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7C0" w:rsidRPr="009E32F6" w:rsidRDefault="002D65F0">
      <w:pPr>
        <w:rPr>
          <w:rFonts w:ascii="ＭＳ ゴシック" w:eastAsia="ＭＳ ゴシック" w:hAnsi="ＭＳ ゴシック"/>
        </w:rPr>
      </w:pPr>
      <w:r w:rsidRPr="009E32F6">
        <w:rPr>
          <w:rFonts w:ascii="ＭＳ ゴシック" w:eastAsia="ＭＳ ゴシック" w:hAnsi="ＭＳ ゴシック"/>
        </w:rPr>
        <w:t>シリーズ１９７</w:t>
      </w:r>
    </w:p>
    <w:p w:rsidR="002D65F0" w:rsidRPr="009E32F6" w:rsidRDefault="002D65F0">
      <w:pPr>
        <w:rPr>
          <w:rFonts w:ascii="ＭＳ ゴシック" w:eastAsia="ＭＳ ゴシック" w:hAnsi="ＭＳ ゴシック"/>
        </w:rPr>
      </w:pPr>
      <w:r w:rsidRPr="009E32F6">
        <w:rPr>
          <w:rFonts w:ascii="ＭＳ ゴシック" w:eastAsia="ＭＳ ゴシック" w:hAnsi="ＭＳ ゴシック" w:hint="eastAsia"/>
        </w:rPr>
        <w:t>高めよう！人権意識</w:t>
      </w:r>
      <w:r w:rsidR="006435C8" w:rsidRPr="009E32F6">
        <w:rPr>
          <w:rFonts w:ascii="ＭＳ ゴシック" w:eastAsia="ＭＳ ゴシック" w:hAnsi="ＭＳ ゴシック" w:hint="eastAsia"/>
        </w:rPr>
        <w:t xml:space="preserve">　</w:t>
      </w:r>
      <w:r w:rsidRPr="009E32F6">
        <w:rPr>
          <w:rFonts w:ascii="ＭＳ ゴシック" w:eastAsia="ＭＳ ゴシック" w:hAnsi="ＭＳ ゴシック" w:hint="eastAsia"/>
        </w:rPr>
        <w:t>心の</w:t>
      </w:r>
      <w:r w:rsidR="006435C8" w:rsidRPr="009E32F6">
        <w:rPr>
          <w:rFonts w:ascii="ＭＳ ゴシック" w:eastAsia="ＭＳ ゴシック" w:hAnsi="ＭＳ ゴシック" w:hint="eastAsia"/>
        </w:rPr>
        <w:t>かけ</w:t>
      </w:r>
      <w:r w:rsidRPr="009E32F6">
        <w:rPr>
          <w:rFonts w:ascii="ＭＳ ゴシック" w:eastAsia="ＭＳ ゴシック" w:hAnsi="ＭＳ ゴシック" w:hint="eastAsia"/>
        </w:rPr>
        <w:t>橋</w:t>
      </w:r>
      <w:r w:rsidR="006435C8" w:rsidRPr="009E32F6">
        <w:rPr>
          <w:rFonts w:ascii="ＭＳ ゴシック" w:eastAsia="ＭＳ ゴシック" w:hAnsi="ＭＳ ゴシック" w:hint="eastAsia"/>
        </w:rPr>
        <w:t xml:space="preserve">　　　　問い合せ：人権推進課（</w:t>
      </w:r>
      <w:r w:rsidR="00380505">
        <w:rPr>
          <w:rFonts w:ascii="ＭＳ ゴシック" w:eastAsia="ＭＳ ゴシック" w:hAnsi="ＭＳ ゴシック" w:hint="eastAsia"/>
        </w:rPr>
        <w:t>電話：</w:t>
      </w:r>
      <w:r w:rsidR="006435C8" w:rsidRPr="009E32F6">
        <w:rPr>
          <w:rFonts w:ascii="ＭＳ ゴシック" w:eastAsia="ＭＳ ゴシック" w:hAnsi="ＭＳ ゴシック" w:cs="ＭＳ 明朝" w:hint="eastAsia"/>
        </w:rPr>
        <w:t>９２８－１００６）</w:t>
      </w:r>
    </w:p>
    <w:p w:rsidR="002D65F0" w:rsidRPr="009E32F6" w:rsidRDefault="002D65F0">
      <w:pPr>
        <w:rPr>
          <w:rFonts w:ascii="ＭＳ ゴシック" w:eastAsia="ＭＳ ゴシック" w:hAnsi="ＭＳ ゴシック"/>
        </w:rPr>
      </w:pPr>
    </w:p>
    <w:p w:rsidR="002D65F0" w:rsidRPr="009E32F6" w:rsidRDefault="002D65F0">
      <w:pPr>
        <w:rPr>
          <w:rFonts w:ascii="ＭＳ ゴシック" w:eastAsia="ＭＳ ゴシック" w:hAnsi="ＭＳ ゴシック" w:cs="UDReiminPro-Heavy"/>
          <w:kern w:val="0"/>
          <w:szCs w:val="26"/>
        </w:rPr>
      </w:pPr>
      <w:r w:rsidRPr="009E32F6">
        <w:rPr>
          <w:rFonts w:ascii="ＭＳ ゴシック" w:eastAsia="ＭＳ ゴシック" w:hAnsi="ＭＳ ゴシック" w:cs="UDReiminPro-Heavy" w:hint="eastAsia"/>
          <w:kern w:val="0"/>
          <w:szCs w:val="26"/>
        </w:rPr>
        <w:t>なくそう！</w:t>
      </w:r>
      <w:r w:rsidRPr="009E32F6">
        <w:rPr>
          <w:rFonts w:ascii="ＭＳ ゴシック" w:eastAsia="ＭＳ ゴシック" w:hAnsi="ＭＳ ゴシック" w:cs="UDReiminPro-Heavy"/>
          <w:kern w:val="0"/>
          <w:szCs w:val="26"/>
        </w:rPr>
        <w:t xml:space="preserve"> </w:t>
      </w:r>
      <w:r w:rsidRPr="009E32F6">
        <w:rPr>
          <w:rFonts w:ascii="ＭＳ ゴシック" w:eastAsia="ＭＳ ゴシック" w:hAnsi="ＭＳ ゴシック" w:cs="UDReiminPro-Heavy" w:hint="eastAsia"/>
          <w:kern w:val="0"/>
          <w:szCs w:val="26"/>
        </w:rPr>
        <w:t>子どもへの虐待</w:t>
      </w:r>
    </w:p>
    <w:p w:rsidR="002D65F0" w:rsidRPr="009E32F6" w:rsidRDefault="002D65F0" w:rsidP="002D65F0">
      <w:pPr>
        <w:autoSpaceDE w:val="0"/>
        <w:autoSpaceDN w:val="0"/>
        <w:adjustRightInd w:val="0"/>
        <w:jc w:val="left"/>
        <w:rPr>
          <w:rFonts w:ascii="ＭＳ ゴシック" w:eastAsia="ＭＳ ゴシック" w:hAnsi="ＭＳ ゴシック" w:cs="UDShinMGoPro-Light"/>
          <w:kern w:val="0"/>
          <w:szCs w:val="20"/>
        </w:rPr>
      </w:pPr>
      <w:r w:rsidRPr="009E32F6">
        <w:rPr>
          <w:rFonts w:ascii="ＭＳ ゴシック" w:eastAsia="ＭＳ ゴシック" w:hAnsi="ＭＳ ゴシック" w:cs="UDShinMGoPro-Light" w:hint="eastAsia"/>
          <w:kern w:val="0"/>
          <w:szCs w:val="20"/>
        </w:rPr>
        <w:t xml:space="preserve">　虐待は誰もが生まれながらにして幸せに生きる権利を脅かす行為です。</w:t>
      </w:r>
    </w:p>
    <w:p w:rsidR="002D65F0" w:rsidRPr="009E32F6" w:rsidRDefault="002D65F0" w:rsidP="00FD20E5">
      <w:pPr>
        <w:autoSpaceDE w:val="0"/>
        <w:autoSpaceDN w:val="0"/>
        <w:adjustRightInd w:val="0"/>
        <w:jc w:val="left"/>
        <w:rPr>
          <w:rFonts w:ascii="ＭＳ ゴシック" w:eastAsia="ＭＳ ゴシック" w:hAnsi="ＭＳ ゴシック" w:cs="UDShinMGoPro-Light"/>
          <w:kern w:val="0"/>
          <w:szCs w:val="20"/>
        </w:rPr>
      </w:pPr>
      <w:r w:rsidRPr="009E32F6">
        <w:rPr>
          <w:rFonts w:ascii="ＭＳ ゴシック" w:eastAsia="ＭＳ ゴシック" w:hAnsi="ＭＳ ゴシック" w:cs="UDShinMGoPro-Light" w:hint="eastAsia"/>
          <w:kern w:val="0"/>
          <w:szCs w:val="20"/>
        </w:rPr>
        <w:t>特に子どもは、被害を自分で周囲の人に話せず、また、自分の受けている行為が虐待であるという認識を持っていないことが多いため、子どもに関わる周囲の見守りがより重要になってきます。</w:t>
      </w:r>
    </w:p>
    <w:p w:rsidR="002D65F0" w:rsidRPr="009E32F6" w:rsidRDefault="002D65F0" w:rsidP="002D65F0">
      <w:pPr>
        <w:rPr>
          <w:rFonts w:ascii="ＭＳ ゴシック" w:eastAsia="ＭＳ ゴシック" w:hAnsi="ＭＳ ゴシック" w:cs="UDShinMGoPro-Regular"/>
          <w:kern w:val="0"/>
          <w:szCs w:val="28"/>
        </w:rPr>
      </w:pPr>
      <w:r w:rsidRPr="009E32F6">
        <w:rPr>
          <w:rFonts w:ascii="ＭＳ ゴシック" w:eastAsia="ＭＳ ゴシック" w:hAnsi="ＭＳ ゴシック" w:cs="UDShinMGoPro-Regular" w:hint="eastAsia"/>
          <w:kern w:val="0"/>
          <w:szCs w:val="28"/>
        </w:rPr>
        <w:t>【児童虐待の種類】</w:t>
      </w:r>
    </w:p>
    <w:p w:rsidR="00FD20E5" w:rsidRPr="009E32F6" w:rsidRDefault="002D65F0" w:rsidP="00FD20E5">
      <w:pPr>
        <w:autoSpaceDE w:val="0"/>
        <w:autoSpaceDN w:val="0"/>
        <w:adjustRightInd w:val="0"/>
        <w:jc w:val="left"/>
        <w:rPr>
          <w:rFonts w:ascii="ＭＳ ゴシック" w:eastAsia="ＭＳ ゴシック" w:hAnsi="ＭＳ ゴシック" w:cs="UDShinMGoPro-Light"/>
          <w:kern w:val="0"/>
          <w:szCs w:val="20"/>
        </w:rPr>
      </w:pPr>
      <w:r w:rsidRPr="009E32F6">
        <w:rPr>
          <w:rFonts w:ascii="ＭＳ ゴシック" w:eastAsia="ＭＳ ゴシック" w:hAnsi="ＭＳ ゴシック" w:cs="UDShinMGoPro-Light" w:hint="eastAsia"/>
          <w:kern w:val="0"/>
          <w:szCs w:val="20"/>
        </w:rPr>
        <w:t>○身体的虐待</w:t>
      </w:r>
      <w:r w:rsidR="00FD20E5" w:rsidRPr="009E32F6">
        <w:rPr>
          <w:rFonts w:ascii="ＭＳ ゴシック" w:eastAsia="ＭＳ ゴシック" w:hAnsi="ＭＳ ゴシック" w:cs="UDShinMGoPro-Light" w:hint="eastAsia"/>
          <w:kern w:val="0"/>
          <w:szCs w:val="20"/>
        </w:rPr>
        <w:t xml:space="preserve">　殴る・蹴る・戸外へ締め出す</w:t>
      </w:r>
      <w:r w:rsidR="00FD20E5" w:rsidRPr="009E32F6">
        <w:rPr>
          <w:rFonts w:ascii="ＭＳ ゴシック" w:eastAsia="ＭＳ ゴシック" w:hAnsi="ＭＳ ゴシック" w:cs="UDShinMGoPro-Light"/>
          <w:kern w:val="0"/>
          <w:szCs w:val="20"/>
        </w:rPr>
        <w:t xml:space="preserve"> </w:t>
      </w:r>
      <w:r w:rsidR="00FD20E5" w:rsidRPr="009E32F6">
        <w:rPr>
          <w:rFonts w:ascii="ＭＳ ゴシック" w:eastAsia="ＭＳ ゴシック" w:hAnsi="ＭＳ ゴシック" w:cs="UDShinMGoPro-Light" w:hint="eastAsia"/>
          <w:kern w:val="0"/>
          <w:szCs w:val="20"/>
        </w:rPr>
        <w:t>など　　○心理的虐待　脅迫・無視する</w:t>
      </w:r>
      <w:r w:rsidR="00FD20E5" w:rsidRPr="009E32F6">
        <w:rPr>
          <w:rFonts w:ascii="ＭＳ ゴシック" w:eastAsia="ＭＳ ゴシック" w:hAnsi="ＭＳ ゴシック" w:cs="UDShinMGoPro-Light"/>
          <w:kern w:val="0"/>
          <w:szCs w:val="20"/>
        </w:rPr>
        <w:t xml:space="preserve"> </w:t>
      </w:r>
      <w:r w:rsidR="00FD20E5" w:rsidRPr="009E32F6">
        <w:rPr>
          <w:rFonts w:ascii="ＭＳ ゴシック" w:eastAsia="ＭＳ ゴシック" w:hAnsi="ＭＳ ゴシック" w:cs="UDShinMGoPro-Light" w:hint="eastAsia"/>
          <w:kern w:val="0"/>
          <w:szCs w:val="20"/>
        </w:rPr>
        <w:t>など</w:t>
      </w:r>
    </w:p>
    <w:p w:rsidR="002D65F0" w:rsidRPr="009E32F6" w:rsidRDefault="00FD20E5" w:rsidP="002D65F0">
      <w:pPr>
        <w:autoSpaceDE w:val="0"/>
        <w:autoSpaceDN w:val="0"/>
        <w:adjustRightInd w:val="0"/>
        <w:jc w:val="left"/>
        <w:rPr>
          <w:rFonts w:ascii="ＭＳ ゴシック" w:eastAsia="ＭＳ ゴシック" w:hAnsi="ＭＳ ゴシック" w:cs="UDShinMGoPro-Light"/>
          <w:kern w:val="0"/>
          <w:szCs w:val="20"/>
        </w:rPr>
      </w:pPr>
      <w:r w:rsidRPr="009E32F6">
        <w:rPr>
          <w:rFonts w:ascii="ＭＳ ゴシック" w:eastAsia="ＭＳ ゴシック" w:hAnsi="ＭＳ ゴシック" w:cs="UDShinMGoPro-Light" w:hint="eastAsia"/>
          <w:kern w:val="0"/>
          <w:szCs w:val="20"/>
        </w:rPr>
        <w:t>○ネグレクト　食事を与えない・治療しない</w:t>
      </w:r>
      <w:r w:rsidRPr="009E32F6">
        <w:rPr>
          <w:rFonts w:ascii="ＭＳ ゴシック" w:eastAsia="ＭＳ ゴシック" w:hAnsi="ＭＳ ゴシック" w:cs="UDShinMGoPro-Light"/>
          <w:kern w:val="0"/>
          <w:szCs w:val="20"/>
        </w:rPr>
        <w:t xml:space="preserve"> </w:t>
      </w:r>
      <w:r w:rsidRPr="009E32F6">
        <w:rPr>
          <w:rFonts w:ascii="ＭＳ ゴシック" w:eastAsia="ＭＳ ゴシック" w:hAnsi="ＭＳ ゴシック" w:cs="UDShinMGoPro-Light" w:hint="eastAsia"/>
          <w:kern w:val="0"/>
          <w:szCs w:val="20"/>
        </w:rPr>
        <w:t>など　　○性的虐待　　性行為を強要する</w:t>
      </w:r>
      <w:r w:rsidRPr="009E32F6">
        <w:rPr>
          <w:rFonts w:ascii="ＭＳ ゴシック" w:eastAsia="ＭＳ ゴシック" w:hAnsi="ＭＳ ゴシック" w:cs="UDShinMGoPro-Light"/>
          <w:kern w:val="0"/>
          <w:szCs w:val="20"/>
        </w:rPr>
        <w:t xml:space="preserve"> </w:t>
      </w:r>
      <w:r w:rsidRPr="009E32F6">
        <w:rPr>
          <w:rFonts w:ascii="ＭＳ ゴシック" w:eastAsia="ＭＳ ゴシック" w:hAnsi="ＭＳ ゴシック" w:cs="UDShinMGoPro-Light" w:hint="eastAsia"/>
          <w:kern w:val="0"/>
          <w:szCs w:val="20"/>
        </w:rPr>
        <w:t>など</w:t>
      </w:r>
    </w:p>
    <w:p w:rsidR="002D65F0" w:rsidRPr="009E32F6" w:rsidRDefault="002D65F0" w:rsidP="002D65F0">
      <w:pPr>
        <w:rPr>
          <w:rFonts w:ascii="ＭＳ ゴシック" w:eastAsia="ＭＳ ゴシック" w:hAnsi="ＭＳ ゴシック" w:cs="UDShinMGoPro-Light"/>
          <w:kern w:val="0"/>
          <w:szCs w:val="20"/>
        </w:rPr>
      </w:pPr>
    </w:p>
    <w:p w:rsidR="002D65F0" w:rsidRPr="009E32F6" w:rsidRDefault="002D65F0" w:rsidP="002D65F0">
      <w:pPr>
        <w:rPr>
          <w:rFonts w:ascii="ＭＳ ゴシック" w:eastAsia="ＭＳ ゴシック" w:hAnsi="ＭＳ ゴシック" w:cs="HiraginoUDSansStd-W6"/>
          <w:kern w:val="0"/>
        </w:rPr>
      </w:pPr>
      <w:r w:rsidRPr="009E32F6">
        <w:rPr>
          <w:rFonts w:ascii="ＭＳ ゴシック" w:eastAsia="ＭＳ ゴシック" w:hAnsi="ＭＳ ゴシック" w:cs="HiraginoUDSansStd-W6" w:hint="eastAsia"/>
          <w:kern w:val="0"/>
        </w:rPr>
        <w:t>児童虐待の要因</w:t>
      </w:r>
    </w:p>
    <w:p w:rsidR="002D65F0" w:rsidRPr="009E32F6" w:rsidRDefault="002D65F0" w:rsidP="002D65F0">
      <w:pPr>
        <w:autoSpaceDE w:val="0"/>
        <w:autoSpaceDN w:val="0"/>
        <w:adjustRightInd w:val="0"/>
        <w:jc w:val="left"/>
        <w:rPr>
          <w:rFonts w:ascii="ＭＳ ゴシック" w:eastAsia="ＭＳ ゴシック" w:hAnsi="ＭＳ ゴシック" w:cs="UDShinMGoPro-Light"/>
          <w:kern w:val="0"/>
          <w:szCs w:val="20"/>
        </w:rPr>
      </w:pPr>
      <w:r w:rsidRPr="009E32F6">
        <w:rPr>
          <w:rFonts w:ascii="ＭＳ ゴシック" w:eastAsia="ＭＳ ゴシック" w:hAnsi="ＭＳ ゴシック" w:cs="UDShinMGoPro-Light" w:hint="eastAsia"/>
          <w:kern w:val="0"/>
          <w:szCs w:val="20"/>
        </w:rPr>
        <w:t>○保護者が子育ての仕方を知らない</w:t>
      </w:r>
      <w:r w:rsidR="00FD20E5" w:rsidRPr="009E32F6">
        <w:rPr>
          <w:rFonts w:ascii="ＭＳ ゴシック" w:eastAsia="ＭＳ ゴシック" w:hAnsi="ＭＳ ゴシック" w:cs="UDShinMGoPro-Light" w:hint="eastAsia"/>
          <w:kern w:val="0"/>
          <w:szCs w:val="20"/>
        </w:rPr>
        <w:t xml:space="preserve">　　　　○子育てに自信がなく、日々の育児ストレスがたまっている</w:t>
      </w:r>
    </w:p>
    <w:p w:rsidR="002D65F0" w:rsidRPr="009E32F6" w:rsidRDefault="002D65F0" w:rsidP="00FD20E5">
      <w:pPr>
        <w:autoSpaceDE w:val="0"/>
        <w:autoSpaceDN w:val="0"/>
        <w:adjustRightInd w:val="0"/>
        <w:ind w:leftChars="-102" w:left="-214" w:firstLineChars="100" w:firstLine="210"/>
        <w:jc w:val="left"/>
        <w:rPr>
          <w:rFonts w:ascii="ＭＳ ゴシック" w:eastAsia="ＭＳ ゴシック" w:hAnsi="ＭＳ ゴシック" w:cs="UDShinMGoPro-Light"/>
          <w:kern w:val="0"/>
          <w:szCs w:val="20"/>
        </w:rPr>
      </w:pPr>
      <w:r w:rsidRPr="009E32F6">
        <w:rPr>
          <w:rFonts w:ascii="ＭＳ ゴシック" w:eastAsia="ＭＳ ゴシック" w:hAnsi="ＭＳ ゴシック" w:cs="UDShinMGoPro-Light" w:hint="eastAsia"/>
          <w:kern w:val="0"/>
          <w:szCs w:val="20"/>
        </w:rPr>
        <w:t>○地域の中で孤立し、相談相手がいない</w:t>
      </w:r>
      <w:r w:rsidR="00FD20E5" w:rsidRPr="009E32F6">
        <w:rPr>
          <w:rFonts w:ascii="ＭＳ ゴシック" w:eastAsia="ＭＳ ゴシック" w:hAnsi="ＭＳ ゴシック" w:cs="UDShinMGoPro-Light" w:hint="eastAsia"/>
          <w:kern w:val="0"/>
          <w:szCs w:val="20"/>
        </w:rPr>
        <w:t xml:space="preserve">　　○病気や経済的な困窮　など</w:t>
      </w:r>
    </w:p>
    <w:p w:rsidR="002D65F0" w:rsidRPr="009E32F6" w:rsidRDefault="002D65F0" w:rsidP="00FD20E5">
      <w:pPr>
        <w:autoSpaceDE w:val="0"/>
        <w:autoSpaceDN w:val="0"/>
        <w:adjustRightInd w:val="0"/>
        <w:jc w:val="left"/>
        <w:rPr>
          <w:rFonts w:ascii="ＭＳ ゴシック" w:eastAsia="ＭＳ ゴシック" w:hAnsi="ＭＳ ゴシック" w:cs="HiraginoUDSansStd-W6"/>
          <w:kern w:val="0"/>
        </w:rPr>
      </w:pPr>
      <w:r w:rsidRPr="009E32F6">
        <w:rPr>
          <w:rFonts w:ascii="ＭＳ ゴシック" w:eastAsia="ＭＳ ゴシック" w:hAnsi="ＭＳ ゴシック" w:cs="UDShinMGoPro-Light" w:hint="eastAsia"/>
          <w:kern w:val="0"/>
          <w:szCs w:val="20"/>
        </w:rPr>
        <w:t xml:space="preserve">　虐待はさまざまなことが要因となって起こるといわれています。子どもの健やかな成長を妨げ、将来にわたって深刻な影響を与え、時には命に関わる危険さえあります。</w:t>
      </w:r>
    </w:p>
    <w:p w:rsidR="002D65F0" w:rsidRPr="009E32F6" w:rsidRDefault="002D65F0" w:rsidP="002D65F0">
      <w:pPr>
        <w:rPr>
          <w:rFonts w:ascii="ＭＳ ゴシック" w:eastAsia="ＭＳ ゴシック" w:hAnsi="ＭＳ ゴシック" w:cs="HiraginoUDSansStd-W6"/>
          <w:kern w:val="0"/>
        </w:rPr>
      </w:pPr>
    </w:p>
    <w:p w:rsidR="002D65F0" w:rsidRPr="009E32F6" w:rsidRDefault="002D65F0" w:rsidP="002D65F0">
      <w:pPr>
        <w:rPr>
          <w:rFonts w:ascii="ＭＳ ゴシック" w:eastAsia="ＭＳ ゴシック" w:hAnsi="ＭＳ ゴシック" w:cs="HiraginoUDSansStd-W6"/>
          <w:kern w:val="0"/>
        </w:rPr>
      </w:pPr>
      <w:r w:rsidRPr="009E32F6">
        <w:rPr>
          <w:rFonts w:ascii="ＭＳ ゴシック" w:eastAsia="ＭＳ ゴシック" w:hAnsi="ＭＳ ゴシック" w:cs="HiraginoUDSansStd-W6" w:hint="eastAsia"/>
          <w:kern w:val="0"/>
        </w:rPr>
        <w:t>虐待を防ぐためにも</w:t>
      </w:r>
    </w:p>
    <w:p w:rsidR="002D65F0" w:rsidRPr="009E32F6" w:rsidRDefault="002D65F0" w:rsidP="00FD20E5">
      <w:pPr>
        <w:autoSpaceDE w:val="0"/>
        <w:autoSpaceDN w:val="0"/>
        <w:adjustRightInd w:val="0"/>
        <w:jc w:val="left"/>
        <w:rPr>
          <w:rFonts w:ascii="ＭＳ ゴシック" w:eastAsia="ＭＳ ゴシック" w:hAnsi="ＭＳ ゴシック" w:cs="UDShinMGoPro-Light"/>
          <w:kern w:val="0"/>
          <w:szCs w:val="20"/>
        </w:rPr>
      </w:pPr>
      <w:r w:rsidRPr="009E32F6">
        <w:rPr>
          <w:rFonts w:ascii="ＭＳ ゴシック" w:eastAsia="ＭＳ ゴシック" w:hAnsi="ＭＳ ゴシック" w:cs="UDShinMGoPro-Light" w:hint="eastAsia"/>
          <w:kern w:val="0"/>
          <w:szCs w:val="20"/>
        </w:rPr>
        <w:t>子育て中の親子を見かけたときは「頑張ってるね。元気にしてる？」など地域の中で声をかけ合いましょう。日頃のあいさつで地域とのつながりを実感し、不安やストレスが和らぐものです。相手をいたわるその一言が、子育てに悩む保護者の力になり、子どもの健やかな成長にもつながります。</w:t>
      </w:r>
    </w:p>
    <w:p w:rsidR="002D65F0" w:rsidRPr="009E32F6" w:rsidRDefault="002D65F0" w:rsidP="002D65F0">
      <w:pPr>
        <w:rPr>
          <w:rFonts w:ascii="ＭＳ ゴシック" w:eastAsia="ＭＳ ゴシック" w:hAnsi="ＭＳ ゴシック" w:cs="UDShinMGoPro-Light"/>
          <w:kern w:val="0"/>
          <w:szCs w:val="20"/>
        </w:rPr>
      </w:pPr>
    </w:p>
    <w:p w:rsidR="002D65F0" w:rsidRPr="009E32F6" w:rsidRDefault="002D65F0" w:rsidP="00FD20E5">
      <w:pPr>
        <w:autoSpaceDE w:val="0"/>
        <w:autoSpaceDN w:val="0"/>
        <w:adjustRightInd w:val="0"/>
        <w:jc w:val="left"/>
        <w:rPr>
          <w:rFonts w:ascii="ＭＳ ゴシック" w:eastAsia="ＭＳ ゴシック" w:hAnsi="ＭＳ ゴシック" w:cs="HiraginoUDSansStd-W4"/>
          <w:kern w:val="0"/>
          <w:szCs w:val="16"/>
        </w:rPr>
      </w:pPr>
      <w:r w:rsidRPr="009E32F6">
        <w:rPr>
          <w:rFonts w:ascii="ＭＳ ゴシック" w:eastAsia="ＭＳ ゴシック" w:hAnsi="ＭＳ ゴシック" w:cs="HiraginoUDSansStd-W4" w:hint="eastAsia"/>
          <w:kern w:val="0"/>
          <w:szCs w:val="16"/>
        </w:rPr>
        <w:t>児童虐待防止を呼びかけるためにオレンジリボンチームが二上りおどり大会に出場しました</w:t>
      </w:r>
    </w:p>
    <w:p w:rsidR="002D65F0" w:rsidRPr="009E32F6" w:rsidRDefault="002D65F0" w:rsidP="002D65F0">
      <w:pPr>
        <w:rPr>
          <w:rFonts w:ascii="ＭＳ ゴシック" w:eastAsia="ＭＳ ゴシック" w:hAnsi="ＭＳ ゴシック" w:cs="HiraginoUDSansStd-W4"/>
          <w:kern w:val="0"/>
          <w:szCs w:val="16"/>
        </w:rPr>
      </w:pPr>
    </w:p>
    <w:p w:rsidR="002D65F0" w:rsidRPr="009E32F6" w:rsidRDefault="002D65F0" w:rsidP="002D65F0">
      <w:pPr>
        <w:rPr>
          <w:rFonts w:ascii="ＭＳ ゴシック" w:eastAsia="ＭＳ ゴシック" w:hAnsi="ＭＳ ゴシック" w:cs="HiraginoUDSansStd-W6"/>
          <w:kern w:val="0"/>
          <w:szCs w:val="21"/>
        </w:rPr>
      </w:pPr>
      <w:r w:rsidRPr="009E32F6">
        <w:rPr>
          <w:rFonts w:ascii="ＭＳ ゴシック" w:eastAsia="ＭＳ ゴシック" w:hAnsi="ＭＳ ゴシック" w:cs="HiraginoUDSansStd-W6" w:hint="eastAsia"/>
          <w:kern w:val="0"/>
          <w:szCs w:val="21"/>
        </w:rPr>
        <w:t>子どもの未来を守る</w:t>
      </w:r>
    </w:p>
    <w:p w:rsidR="002D65F0" w:rsidRPr="009E32F6" w:rsidRDefault="002D65F0" w:rsidP="002D65F0">
      <w:pPr>
        <w:autoSpaceDE w:val="0"/>
        <w:autoSpaceDN w:val="0"/>
        <w:adjustRightInd w:val="0"/>
        <w:jc w:val="left"/>
        <w:rPr>
          <w:rFonts w:ascii="ＭＳ ゴシック" w:eastAsia="ＭＳ ゴシック" w:hAnsi="ＭＳ ゴシック" w:cs="UDShinMGoPro-Light"/>
          <w:kern w:val="0"/>
          <w:szCs w:val="20"/>
        </w:rPr>
      </w:pPr>
      <w:r w:rsidRPr="009E32F6">
        <w:rPr>
          <w:rFonts w:ascii="ＭＳ ゴシック" w:eastAsia="ＭＳ ゴシック" w:hAnsi="ＭＳ ゴシック" w:cs="UDShinMGoPro-Light" w:hint="eastAsia"/>
          <w:kern w:val="0"/>
          <w:szCs w:val="20"/>
        </w:rPr>
        <w:t xml:space="preserve">　児童虐待の未然防止や早期発見・対応を行うには、地域みんなの協力が必要です。子どもは地域全体で温</w:t>
      </w:r>
    </w:p>
    <w:p w:rsidR="002D65F0" w:rsidRPr="009E32F6" w:rsidRDefault="002D65F0" w:rsidP="002D65F0">
      <w:pPr>
        <w:autoSpaceDE w:val="0"/>
        <w:autoSpaceDN w:val="0"/>
        <w:adjustRightInd w:val="0"/>
        <w:jc w:val="left"/>
        <w:rPr>
          <w:rFonts w:ascii="ＭＳ ゴシック" w:eastAsia="ＭＳ ゴシック" w:hAnsi="ＭＳ ゴシック" w:cs="UDShinMGoPro-Light"/>
          <w:kern w:val="0"/>
          <w:szCs w:val="20"/>
        </w:rPr>
      </w:pPr>
      <w:r w:rsidRPr="009E32F6">
        <w:rPr>
          <w:rFonts w:ascii="ＭＳ ゴシック" w:eastAsia="ＭＳ ゴシック" w:hAnsi="ＭＳ ゴシック" w:cs="UDShinMGoPro-Light" w:hint="eastAsia"/>
          <w:kern w:val="0"/>
          <w:szCs w:val="20"/>
        </w:rPr>
        <w:t>かく見守り、育てましょう。</w:t>
      </w:r>
    </w:p>
    <w:p w:rsidR="002D65F0" w:rsidRPr="009E32F6" w:rsidRDefault="002D65F0" w:rsidP="002D65F0">
      <w:pPr>
        <w:autoSpaceDE w:val="0"/>
        <w:autoSpaceDN w:val="0"/>
        <w:adjustRightInd w:val="0"/>
        <w:jc w:val="left"/>
        <w:rPr>
          <w:rFonts w:ascii="ＭＳ ゴシック" w:eastAsia="ＭＳ ゴシック" w:hAnsi="ＭＳ ゴシック" w:cs="UDShinMGoPro-Light"/>
          <w:kern w:val="0"/>
          <w:szCs w:val="20"/>
        </w:rPr>
      </w:pPr>
      <w:r w:rsidRPr="009E32F6">
        <w:rPr>
          <w:rFonts w:ascii="ＭＳ ゴシック" w:eastAsia="ＭＳ ゴシック" w:hAnsi="ＭＳ ゴシック" w:cs="UDShinMGoPro-Light" w:hint="eastAsia"/>
          <w:kern w:val="0"/>
          <w:szCs w:val="20"/>
        </w:rPr>
        <w:t xml:space="preserve">　「虐待かも？」と感じたら、早めに相談（通報）してください。あなたの連絡が子どもを守るだけでなく、</w:t>
      </w:r>
    </w:p>
    <w:p w:rsidR="002D65F0" w:rsidRPr="009E32F6" w:rsidRDefault="002D65F0" w:rsidP="00653722">
      <w:pPr>
        <w:autoSpaceDE w:val="0"/>
        <w:autoSpaceDN w:val="0"/>
        <w:adjustRightInd w:val="0"/>
        <w:jc w:val="left"/>
        <w:rPr>
          <w:rFonts w:ascii="ＭＳ ゴシック" w:eastAsia="ＭＳ ゴシック" w:hAnsi="ＭＳ ゴシック" w:cs="HiraginoUDSansStd-W6"/>
          <w:kern w:val="0"/>
          <w:szCs w:val="21"/>
        </w:rPr>
      </w:pPr>
      <w:r w:rsidRPr="009E32F6">
        <w:rPr>
          <w:rFonts w:ascii="ＭＳ ゴシック" w:eastAsia="ＭＳ ゴシック" w:hAnsi="ＭＳ ゴシック" w:cs="UDShinMGoPro-Light" w:hint="eastAsia"/>
          <w:kern w:val="0"/>
          <w:szCs w:val="20"/>
        </w:rPr>
        <w:t>保護者を支援することにもつながり</w:t>
      </w:r>
      <w:bookmarkStart w:id="0" w:name="_GoBack"/>
      <w:bookmarkEnd w:id="0"/>
      <w:r w:rsidRPr="009E32F6">
        <w:rPr>
          <w:rFonts w:ascii="ＭＳ ゴシック" w:eastAsia="ＭＳ ゴシック" w:hAnsi="ＭＳ ゴシック" w:cs="UDShinMGoPro-Light" w:hint="eastAsia"/>
          <w:kern w:val="0"/>
          <w:szCs w:val="20"/>
        </w:rPr>
        <w:t>ます。</w:t>
      </w:r>
    </w:p>
    <w:p w:rsidR="002D65F0" w:rsidRPr="009E32F6" w:rsidRDefault="002D65F0" w:rsidP="002D65F0">
      <w:pPr>
        <w:rPr>
          <w:rFonts w:ascii="ＭＳ ゴシック" w:eastAsia="ＭＳ ゴシック" w:hAnsi="ＭＳ ゴシック" w:cs="UDShinMGoPro-Regular"/>
          <w:kern w:val="0"/>
          <w:szCs w:val="28"/>
        </w:rPr>
      </w:pPr>
      <w:r w:rsidRPr="009E32F6">
        <w:rPr>
          <w:rFonts w:ascii="ＭＳ ゴシック" w:eastAsia="ＭＳ ゴシック" w:hAnsi="ＭＳ ゴシック" w:cs="UDShinMGoPro-Regular" w:hint="eastAsia"/>
          <w:kern w:val="0"/>
          <w:szCs w:val="28"/>
        </w:rPr>
        <w:t>相談は匿名でも可能です</w:t>
      </w:r>
    </w:p>
    <w:p w:rsidR="002D65F0" w:rsidRPr="009E32F6" w:rsidRDefault="002D65F0" w:rsidP="002D65F0">
      <w:pPr>
        <w:autoSpaceDE w:val="0"/>
        <w:autoSpaceDN w:val="0"/>
        <w:adjustRightInd w:val="0"/>
        <w:jc w:val="left"/>
        <w:rPr>
          <w:rFonts w:ascii="ＭＳ ゴシック" w:eastAsia="ＭＳ ゴシック" w:hAnsi="ＭＳ ゴシック" w:cs="UDShinMGoPro-Light"/>
          <w:kern w:val="0"/>
          <w:szCs w:val="21"/>
        </w:rPr>
      </w:pPr>
      <w:r w:rsidRPr="009E32F6">
        <w:rPr>
          <w:rFonts w:ascii="ＭＳ ゴシック" w:eastAsia="ＭＳ ゴシック" w:hAnsi="ＭＳ ゴシック" w:cs="UDShinMGoPro-Light" w:hint="eastAsia"/>
          <w:kern w:val="0"/>
          <w:szCs w:val="21"/>
        </w:rPr>
        <w:t xml:space="preserve">○子育て支援課　</w:t>
      </w:r>
      <w:r w:rsidR="00DE38FA">
        <w:rPr>
          <w:rFonts w:ascii="ＭＳ ゴシック" w:eastAsia="ＭＳ ゴシック" w:hAnsi="ＭＳ ゴシック" w:cs="UDShinMGoPro-Light" w:hint="eastAsia"/>
          <w:kern w:val="0"/>
          <w:szCs w:val="21"/>
        </w:rPr>
        <w:t>電話：９２８－１２５８</w:t>
      </w:r>
    </w:p>
    <w:p w:rsidR="002D65F0" w:rsidRPr="009E32F6" w:rsidRDefault="002D65F0" w:rsidP="002D65F0">
      <w:pPr>
        <w:autoSpaceDE w:val="0"/>
        <w:autoSpaceDN w:val="0"/>
        <w:adjustRightInd w:val="0"/>
        <w:jc w:val="left"/>
        <w:rPr>
          <w:rFonts w:ascii="ＭＳ ゴシック" w:eastAsia="ＭＳ ゴシック" w:hAnsi="ＭＳ ゴシック" w:cs="UDShinMGoPro-Light"/>
          <w:kern w:val="0"/>
          <w:szCs w:val="21"/>
        </w:rPr>
      </w:pPr>
      <w:r w:rsidRPr="009E32F6">
        <w:rPr>
          <w:rFonts w:ascii="ＭＳ ゴシック" w:eastAsia="ＭＳ ゴシック" w:hAnsi="ＭＳ ゴシック" w:cs="UDShinMGoPro-Light" w:hint="eastAsia"/>
          <w:kern w:val="0"/>
          <w:szCs w:val="21"/>
        </w:rPr>
        <w:t>○広島県東部こども家庭センター</w:t>
      </w:r>
      <w:r w:rsidR="00653722" w:rsidRPr="009E32F6">
        <w:rPr>
          <w:rFonts w:ascii="ＭＳ ゴシック" w:eastAsia="ＭＳ ゴシック" w:hAnsi="ＭＳ ゴシック" w:cs="UDShinMGoPro-Light" w:hint="eastAsia"/>
          <w:kern w:val="0"/>
          <w:szCs w:val="21"/>
        </w:rPr>
        <w:t>（児童相談所）</w:t>
      </w:r>
      <w:r w:rsidR="00DE38FA">
        <w:rPr>
          <w:rFonts w:ascii="ＭＳ ゴシック" w:eastAsia="ＭＳ ゴシック" w:hAnsi="ＭＳ ゴシック" w:cs="UDShinMGoPro-Light" w:hint="eastAsia"/>
          <w:kern w:val="0"/>
          <w:szCs w:val="21"/>
        </w:rPr>
        <w:t>電話：</w:t>
      </w:r>
      <w:r w:rsidR="00653722" w:rsidRPr="009E32F6">
        <w:rPr>
          <w:rFonts w:ascii="ＭＳ ゴシック" w:eastAsia="ＭＳ ゴシック" w:hAnsi="ＭＳ ゴシック" w:cs="UDShinMGoPro-Light"/>
          <w:kern w:val="0"/>
          <w:szCs w:val="21"/>
        </w:rPr>
        <w:t>951-2340</w:t>
      </w:r>
      <w:r w:rsidR="00653722" w:rsidRPr="009E32F6">
        <w:rPr>
          <w:rFonts w:ascii="ＭＳ ゴシック" w:eastAsia="ＭＳ ゴシック" w:hAnsi="ＭＳ ゴシック" w:cs="UDShinMGoPro-Light" w:hint="eastAsia"/>
          <w:kern w:val="0"/>
          <w:szCs w:val="21"/>
        </w:rPr>
        <w:t xml:space="preserve">　※月～金曜日（祝日を除く）8:30～17:15</w:t>
      </w:r>
    </w:p>
    <w:p w:rsidR="002D65F0" w:rsidRPr="009E32F6" w:rsidRDefault="002D65F0" w:rsidP="002D65F0">
      <w:pPr>
        <w:autoSpaceDE w:val="0"/>
        <w:autoSpaceDN w:val="0"/>
        <w:adjustRightInd w:val="0"/>
        <w:jc w:val="left"/>
        <w:rPr>
          <w:rFonts w:ascii="ＭＳ ゴシック" w:eastAsia="ＭＳ ゴシック" w:hAnsi="ＭＳ ゴシック" w:cs="UDShinMGoPro-Light"/>
          <w:kern w:val="0"/>
          <w:szCs w:val="21"/>
        </w:rPr>
      </w:pPr>
      <w:r w:rsidRPr="009E32F6">
        <w:rPr>
          <w:rFonts w:ascii="ＭＳ ゴシック" w:eastAsia="ＭＳ ゴシック" w:hAnsi="ＭＳ ゴシック" w:cs="UDShinMGoPro-Light" w:hint="eastAsia"/>
          <w:kern w:val="0"/>
          <w:szCs w:val="21"/>
        </w:rPr>
        <w:t>○児童相談所全国共通ダイヤル</w:t>
      </w:r>
      <w:r w:rsidR="00653722" w:rsidRPr="009E32F6">
        <w:rPr>
          <w:rFonts w:ascii="ＭＳ ゴシック" w:eastAsia="ＭＳ ゴシック" w:hAnsi="ＭＳ ゴシック" w:cs="UDShinMGoPro-Light" w:hint="eastAsia"/>
          <w:kern w:val="0"/>
          <w:szCs w:val="21"/>
        </w:rPr>
        <w:t xml:space="preserve">　</w:t>
      </w:r>
      <w:r w:rsidR="00DE38FA">
        <w:rPr>
          <w:rFonts w:ascii="ＭＳ ゴシック" w:eastAsia="ＭＳ ゴシック" w:hAnsi="ＭＳ ゴシック" w:cs="UDShinMGoPro-Light" w:hint="eastAsia"/>
          <w:kern w:val="0"/>
          <w:szCs w:val="21"/>
        </w:rPr>
        <w:t>電話：</w:t>
      </w:r>
      <w:r w:rsidR="00653722" w:rsidRPr="009E32F6">
        <w:rPr>
          <w:rFonts w:ascii="ＭＳ ゴシック" w:eastAsia="ＭＳ ゴシック" w:hAnsi="ＭＳ ゴシック" w:cs="UDShinMGoPro-Light" w:hint="eastAsia"/>
          <w:kern w:val="0"/>
          <w:szCs w:val="21"/>
        </w:rPr>
        <w:t>１８９（</w:t>
      </w:r>
      <w:r w:rsidR="00653722" w:rsidRPr="009E32F6">
        <w:rPr>
          <w:rFonts w:ascii="ＭＳ ゴシック" w:eastAsia="ＭＳ ゴシック" w:hAnsi="ＭＳ ゴシック" w:cs="UDShinMGoPro-Light"/>
          <w:kern w:val="0"/>
          <w:szCs w:val="21"/>
        </w:rPr>
        <w:t>24</w:t>
      </w:r>
      <w:r w:rsidR="00653722" w:rsidRPr="009E32F6">
        <w:rPr>
          <w:rFonts w:ascii="ＭＳ ゴシック" w:eastAsia="ＭＳ ゴシック" w:hAnsi="ＭＳ ゴシック" w:cs="UDShinMGoPro-Light" w:hint="eastAsia"/>
          <w:kern w:val="0"/>
          <w:szCs w:val="21"/>
        </w:rPr>
        <w:t>時間対応）　　最寄りの児童相談所へつながります</w:t>
      </w:r>
    </w:p>
    <w:p w:rsidR="002D65F0" w:rsidRDefault="002D65F0" w:rsidP="00653722">
      <w:pPr>
        <w:rPr>
          <w:rFonts w:ascii="ＭＳ ゴシック" w:eastAsia="ＭＳ ゴシック" w:hAnsi="ＭＳ ゴシック" w:cs="UDShinMGoPro-Light"/>
          <w:kern w:val="0"/>
          <w:szCs w:val="20"/>
        </w:rPr>
      </w:pPr>
      <w:r w:rsidRPr="009E32F6">
        <w:rPr>
          <w:rFonts w:ascii="ＭＳ ゴシック" w:eastAsia="ＭＳ ゴシック" w:hAnsi="ＭＳ ゴシック" w:cs="UDShinMGoPro-Light" w:hint="eastAsia"/>
          <w:kern w:val="0"/>
          <w:szCs w:val="21"/>
        </w:rPr>
        <w:t xml:space="preserve">　</w:t>
      </w:r>
      <w:r w:rsidR="00380505">
        <w:rPr>
          <w:rFonts w:ascii="ＭＳ ゴシック" w:eastAsia="ＭＳ ゴシック" w:hAnsi="ＭＳ ゴシック" w:cs="UDShinMGoPro-Light" w:hint="eastAsia"/>
          <w:kern w:val="0"/>
          <w:szCs w:val="21"/>
        </w:rPr>
        <w:t>問い合せ：</w:t>
      </w:r>
      <w:r w:rsidRPr="009E32F6">
        <w:rPr>
          <w:rFonts w:ascii="ＭＳ ゴシック" w:eastAsia="ＭＳ ゴシック" w:hAnsi="ＭＳ ゴシック" w:cs="UDShinMGoPro-Light" w:hint="eastAsia"/>
          <w:kern w:val="0"/>
          <w:szCs w:val="20"/>
        </w:rPr>
        <w:t>子育て支援課（</w:t>
      </w:r>
      <w:r w:rsidR="00380505">
        <w:rPr>
          <w:rFonts w:ascii="ＭＳ ゴシック" w:eastAsia="ＭＳ ゴシック" w:hAnsi="ＭＳ ゴシック" w:cs="UDShinMGoPro-Light" w:hint="eastAsia"/>
          <w:kern w:val="0"/>
          <w:szCs w:val="20"/>
        </w:rPr>
        <w:t>電話：９２８―</w:t>
      </w:r>
      <w:r w:rsidRPr="009E32F6">
        <w:rPr>
          <w:rFonts w:ascii="ＭＳ ゴシック" w:eastAsia="ＭＳ ゴシック" w:hAnsi="ＭＳ ゴシック" w:cs="UDShinMGoPro-Light" w:hint="eastAsia"/>
          <w:kern w:val="0"/>
          <w:szCs w:val="20"/>
        </w:rPr>
        <w:t>１２５８）</w:t>
      </w:r>
    </w:p>
    <w:p w:rsidR="00DE38FA" w:rsidRPr="009E32F6" w:rsidRDefault="00DE38FA" w:rsidP="00653722">
      <w:pPr>
        <w:rPr>
          <w:rFonts w:ascii="ＭＳ ゴシック" w:eastAsia="ＭＳ ゴシック" w:hAnsi="ＭＳ ゴシック" w:cs="Aikonkigou-Tate"/>
          <w:kern w:val="0"/>
          <w:szCs w:val="20"/>
        </w:rPr>
      </w:pPr>
    </w:p>
    <w:p w:rsidR="002D65F0" w:rsidRPr="009E32F6" w:rsidRDefault="002D65F0" w:rsidP="00380505">
      <w:pPr>
        <w:jc w:val="center"/>
        <w:rPr>
          <w:rFonts w:ascii="ＭＳ ゴシック" w:eastAsia="ＭＳ ゴシック" w:hAnsi="ＭＳ ゴシック"/>
        </w:rPr>
      </w:pPr>
      <w:r w:rsidRPr="009E32F6">
        <w:rPr>
          <w:rFonts w:ascii="ＭＳ ゴシック" w:eastAsia="ＭＳ ゴシック" w:hAnsi="ＭＳ ゴシック" w:cs="UDShinMGoPro-Light" w:hint="eastAsia"/>
          <w:kern w:val="0"/>
          <w:szCs w:val="18"/>
        </w:rPr>
        <w:t>認め合おう</w:t>
      </w:r>
      <w:r w:rsidRPr="009E32F6">
        <w:rPr>
          <w:rFonts w:ascii="ＭＳ ゴシック" w:eastAsia="ＭＳ ゴシック" w:hAnsi="ＭＳ ゴシック" w:cs="UDShinMGoPro-Light"/>
          <w:kern w:val="0"/>
          <w:szCs w:val="18"/>
        </w:rPr>
        <w:t xml:space="preserve"> </w:t>
      </w:r>
      <w:r w:rsidRPr="009E32F6">
        <w:rPr>
          <w:rFonts w:ascii="ＭＳ ゴシック" w:eastAsia="ＭＳ ゴシック" w:hAnsi="ＭＳ ゴシック" w:cs="UDShinMGoPro-Light" w:hint="eastAsia"/>
          <w:kern w:val="0"/>
          <w:szCs w:val="18"/>
        </w:rPr>
        <w:t>みんな違って</w:t>
      </w:r>
      <w:r w:rsidRPr="009E32F6">
        <w:rPr>
          <w:rFonts w:ascii="ＭＳ ゴシック" w:eastAsia="ＭＳ ゴシック" w:hAnsi="ＭＳ ゴシック" w:cs="UDShinMGoPro-Light"/>
          <w:kern w:val="0"/>
          <w:szCs w:val="18"/>
        </w:rPr>
        <w:t xml:space="preserve"> </w:t>
      </w:r>
      <w:r w:rsidRPr="009E32F6">
        <w:rPr>
          <w:rFonts w:ascii="ＭＳ ゴシック" w:eastAsia="ＭＳ ゴシック" w:hAnsi="ＭＳ ゴシック" w:cs="UDShinMGoPro-Light" w:hint="eastAsia"/>
          <w:kern w:val="0"/>
          <w:szCs w:val="18"/>
        </w:rPr>
        <w:t>あたりまえ</w:t>
      </w:r>
    </w:p>
    <w:sectPr w:rsidR="002D65F0" w:rsidRPr="009E32F6" w:rsidSect="00653722">
      <w:headerReference w:type="default" r:id="rId6"/>
      <w:pgSz w:w="11906" w:h="16838"/>
      <w:pgMar w:top="1985" w:right="566" w:bottom="170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0E5" w:rsidRDefault="00FD20E5" w:rsidP="002C030F">
      <w:r>
        <w:separator/>
      </w:r>
    </w:p>
  </w:endnote>
  <w:endnote w:type="continuationSeparator" w:id="0">
    <w:p w:rsidR="00FD20E5" w:rsidRDefault="00FD20E5" w:rsidP="002C030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UDReiminPro-Heavy">
    <w:altName w:val="ＤＣ寄席文字W7"/>
    <w:panose1 w:val="00000000000000000000"/>
    <w:charset w:val="80"/>
    <w:family w:val="auto"/>
    <w:notTrueType/>
    <w:pitch w:val="default"/>
    <w:sig w:usb0="00000001" w:usb1="08070000" w:usb2="00000010" w:usb3="00000000" w:csb0="00020000" w:csb1="00000000"/>
  </w:font>
  <w:font w:name="UDShinMGoPro-Light">
    <w:altName w:val="ＤＣ寄席文字W7"/>
    <w:panose1 w:val="00000000000000000000"/>
    <w:charset w:val="80"/>
    <w:family w:val="auto"/>
    <w:notTrueType/>
    <w:pitch w:val="default"/>
    <w:sig w:usb0="00000001" w:usb1="08070000" w:usb2="00000010" w:usb3="00000000" w:csb0="00020000" w:csb1="00000000"/>
  </w:font>
  <w:font w:name="UDShinMGoPro-Regular">
    <w:altName w:val="ＤＣ寄席文字W7"/>
    <w:panose1 w:val="00000000000000000000"/>
    <w:charset w:val="80"/>
    <w:family w:val="auto"/>
    <w:notTrueType/>
    <w:pitch w:val="default"/>
    <w:sig w:usb0="00000001" w:usb1="08070000" w:usb2="00000010" w:usb3="00000000" w:csb0="00020000" w:csb1="00000000"/>
  </w:font>
  <w:font w:name="HiraginoUDSansStd-W6">
    <w:altName w:val="ＤＣ寄席文字W7"/>
    <w:panose1 w:val="00000000000000000000"/>
    <w:charset w:val="80"/>
    <w:family w:val="auto"/>
    <w:notTrueType/>
    <w:pitch w:val="default"/>
    <w:sig w:usb0="00000001" w:usb1="08070000" w:usb2="00000010" w:usb3="00000000" w:csb0="00020000" w:csb1="00000000"/>
  </w:font>
  <w:font w:name="HiraginoUDSansStd-W4">
    <w:altName w:val="ＤＣ寄席文字W7"/>
    <w:panose1 w:val="00000000000000000000"/>
    <w:charset w:val="80"/>
    <w:family w:val="auto"/>
    <w:notTrueType/>
    <w:pitch w:val="default"/>
    <w:sig w:usb0="00000001" w:usb1="08070000" w:usb2="00000010" w:usb3="00000000" w:csb0="00020000" w:csb1="00000000"/>
  </w:font>
  <w:font w:name="Aikonkigou-Tate">
    <w:altName w:val="ＤＣ寄席文字W7"/>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0E5" w:rsidRDefault="00FD20E5" w:rsidP="002C030F">
      <w:r>
        <w:separator/>
      </w:r>
    </w:p>
  </w:footnote>
  <w:footnote w:type="continuationSeparator" w:id="0">
    <w:p w:rsidR="00FD20E5" w:rsidRDefault="00FD20E5" w:rsidP="002C03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0E5" w:rsidRDefault="00FD20E5" w:rsidP="002C030F">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65F0"/>
    <w:rsid w:val="00001666"/>
    <w:rsid w:val="00005733"/>
    <w:rsid w:val="00005E23"/>
    <w:rsid w:val="000069CD"/>
    <w:rsid w:val="000071AA"/>
    <w:rsid w:val="00014F8F"/>
    <w:rsid w:val="00024615"/>
    <w:rsid w:val="00030761"/>
    <w:rsid w:val="00032D09"/>
    <w:rsid w:val="00033518"/>
    <w:rsid w:val="000349DC"/>
    <w:rsid w:val="00045EF0"/>
    <w:rsid w:val="00047859"/>
    <w:rsid w:val="00053D84"/>
    <w:rsid w:val="0005585D"/>
    <w:rsid w:val="00063F4B"/>
    <w:rsid w:val="000663A5"/>
    <w:rsid w:val="00080C8A"/>
    <w:rsid w:val="00096A6D"/>
    <w:rsid w:val="000A3418"/>
    <w:rsid w:val="000A73CD"/>
    <w:rsid w:val="000C184D"/>
    <w:rsid w:val="000C2F3C"/>
    <w:rsid w:val="000C3B55"/>
    <w:rsid w:val="000C3FC8"/>
    <w:rsid w:val="000C42C7"/>
    <w:rsid w:val="000D12B8"/>
    <w:rsid w:val="000D28F6"/>
    <w:rsid w:val="000D2D23"/>
    <w:rsid w:val="000D2EBB"/>
    <w:rsid w:val="000E6359"/>
    <w:rsid w:val="00100F40"/>
    <w:rsid w:val="001044BB"/>
    <w:rsid w:val="00111104"/>
    <w:rsid w:val="00114983"/>
    <w:rsid w:val="00141DAD"/>
    <w:rsid w:val="00145590"/>
    <w:rsid w:val="0015609B"/>
    <w:rsid w:val="00165331"/>
    <w:rsid w:val="00176663"/>
    <w:rsid w:val="001955DD"/>
    <w:rsid w:val="00195721"/>
    <w:rsid w:val="001A5DF2"/>
    <w:rsid w:val="001C23D9"/>
    <w:rsid w:val="001D31AF"/>
    <w:rsid w:val="001E15F3"/>
    <w:rsid w:val="001E3DB2"/>
    <w:rsid w:val="001F0049"/>
    <w:rsid w:val="002022A3"/>
    <w:rsid w:val="0022120B"/>
    <w:rsid w:val="0022439D"/>
    <w:rsid w:val="002307F1"/>
    <w:rsid w:val="00231FFE"/>
    <w:rsid w:val="00243F44"/>
    <w:rsid w:val="00252EE0"/>
    <w:rsid w:val="002542B8"/>
    <w:rsid w:val="00256496"/>
    <w:rsid w:val="00266974"/>
    <w:rsid w:val="00267972"/>
    <w:rsid w:val="002744DD"/>
    <w:rsid w:val="00274A89"/>
    <w:rsid w:val="0028109E"/>
    <w:rsid w:val="00283271"/>
    <w:rsid w:val="002973E6"/>
    <w:rsid w:val="002B1140"/>
    <w:rsid w:val="002C030F"/>
    <w:rsid w:val="002C1745"/>
    <w:rsid w:val="002C6327"/>
    <w:rsid w:val="002D22DD"/>
    <w:rsid w:val="002D4DB9"/>
    <w:rsid w:val="002D65F0"/>
    <w:rsid w:val="002E2FA9"/>
    <w:rsid w:val="002E6B1A"/>
    <w:rsid w:val="003028AC"/>
    <w:rsid w:val="00320C15"/>
    <w:rsid w:val="00326738"/>
    <w:rsid w:val="003279A0"/>
    <w:rsid w:val="00336BB5"/>
    <w:rsid w:val="00337C71"/>
    <w:rsid w:val="00343A82"/>
    <w:rsid w:val="00352159"/>
    <w:rsid w:val="00354AF2"/>
    <w:rsid w:val="00364B4E"/>
    <w:rsid w:val="00373686"/>
    <w:rsid w:val="00377100"/>
    <w:rsid w:val="00377B3E"/>
    <w:rsid w:val="00380505"/>
    <w:rsid w:val="003855F6"/>
    <w:rsid w:val="00395998"/>
    <w:rsid w:val="00395D3D"/>
    <w:rsid w:val="003C0779"/>
    <w:rsid w:val="003C416F"/>
    <w:rsid w:val="003D065B"/>
    <w:rsid w:val="003D36D0"/>
    <w:rsid w:val="003D5B66"/>
    <w:rsid w:val="003D5FE8"/>
    <w:rsid w:val="003E2EA2"/>
    <w:rsid w:val="003F1FCE"/>
    <w:rsid w:val="00400C9A"/>
    <w:rsid w:val="004139E4"/>
    <w:rsid w:val="00422753"/>
    <w:rsid w:val="004256C3"/>
    <w:rsid w:val="00425859"/>
    <w:rsid w:val="00427C69"/>
    <w:rsid w:val="00434572"/>
    <w:rsid w:val="00437E4C"/>
    <w:rsid w:val="00445041"/>
    <w:rsid w:val="00453E81"/>
    <w:rsid w:val="0046129F"/>
    <w:rsid w:val="00463E6B"/>
    <w:rsid w:val="0046417D"/>
    <w:rsid w:val="00467643"/>
    <w:rsid w:val="0048568E"/>
    <w:rsid w:val="00492B7A"/>
    <w:rsid w:val="00497BB1"/>
    <w:rsid w:val="004A175A"/>
    <w:rsid w:val="004C3F78"/>
    <w:rsid w:val="004C4006"/>
    <w:rsid w:val="004C51EE"/>
    <w:rsid w:val="004C57B3"/>
    <w:rsid w:val="004C6589"/>
    <w:rsid w:val="004C6F6E"/>
    <w:rsid w:val="004F3AEF"/>
    <w:rsid w:val="00503EB6"/>
    <w:rsid w:val="00515D0B"/>
    <w:rsid w:val="00530F3D"/>
    <w:rsid w:val="00531B87"/>
    <w:rsid w:val="0054180D"/>
    <w:rsid w:val="00550EDB"/>
    <w:rsid w:val="0055404D"/>
    <w:rsid w:val="0055525F"/>
    <w:rsid w:val="00561F8C"/>
    <w:rsid w:val="00570624"/>
    <w:rsid w:val="00583E2F"/>
    <w:rsid w:val="00585B80"/>
    <w:rsid w:val="00590D6B"/>
    <w:rsid w:val="005C06BD"/>
    <w:rsid w:val="005C4FF2"/>
    <w:rsid w:val="005D2B70"/>
    <w:rsid w:val="005D689A"/>
    <w:rsid w:val="005D73E2"/>
    <w:rsid w:val="005E3A2A"/>
    <w:rsid w:val="005F0699"/>
    <w:rsid w:val="005F0B6C"/>
    <w:rsid w:val="006159C0"/>
    <w:rsid w:val="006238D4"/>
    <w:rsid w:val="00637D99"/>
    <w:rsid w:val="00641B5B"/>
    <w:rsid w:val="006435C8"/>
    <w:rsid w:val="00650044"/>
    <w:rsid w:val="00653722"/>
    <w:rsid w:val="00654A48"/>
    <w:rsid w:val="0067151A"/>
    <w:rsid w:val="0067247B"/>
    <w:rsid w:val="006728BA"/>
    <w:rsid w:val="00686AB6"/>
    <w:rsid w:val="006956BB"/>
    <w:rsid w:val="006A1C6A"/>
    <w:rsid w:val="006A5C60"/>
    <w:rsid w:val="006B3456"/>
    <w:rsid w:val="006B40A5"/>
    <w:rsid w:val="006C32E6"/>
    <w:rsid w:val="006D39AF"/>
    <w:rsid w:val="006D7AC6"/>
    <w:rsid w:val="006F7A29"/>
    <w:rsid w:val="0071082E"/>
    <w:rsid w:val="00726238"/>
    <w:rsid w:val="00733D68"/>
    <w:rsid w:val="0073551C"/>
    <w:rsid w:val="00741159"/>
    <w:rsid w:val="007411D0"/>
    <w:rsid w:val="00742DDE"/>
    <w:rsid w:val="00746866"/>
    <w:rsid w:val="0075033C"/>
    <w:rsid w:val="00752F5A"/>
    <w:rsid w:val="007531EF"/>
    <w:rsid w:val="00757438"/>
    <w:rsid w:val="00760020"/>
    <w:rsid w:val="00767578"/>
    <w:rsid w:val="00786A6B"/>
    <w:rsid w:val="007A4139"/>
    <w:rsid w:val="007A72C2"/>
    <w:rsid w:val="007B3E59"/>
    <w:rsid w:val="007B5A5D"/>
    <w:rsid w:val="007C1A1C"/>
    <w:rsid w:val="007D0841"/>
    <w:rsid w:val="007D63FE"/>
    <w:rsid w:val="007D6D07"/>
    <w:rsid w:val="007E7D2E"/>
    <w:rsid w:val="00810B40"/>
    <w:rsid w:val="00810E0F"/>
    <w:rsid w:val="0081368B"/>
    <w:rsid w:val="00823636"/>
    <w:rsid w:val="0084068B"/>
    <w:rsid w:val="00843FE3"/>
    <w:rsid w:val="00864259"/>
    <w:rsid w:val="008707AE"/>
    <w:rsid w:val="00873412"/>
    <w:rsid w:val="008745C3"/>
    <w:rsid w:val="00876D9D"/>
    <w:rsid w:val="008809B0"/>
    <w:rsid w:val="00882569"/>
    <w:rsid w:val="008928E0"/>
    <w:rsid w:val="0089399B"/>
    <w:rsid w:val="0089530F"/>
    <w:rsid w:val="008A2152"/>
    <w:rsid w:val="008A45AC"/>
    <w:rsid w:val="008A6E08"/>
    <w:rsid w:val="008B4818"/>
    <w:rsid w:val="008B482B"/>
    <w:rsid w:val="008D5523"/>
    <w:rsid w:val="008F2FB2"/>
    <w:rsid w:val="009122AC"/>
    <w:rsid w:val="00916BB1"/>
    <w:rsid w:val="00920E72"/>
    <w:rsid w:val="00921A09"/>
    <w:rsid w:val="00923ED8"/>
    <w:rsid w:val="00930C04"/>
    <w:rsid w:val="009446CB"/>
    <w:rsid w:val="009547AE"/>
    <w:rsid w:val="00965B14"/>
    <w:rsid w:val="00970E27"/>
    <w:rsid w:val="00972E5C"/>
    <w:rsid w:val="0097462E"/>
    <w:rsid w:val="0097564B"/>
    <w:rsid w:val="00980924"/>
    <w:rsid w:val="009941E1"/>
    <w:rsid w:val="00994E58"/>
    <w:rsid w:val="009B60C6"/>
    <w:rsid w:val="009C3223"/>
    <w:rsid w:val="009C51C4"/>
    <w:rsid w:val="009C5F84"/>
    <w:rsid w:val="009D0C4E"/>
    <w:rsid w:val="009D2CB1"/>
    <w:rsid w:val="009D3D78"/>
    <w:rsid w:val="009E0E00"/>
    <w:rsid w:val="009E110A"/>
    <w:rsid w:val="009E23B2"/>
    <w:rsid w:val="009E32F6"/>
    <w:rsid w:val="00A04230"/>
    <w:rsid w:val="00A12D4D"/>
    <w:rsid w:val="00A20E1C"/>
    <w:rsid w:val="00A23FFE"/>
    <w:rsid w:val="00A34B8C"/>
    <w:rsid w:val="00A454D1"/>
    <w:rsid w:val="00A638B6"/>
    <w:rsid w:val="00A678D7"/>
    <w:rsid w:val="00A76817"/>
    <w:rsid w:val="00A82A48"/>
    <w:rsid w:val="00A85F61"/>
    <w:rsid w:val="00A925CF"/>
    <w:rsid w:val="00A95072"/>
    <w:rsid w:val="00A95BDE"/>
    <w:rsid w:val="00AA14D7"/>
    <w:rsid w:val="00AA3DC6"/>
    <w:rsid w:val="00AB381C"/>
    <w:rsid w:val="00AB52C9"/>
    <w:rsid w:val="00AC101B"/>
    <w:rsid w:val="00AC51D0"/>
    <w:rsid w:val="00AC6F7C"/>
    <w:rsid w:val="00AC7F56"/>
    <w:rsid w:val="00AD035C"/>
    <w:rsid w:val="00AD6531"/>
    <w:rsid w:val="00AE2604"/>
    <w:rsid w:val="00AE54A6"/>
    <w:rsid w:val="00AE6E6D"/>
    <w:rsid w:val="00AF21E4"/>
    <w:rsid w:val="00AF30EE"/>
    <w:rsid w:val="00AF3F2E"/>
    <w:rsid w:val="00AF4F0A"/>
    <w:rsid w:val="00AF73D2"/>
    <w:rsid w:val="00B000F3"/>
    <w:rsid w:val="00B05C35"/>
    <w:rsid w:val="00B15E8A"/>
    <w:rsid w:val="00B20597"/>
    <w:rsid w:val="00B30C49"/>
    <w:rsid w:val="00B31CBE"/>
    <w:rsid w:val="00B36B36"/>
    <w:rsid w:val="00B426E4"/>
    <w:rsid w:val="00B50F0B"/>
    <w:rsid w:val="00B65A57"/>
    <w:rsid w:val="00B75327"/>
    <w:rsid w:val="00B75A8B"/>
    <w:rsid w:val="00B7722D"/>
    <w:rsid w:val="00B80699"/>
    <w:rsid w:val="00B946C4"/>
    <w:rsid w:val="00BA3B4F"/>
    <w:rsid w:val="00BA5AFC"/>
    <w:rsid w:val="00BB62C1"/>
    <w:rsid w:val="00BC189B"/>
    <w:rsid w:val="00BC7DE0"/>
    <w:rsid w:val="00BE71AD"/>
    <w:rsid w:val="00BF67AB"/>
    <w:rsid w:val="00C0085B"/>
    <w:rsid w:val="00C017C0"/>
    <w:rsid w:val="00C01E01"/>
    <w:rsid w:val="00C2018C"/>
    <w:rsid w:val="00C206F6"/>
    <w:rsid w:val="00C32B2C"/>
    <w:rsid w:val="00C32E43"/>
    <w:rsid w:val="00C37E5E"/>
    <w:rsid w:val="00C440DC"/>
    <w:rsid w:val="00C62BC5"/>
    <w:rsid w:val="00C64135"/>
    <w:rsid w:val="00C677DB"/>
    <w:rsid w:val="00C70F91"/>
    <w:rsid w:val="00C73590"/>
    <w:rsid w:val="00C80B65"/>
    <w:rsid w:val="00CA2421"/>
    <w:rsid w:val="00CA66C8"/>
    <w:rsid w:val="00CB2017"/>
    <w:rsid w:val="00CB62A8"/>
    <w:rsid w:val="00CC0840"/>
    <w:rsid w:val="00CC676C"/>
    <w:rsid w:val="00CD41AB"/>
    <w:rsid w:val="00CE7A55"/>
    <w:rsid w:val="00D07862"/>
    <w:rsid w:val="00D17A59"/>
    <w:rsid w:val="00D21829"/>
    <w:rsid w:val="00D27D60"/>
    <w:rsid w:val="00D32BC7"/>
    <w:rsid w:val="00D33B99"/>
    <w:rsid w:val="00D40AE1"/>
    <w:rsid w:val="00D454D5"/>
    <w:rsid w:val="00D463B6"/>
    <w:rsid w:val="00D51172"/>
    <w:rsid w:val="00D62AAD"/>
    <w:rsid w:val="00D643FE"/>
    <w:rsid w:val="00D72FFF"/>
    <w:rsid w:val="00DA0EFA"/>
    <w:rsid w:val="00DA2286"/>
    <w:rsid w:val="00DA4DFD"/>
    <w:rsid w:val="00DB3740"/>
    <w:rsid w:val="00DE12EC"/>
    <w:rsid w:val="00DE3647"/>
    <w:rsid w:val="00DE38FA"/>
    <w:rsid w:val="00DE3BA9"/>
    <w:rsid w:val="00DF3989"/>
    <w:rsid w:val="00DF546B"/>
    <w:rsid w:val="00DF565F"/>
    <w:rsid w:val="00DF6995"/>
    <w:rsid w:val="00DF7195"/>
    <w:rsid w:val="00E0426E"/>
    <w:rsid w:val="00E108E9"/>
    <w:rsid w:val="00E1469A"/>
    <w:rsid w:val="00E152E8"/>
    <w:rsid w:val="00E1596C"/>
    <w:rsid w:val="00E225DD"/>
    <w:rsid w:val="00E23CE9"/>
    <w:rsid w:val="00E26CF6"/>
    <w:rsid w:val="00E341EC"/>
    <w:rsid w:val="00E43B86"/>
    <w:rsid w:val="00E47C18"/>
    <w:rsid w:val="00E670F0"/>
    <w:rsid w:val="00E84B30"/>
    <w:rsid w:val="00E93BB1"/>
    <w:rsid w:val="00EA6923"/>
    <w:rsid w:val="00EB6E36"/>
    <w:rsid w:val="00EB7167"/>
    <w:rsid w:val="00EC69D2"/>
    <w:rsid w:val="00EC6F10"/>
    <w:rsid w:val="00ED13C4"/>
    <w:rsid w:val="00ED1453"/>
    <w:rsid w:val="00EE2A94"/>
    <w:rsid w:val="00EE4088"/>
    <w:rsid w:val="00EE62AA"/>
    <w:rsid w:val="00EF253C"/>
    <w:rsid w:val="00F00423"/>
    <w:rsid w:val="00F00F39"/>
    <w:rsid w:val="00F04298"/>
    <w:rsid w:val="00F051AC"/>
    <w:rsid w:val="00F07221"/>
    <w:rsid w:val="00F22422"/>
    <w:rsid w:val="00F23413"/>
    <w:rsid w:val="00F518F0"/>
    <w:rsid w:val="00F5455E"/>
    <w:rsid w:val="00F5580C"/>
    <w:rsid w:val="00F605AB"/>
    <w:rsid w:val="00F7765D"/>
    <w:rsid w:val="00F871CF"/>
    <w:rsid w:val="00F8772E"/>
    <w:rsid w:val="00F911FB"/>
    <w:rsid w:val="00F96E50"/>
    <w:rsid w:val="00FA252E"/>
    <w:rsid w:val="00FA4B48"/>
    <w:rsid w:val="00FB12D5"/>
    <w:rsid w:val="00FB5959"/>
    <w:rsid w:val="00FB61D1"/>
    <w:rsid w:val="00FC4042"/>
    <w:rsid w:val="00FD20E5"/>
    <w:rsid w:val="00FD5B6A"/>
    <w:rsid w:val="00FD7A1D"/>
    <w:rsid w:val="00FE6D9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A2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C030F"/>
    <w:pPr>
      <w:tabs>
        <w:tab w:val="center" w:pos="4252"/>
        <w:tab w:val="right" w:pos="8504"/>
      </w:tabs>
      <w:snapToGrid w:val="0"/>
    </w:pPr>
  </w:style>
  <w:style w:type="character" w:customStyle="1" w:styleId="a4">
    <w:name w:val="ヘッダー (文字)"/>
    <w:basedOn w:val="a0"/>
    <w:link w:val="a3"/>
    <w:uiPriority w:val="99"/>
    <w:semiHidden/>
    <w:rsid w:val="002C030F"/>
    <w:rPr>
      <w:kern w:val="2"/>
      <w:sz w:val="21"/>
      <w:szCs w:val="22"/>
    </w:rPr>
  </w:style>
  <w:style w:type="paragraph" w:styleId="a5">
    <w:name w:val="footer"/>
    <w:basedOn w:val="a"/>
    <w:link w:val="a6"/>
    <w:uiPriority w:val="99"/>
    <w:semiHidden/>
    <w:unhideWhenUsed/>
    <w:rsid w:val="002C030F"/>
    <w:pPr>
      <w:tabs>
        <w:tab w:val="center" w:pos="4252"/>
        <w:tab w:val="right" w:pos="8504"/>
      </w:tabs>
      <w:snapToGrid w:val="0"/>
    </w:pPr>
  </w:style>
  <w:style w:type="character" w:customStyle="1" w:styleId="a6">
    <w:name w:val="フッター (文字)"/>
    <w:basedOn w:val="a0"/>
    <w:link w:val="a5"/>
    <w:uiPriority w:val="99"/>
    <w:semiHidden/>
    <w:rsid w:val="002C030F"/>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f05059</cp:lastModifiedBy>
  <cp:revision>15</cp:revision>
  <cp:lastPrinted>2016-09-09T02:40:00Z</cp:lastPrinted>
  <dcterms:created xsi:type="dcterms:W3CDTF">2016-02-03T08:03:00Z</dcterms:created>
  <dcterms:modified xsi:type="dcterms:W3CDTF">2016-09-26T07:00:00Z</dcterms:modified>
</cp:coreProperties>
</file>