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BC7" w:rsidRDefault="00490593">
      <w:pPr>
        <w:spacing w:line="400" w:lineRule="exact"/>
        <w:rPr>
          <w:rFonts w:ascii="HGPｺﾞｼｯｸE" w:eastAsia="HGPｺﾞｼｯｸE" w:hAnsi="HGPｺﾞｼｯｸE"/>
          <w:sz w:val="22"/>
        </w:rPr>
      </w:pPr>
      <w:bookmarkStart w:id="0" w:name="_GoBack"/>
      <w:bookmarkEnd w:id="0"/>
      <w:r>
        <w:rPr>
          <w:rFonts w:ascii="HGPｺﾞｼｯｸE" w:eastAsia="HGPｺﾞｼｯｸE" w:hAnsi="HGPｺﾞｼｯｸE"/>
          <w:sz w:val="22"/>
        </w:rPr>
        <w:t>福山市障がい者等緊急応援金について</w:t>
      </w:r>
    </w:p>
    <w:p w:rsidR="00021BC7" w:rsidRDefault="00021BC7">
      <w:pPr>
        <w:spacing w:line="400" w:lineRule="exact"/>
        <w:ind w:firstLine="263"/>
        <w:rPr>
          <w:rFonts w:ascii="ＭＳ ゴシック" w:eastAsia="ＭＳ ゴシック" w:hAnsi="ＭＳ ゴシック"/>
          <w:sz w:val="22"/>
        </w:rPr>
      </w:pPr>
    </w:p>
    <w:p w:rsidR="00021BC7" w:rsidRDefault="00490593">
      <w:pPr>
        <w:spacing w:line="400" w:lineRule="exact"/>
        <w:rPr>
          <w:rFonts w:ascii="ＭＳ ゴシック" w:eastAsia="ＭＳ ゴシック" w:hAnsi="ＭＳ ゴシック"/>
          <w:sz w:val="22"/>
        </w:rPr>
      </w:pPr>
      <w:r>
        <w:rPr>
          <w:rFonts w:ascii="ＭＳ ゴシック" w:eastAsia="ＭＳ ゴシック" w:hAnsi="ＭＳ ゴシック"/>
          <w:sz w:val="22"/>
        </w:rPr>
        <w:t>福山市では，新型コロナウイルス感染症の拡大による外出自粛要請等に伴って，日常生活に影響を受けやすい重度の障がい者，医療的ケアを要する重度の障がい児等の世帯の生活を支援する取組として，特別児童扶養手当及び特別障がい者手当等を受給されているみなさまへ，臨時的に障がい者等緊急応援金を支給します。</w:t>
      </w:r>
    </w:p>
    <w:p w:rsidR="00021BC7" w:rsidRDefault="00490593">
      <w:pPr>
        <w:spacing w:line="400" w:lineRule="exact"/>
        <w:ind w:firstLine="263"/>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sz w:val="22"/>
        </w:rPr>
        <w:t>現時点での内容ですので，変更がある可能性があります。ご了承ください。</w:t>
      </w:r>
    </w:p>
    <w:p w:rsidR="00021BC7" w:rsidRDefault="00021BC7">
      <w:pPr>
        <w:spacing w:line="400" w:lineRule="exact"/>
        <w:ind w:firstLine="263"/>
        <w:rPr>
          <w:rFonts w:ascii="ＭＳ ゴシック" w:eastAsia="ＭＳ ゴシック" w:hAnsi="ＭＳ ゴシック"/>
          <w:sz w:val="22"/>
        </w:rPr>
      </w:pPr>
    </w:p>
    <w:p w:rsidR="00021BC7" w:rsidRDefault="00490593">
      <w:pPr>
        <w:spacing w:line="380" w:lineRule="exact"/>
        <w:rPr>
          <w:rFonts w:ascii="ＭＳ ゴシック" w:eastAsia="ＭＳ ゴシック" w:hAnsi="ＭＳ ゴシック"/>
          <w:sz w:val="22"/>
          <w:shd w:val="clear" w:color="auto" w:fill="FFFFFF"/>
        </w:rPr>
      </w:pPr>
      <w:r>
        <w:rPr>
          <w:rFonts w:ascii="ＭＳ ゴシック" w:eastAsia="ＭＳ ゴシック" w:hAnsi="ＭＳ ゴシック"/>
          <w:sz w:val="22"/>
          <w:shd w:val="clear" w:color="auto" w:fill="FFFFFF"/>
        </w:rPr>
        <w:t xml:space="preserve">支給対象者　　　　　　　　　　　　　　　　　　　　　　　　　　　　</w:t>
      </w:r>
    </w:p>
    <w:p w:rsidR="00021BC7" w:rsidRDefault="00490593">
      <w:pPr>
        <w:spacing w:line="380" w:lineRule="exact"/>
        <w:rPr>
          <w:rFonts w:ascii="ＭＳ ゴシック" w:eastAsia="ＭＳ ゴシック" w:hAnsi="ＭＳ ゴシック"/>
          <w:sz w:val="22"/>
        </w:rPr>
      </w:pPr>
      <w:r>
        <w:rPr>
          <w:rFonts w:ascii="ＭＳ ゴシック" w:eastAsia="ＭＳ ゴシック" w:hAnsi="ＭＳ ゴシック"/>
          <w:sz w:val="22"/>
        </w:rPr>
        <w:t>基準日（</w:t>
      </w:r>
      <w:r>
        <w:rPr>
          <w:rFonts w:ascii="ＭＳ ゴシック" w:eastAsia="ＭＳ ゴシック" w:hAnsi="ＭＳ ゴシック"/>
          <w:sz w:val="22"/>
        </w:rPr>
        <w:t>2020</w:t>
      </w:r>
      <w:r>
        <w:rPr>
          <w:rFonts w:ascii="ＭＳ ゴシック" w:eastAsia="ＭＳ ゴシック" w:hAnsi="ＭＳ ゴシック"/>
          <w:sz w:val="22"/>
        </w:rPr>
        <w:t>年（令和</w:t>
      </w:r>
      <w:r>
        <w:rPr>
          <w:rFonts w:ascii="ＭＳ ゴシック" w:eastAsia="ＭＳ ゴシック" w:hAnsi="ＭＳ ゴシック"/>
          <w:sz w:val="22"/>
        </w:rPr>
        <w:t>2</w:t>
      </w:r>
      <w:r>
        <w:rPr>
          <w:rFonts w:ascii="ＭＳ ゴシック" w:eastAsia="ＭＳ ゴシック" w:hAnsi="ＭＳ ゴシック"/>
          <w:sz w:val="22"/>
        </w:rPr>
        <w:t>年）</w:t>
      </w:r>
      <w:r>
        <w:rPr>
          <w:rFonts w:ascii="ＭＳ ゴシック" w:eastAsia="ＭＳ ゴシック" w:hAnsi="ＭＳ ゴシック"/>
          <w:sz w:val="22"/>
        </w:rPr>
        <w:t>4</w:t>
      </w:r>
      <w:r>
        <w:rPr>
          <w:rFonts w:ascii="ＭＳ ゴシック" w:eastAsia="ＭＳ ゴシック" w:hAnsi="ＭＳ ゴシック"/>
          <w:sz w:val="22"/>
        </w:rPr>
        <w:t>月</w:t>
      </w:r>
      <w:r>
        <w:rPr>
          <w:rFonts w:ascii="ＭＳ ゴシック" w:eastAsia="ＭＳ ゴシック" w:hAnsi="ＭＳ ゴシック"/>
          <w:sz w:val="22"/>
        </w:rPr>
        <w:t>1</w:t>
      </w:r>
      <w:r>
        <w:rPr>
          <w:rFonts w:ascii="ＭＳ ゴシック" w:eastAsia="ＭＳ ゴシック" w:hAnsi="ＭＳ ゴシック"/>
          <w:sz w:val="22"/>
        </w:rPr>
        <w:t>日）における特別児童扶養手当，特別障がい者手当，障がい児福祉手当，経過的福祉手当の受給者。（いずれも支給停止者は対象外です）</w:t>
      </w:r>
    </w:p>
    <w:p w:rsidR="00021BC7" w:rsidRDefault="00490593">
      <w:pPr>
        <w:spacing w:line="380" w:lineRule="exact"/>
        <w:rPr>
          <w:rFonts w:ascii="ＭＳ ゴシック" w:eastAsia="ＭＳ ゴシック" w:hAnsi="ＭＳ ゴシック"/>
          <w:sz w:val="22"/>
        </w:rPr>
      </w:pPr>
      <w:r>
        <w:rPr>
          <w:rFonts w:ascii="ＭＳ ゴシック" w:eastAsia="ＭＳ ゴシック" w:hAnsi="ＭＳ ゴシック"/>
          <w:sz w:val="22"/>
        </w:rPr>
        <w:t>対象となる受給者には</w:t>
      </w:r>
      <w:r>
        <w:rPr>
          <w:rFonts w:ascii="ＭＳ ゴシック" w:eastAsia="ＭＳ ゴシック" w:hAnsi="ＭＳ ゴシック"/>
          <w:sz w:val="22"/>
        </w:rPr>
        <w:t>2020</w:t>
      </w:r>
      <w:r>
        <w:rPr>
          <w:rFonts w:ascii="ＭＳ ゴシック" w:eastAsia="ＭＳ ゴシック" w:hAnsi="ＭＳ ゴシック"/>
          <w:sz w:val="22"/>
        </w:rPr>
        <w:t>年（令和</w:t>
      </w:r>
      <w:r>
        <w:rPr>
          <w:rFonts w:ascii="ＭＳ ゴシック" w:eastAsia="ＭＳ ゴシック" w:hAnsi="ＭＳ ゴシック"/>
          <w:sz w:val="22"/>
        </w:rPr>
        <w:t>2</w:t>
      </w:r>
      <w:r>
        <w:rPr>
          <w:rFonts w:ascii="ＭＳ ゴシック" w:eastAsia="ＭＳ ゴシック" w:hAnsi="ＭＳ ゴシック"/>
          <w:sz w:val="22"/>
        </w:rPr>
        <w:t>年）</w:t>
      </w:r>
      <w:r>
        <w:rPr>
          <w:rFonts w:ascii="ＭＳ ゴシック" w:eastAsia="ＭＳ ゴシック" w:hAnsi="ＭＳ ゴシック"/>
          <w:sz w:val="22"/>
        </w:rPr>
        <w:t>5</w:t>
      </w:r>
      <w:r>
        <w:rPr>
          <w:rFonts w:ascii="ＭＳ ゴシック" w:eastAsia="ＭＳ ゴシック" w:hAnsi="ＭＳ ゴシック"/>
          <w:sz w:val="22"/>
        </w:rPr>
        <w:t>月下旬に案内文を送付する予定です。ただし，現</w:t>
      </w:r>
    </w:p>
    <w:p w:rsidR="00021BC7" w:rsidRDefault="00490593">
      <w:pPr>
        <w:spacing w:line="380" w:lineRule="exact"/>
        <w:rPr>
          <w:rFonts w:ascii="ＭＳ ゴシック" w:eastAsia="ＭＳ ゴシック" w:hAnsi="ＭＳ ゴシック"/>
          <w:sz w:val="22"/>
        </w:rPr>
      </w:pPr>
      <w:r>
        <w:rPr>
          <w:rFonts w:ascii="ＭＳ ゴシック" w:eastAsia="ＭＳ ゴシック" w:hAnsi="ＭＳ ゴシック"/>
          <w:sz w:val="22"/>
        </w:rPr>
        <w:t>況届等の各種手続き及び書類の未提出，未審査により資格が確認されていない方は対象外です。詳細については障がい福祉課にお問</w:t>
      </w:r>
      <w:r>
        <w:rPr>
          <w:rFonts w:ascii="ＭＳ ゴシック" w:eastAsia="ＭＳ ゴシック" w:hAnsi="ＭＳ ゴシック"/>
          <w:sz w:val="22"/>
        </w:rPr>
        <w:t>い合わせください。</w:t>
      </w:r>
    </w:p>
    <w:p w:rsidR="00021BC7" w:rsidRDefault="00021BC7">
      <w:pPr>
        <w:spacing w:line="380" w:lineRule="exact"/>
        <w:rPr>
          <w:rFonts w:ascii="ＭＳ ゴシック" w:eastAsia="ＭＳ ゴシック" w:hAnsi="ＭＳ ゴシック"/>
          <w:sz w:val="22"/>
        </w:rPr>
      </w:pPr>
    </w:p>
    <w:p w:rsidR="00021BC7" w:rsidRDefault="00490593">
      <w:pPr>
        <w:spacing w:line="380" w:lineRule="exact"/>
        <w:rPr>
          <w:rFonts w:ascii="ＭＳ ゴシック" w:eastAsia="ＭＳ ゴシック" w:hAnsi="ＭＳ ゴシック"/>
          <w:sz w:val="22"/>
          <w:shd w:val="clear" w:color="auto" w:fill="FFFFFF"/>
        </w:rPr>
      </w:pPr>
      <w:r>
        <w:rPr>
          <w:rFonts w:ascii="ＭＳ ゴシック" w:eastAsia="ＭＳ ゴシック" w:hAnsi="ＭＳ ゴシック"/>
          <w:sz w:val="22"/>
          <w:shd w:val="clear" w:color="auto" w:fill="FFFFFF"/>
        </w:rPr>
        <w:t>支給額（</w:t>
      </w:r>
      <w:r>
        <w:rPr>
          <w:rFonts w:ascii="ＭＳ ゴシック" w:eastAsia="ＭＳ ゴシック" w:hAnsi="ＭＳ ゴシック"/>
          <w:sz w:val="22"/>
          <w:shd w:val="clear" w:color="auto" w:fill="FFFFFF"/>
        </w:rPr>
        <w:t>1</w:t>
      </w:r>
      <w:r>
        <w:rPr>
          <w:rFonts w:ascii="ＭＳ ゴシック" w:eastAsia="ＭＳ ゴシック" w:hAnsi="ＭＳ ゴシック"/>
          <w:sz w:val="22"/>
          <w:shd w:val="clear" w:color="auto" w:fill="FFFFFF"/>
        </w:rPr>
        <w:t xml:space="preserve">回限り）　　　　　　　　　　　　　　　　　　　　　　　　</w:t>
      </w:r>
    </w:p>
    <w:p w:rsidR="00021BC7" w:rsidRDefault="00490593">
      <w:pPr>
        <w:spacing w:line="380" w:lineRule="exact"/>
        <w:jc w:val="left"/>
        <w:rPr>
          <w:rFonts w:ascii="ＭＳ ゴシック" w:eastAsia="ＭＳ ゴシック" w:hAnsi="ＭＳ ゴシック"/>
          <w:sz w:val="22"/>
        </w:rPr>
      </w:pPr>
      <w:r>
        <w:rPr>
          <w:rFonts w:ascii="ＭＳ ゴシック" w:eastAsia="ＭＳ ゴシック" w:hAnsi="ＭＳ ゴシック"/>
          <w:sz w:val="22"/>
        </w:rPr>
        <w:t xml:space="preserve">特別児童扶養手当の受給者　</w:t>
      </w:r>
      <w:r>
        <w:rPr>
          <w:rFonts w:ascii="ＭＳ ゴシック" w:eastAsia="ＭＳ ゴシック" w:hAnsi="ＭＳ ゴシック"/>
          <w:sz w:val="22"/>
        </w:rPr>
        <w:t>1</w:t>
      </w:r>
      <w:r>
        <w:rPr>
          <w:rFonts w:ascii="ＭＳ ゴシック" w:eastAsia="ＭＳ ゴシック" w:hAnsi="ＭＳ ゴシック"/>
          <w:sz w:val="22"/>
        </w:rPr>
        <w:t>級（重度）の対象児童</w:t>
      </w:r>
      <w:r>
        <w:rPr>
          <w:rFonts w:ascii="ＭＳ ゴシック" w:eastAsia="ＭＳ ゴシック" w:hAnsi="ＭＳ ゴシック"/>
          <w:sz w:val="22"/>
        </w:rPr>
        <w:t>1</w:t>
      </w:r>
      <w:r>
        <w:rPr>
          <w:rFonts w:ascii="ＭＳ ゴシック" w:eastAsia="ＭＳ ゴシック" w:hAnsi="ＭＳ ゴシック"/>
          <w:sz w:val="22"/>
        </w:rPr>
        <w:t xml:space="preserve">人につき　</w:t>
      </w:r>
      <w:r>
        <w:rPr>
          <w:rFonts w:ascii="ＭＳ ゴシック" w:eastAsia="ＭＳ ゴシック" w:hAnsi="ＭＳ ゴシック"/>
          <w:sz w:val="22"/>
        </w:rPr>
        <w:t>53,000</w:t>
      </w:r>
      <w:r>
        <w:rPr>
          <w:rFonts w:ascii="ＭＳ ゴシック" w:eastAsia="ＭＳ ゴシック" w:hAnsi="ＭＳ ゴシック"/>
          <w:sz w:val="22"/>
        </w:rPr>
        <w:t>円</w:t>
      </w:r>
    </w:p>
    <w:p w:rsidR="00021BC7" w:rsidRDefault="00490593">
      <w:pPr>
        <w:spacing w:line="380" w:lineRule="exact"/>
        <w:jc w:val="left"/>
        <w:rPr>
          <w:rFonts w:ascii="ＭＳ ゴシック" w:eastAsia="ＭＳ ゴシック" w:hAnsi="ＭＳ ゴシック"/>
          <w:sz w:val="22"/>
        </w:rPr>
      </w:pPr>
      <w:r>
        <w:rPr>
          <w:rFonts w:ascii="ＭＳ ゴシック" w:eastAsia="ＭＳ ゴシック" w:hAnsi="ＭＳ ゴシック"/>
          <w:sz w:val="22"/>
        </w:rPr>
        <w:t xml:space="preserve">特別児童扶養手当の受給者　</w:t>
      </w:r>
      <w:r>
        <w:rPr>
          <w:rFonts w:ascii="ＭＳ ゴシック" w:eastAsia="ＭＳ ゴシック" w:hAnsi="ＭＳ ゴシック"/>
          <w:sz w:val="22"/>
        </w:rPr>
        <w:t>2</w:t>
      </w:r>
      <w:r>
        <w:rPr>
          <w:rFonts w:ascii="ＭＳ ゴシック" w:eastAsia="ＭＳ ゴシック" w:hAnsi="ＭＳ ゴシック"/>
          <w:sz w:val="22"/>
        </w:rPr>
        <w:t>級（中度）の対象児童</w:t>
      </w:r>
      <w:r>
        <w:rPr>
          <w:rFonts w:ascii="ＭＳ ゴシック" w:eastAsia="ＭＳ ゴシック" w:hAnsi="ＭＳ ゴシック"/>
          <w:sz w:val="22"/>
        </w:rPr>
        <w:t>1</w:t>
      </w:r>
      <w:r>
        <w:rPr>
          <w:rFonts w:ascii="ＭＳ ゴシック" w:eastAsia="ＭＳ ゴシック" w:hAnsi="ＭＳ ゴシック"/>
          <w:sz w:val="22"/>
        </w:rPr>
        <w:t xml:space="preserve">人につき　</w:t>
      </w:r>
      <w:r>
        <w:rPr>
          <w:rFonts w:ascii="ＭＳ ゴシック" w:eastAsia="ＭＳ ゴシック" w:hAnsi="ＭＳ ゴシック"/>
          <w:sz w:val="22"/>
        </w:rPr>
        <w:t>35,000</w:t>
      </w:r>
      <w:r>
        <w:rPr>
          <w:rFonts w:ascii="ＭＳ ゴシック" w:eastAsia="ＭＳ ゴシック" w:hAnsi="ＭＳ ゴシック"/>
          <w:sz w:val="22"/>
        </w:rPr>
        <w:t>円</w:t>
      </w:r>
    </w:p>
    <w:p w:rsidR="00021BC7" w:rsidRDefault="00490593">
      <w:pPr>
        <w:spacing w:line="380" w:lineRule="exact"/>
      </w:pPr>
      <w:r>
        <w:rPr>
          <w:rFonts w:ascii="ＭＳ ゴシック" w:eastAsia="ＭＳ ゴシック" w:hAnsi="ＭＳ ゴシック"/>
          <w:sz w:val="22"/>
        </w:rPr>
        <w:t>特別障がい者手当の受給者</w:t>
      </w:r>
      <w:r>
        <w:rPr>
          <w:rFonts w:ascii="ＭＳ ゴシック" w:eastAsia="ＭＳ ゴシック" w:hAnsi="ＭＳ ゴシック"/>
          <w:sz w:val="22"/>
        </w:rPr>
        <w:t xml:space="preserve">   28,000</w:t>
      </w:r>
      <w:r>
        <w:rPr>
          <w:rFonts w:ascii="ＭＳ ゴシック" w:eastAsia="ＭＳ ゴシック" w:hAnsi="ＭＳ ゴシック"/>
          <w:sz w:val="22"/>
        </w:rPr>
        <w:t xml:space="preserve">円　　　　　</w:t>
      </w:r>
    </w:p>
    <w:p w:rsidR="00021BC7" w:rsidRDefault="00490593">
      <w:pPr>
        <w:spacing w:line="380" w:lineRule="exact"/>
      </w:pPr>
      <w:r>
        <w:rPr>
          <w:rFonts w:ascii="ＭＳ ゴシック" w:eastAsia="ＭＳ ゴシック" w:hAnsi="ＭＳ ゴシック"/>
          <w:sz w:val="22"/>
        </w:rPr>
        <w:t>障がい児福祉手当の受給者</w:t>
      </w:r>
      <w:r>
        <w:rPr>
          <w:rFonts w:ascii="ＭＳ ゴシック" w:eastAsia="ＭＳ ゴシック" w:hAnsi="ＭＳ ゴシック"/>
          <w:sz w:val="22"/>
        </w:rPr>
        <w:t xml:space="preserve">   15,000</w:t>
      </w:r>
      <w:r>
        <w:rPr>
          <w:rFonts w:ascii="ＭＳ ゴシック" w:eastAsia="ＭＳ ゴシック" w:hAnsi="ＭＳ ゴシック"/>
          <w:sz w:val="22"/>
        </w:rPr>
        <w:t>円</w:t>
      </w:r>
    </w:p>
    <w:p w:rsidR="00021BC7" w:rsidRDefault="00490593">
      <w:pPr>
        <w:spacing w:line="400" w:lineRule="exact"/>
      </w:pPr>
      <w:r>
        <w:rPr>
          <w:rFonts w:ascii="ＭＳ ゴシック" w:eastAsia="ＭＳ ゴシック" w:hAnsi="ＭＳ ゴシック"/>
          <w:sz w:val="22"/>
        </w:rPr>
        <w:t>経過的福祉手当の受給者</w:t>
      </w:r>
      <w:r>
        <w:rPr>
          <w:rFonts w:ascii="ＭＳ ゴシック" w:eastAsia="ＭＳ ゴシック" w:hAnsi="ＭＳ ゴシック"/>
          <w:sz w:val="22"/>
        </w:rPr>
        <w:t xml:space="preserve">     15,000</w:t>
      </w:r>
      <w:r>
        <w:rPr>
          <w:rFonts w:ascii="ＭＳ ゴシック" w:eastAsia="ＭＳ ゴシック" w:hAnsi="ＭＳ ゴシック"/>
          <w:sz w:val="22"/>
        </w:rPr>
        <w:t>円</w:t>
      </w:r>
    </w:p>
    <w:p w:rsidR="00021BC7" w:rsidRDefault="00490593">
      <w:pPr>
        <w:spacing w:line="400" w:lineRule="exact"/>
      </w:pPr>
      <w:r>
        <w:rPr>
          <w:rFonts w:ascii="ＭＳ ゴシック" w:eastAsia="ＭＳ ゴシック" w:hAnsi="ＭＳ ゴシック"/>
          <w:sz w:val="22"/>
        </w:rPr>
        <w:t>注意　この応援金は，非課税所得に該当します。</w:t>
      </w:r>
    </w:p>
    <w:p w:rsidR="00021BC7" w:rsidRDefault="00021BC7">
      <w:pPr>
        <w:spacing w:line="400" w:lineRule="exact"/>
        <w:rPr>
          <w:rFonts w:ascii="ＭＳ ゴシック" w:eastAsia="ＭＳ ゴシック" w:hAnsi="ＭＳ ゴシック"/>
          <w:sz w:val="22"/>
        </w:rPr>
      </w:pPr>
    </w:p>
    <w:p w:rsidR="00021BC7" w:rsidRDefault="00490593">
      <w:pPr>
        <w:spacing w:line="380" w:lineRule="exact"/>
        <w:rPr>
          <w:rFonts w:ascii="ＭＳ ゴシック" w:eastAsia="ＭＳ ゴシック" w:hAnsi="ＭＳ ゴシック"/>
          <w:sz w:val="22"/>
          <w:shd w:val="clear" w:color="auto" w:fill="FFFFFF"/>
        </w:rPr>
      </w:pPr>
      <w:r>
        <w:rPr>
          <w:rFonts w:ascii="ＭＳ ゴシック" w:eastAsia="ＭＳ ゴシック" w:hAnsi="ＭＳ ゴシック"/>
          <w:sz w:val="22"/>
          <w:shd w:val="clear" w:color="auto" w:fill="FFFFFF"/>
        </w:rPr>
        <w:t xml:space="preserve">申請手続き　　　　　　　　　　　　　　　　　　　　　　　　　　　　　　</w:t>
      </w:r>
    </w:p>
    <w:p w:rsidR="00021BC7" w:rsidRDefault="00490593">
      <w:pPr>
        <w:spacing w:line="400" w:lineRule="exact"/>
      </w:pPr>
      <w:r>
        <w:rPr>
          <w:rFonts w:ascii="ＭＳ ゴシック" w:eastAsia="ＭＳ ゴシック" w:hAnsi="ＭＳ ゴシック"/>
          <w:sz w:val="22"/>
        </w:rPr>
        <w:t>申請は不要です。</w:t>
      </w:r>
    </w:p>
    <w:p w:rsidR="00021BC7" w:rsidRDefault="00490593">
      <w:pPr>
        <w:spacing w:line="400" w:lineRule="exact"/>
      </w:pPr>
      <w:r>
        <w:rPr>
          <w:rFonts w:ascii="ＭＳ ゴシック" w:eastAsia="ＭＳ ゴシック" w:hAnsi="ＭＳ ゴシック"/>
          <w:sz w:val="22"/>
        </w:rPr>
        <w:t>注意　この応援金の受給を希望しない場合，また応援金の支給に関して必要となる特別児童扶養手当及び特別障がい者手当等の受給に関する情報（口座情報など）について福山市が確認を行うことに同意しない場合は，拒否の届出が必要です。</w:t>
      </w:r>
      <w:r>
        <w:rPr>
          <w:rFonts w:ascii="ＭＳ ゴシック" w:eastAsia="ＭＳ ゴシック" w:hAnsi="ＭＳ ゴシック"/>
          <w:b/>
          <w:sz w:val="22"/>
        </w:rPr>
        <w:t>2020</w:t>
      </w:r>
      <w:r>
        <w:rPr>
          <w:rFonts w:ascii="ＭＳ ゴシック" w:eastAsia="ＭＳ ゴシック" w:hAnsi="ＭＳ ゴシック"/>
          <w:b/>
          <w:sz w:val="22"/>
        </w:rPr>
        <w:t>年（令和</w:t>
      </w:r>
      <w:r>
        <w:rPr>
          <w:rFonts w:ascii="ＭＳ ゴシック" w:eastAsia="ＭＳ ゴシック" w:hAnsi="ＭＳ ゴシック"/>
          <w:b/>
          <w:sz w:val="22"/>
        </w:rPr>
        <w:t>2</w:t>
      </w:r>
      <w:r>
        <w:rPr>
          <w:rFonts w:ascii="ＭＳ ゴシック" w:eastAsia="ＭＳ ゴシック" w:hAnsi="ＭＳ ゴシック"/>
          <w:b/>
          <w:sz w:val="22"/>
        </w:rPr>
        <w:t>年）</w:t>
      </w:r>
      <w:r>
        <w:rPr>
          <w:rFonts w:ascii="ＭＳ ゴシック" w:eastAsia="ＭＳ ゴシック" w:hAnsi="ＭＳ ゴシック"/>
          <w:b/>
          <w:sz w:val="22"/>
        </w:rPr>
        <w:t>6</w:t>
      </w:r>
      <w:r>
        <w:rPr>
          <w:rFonts w:ascii="ＭＳ ゴシック" w:eastAsia="ＭＳ ゴシック" w:hAnsi="ＭＳ ゴシック"/>
          <w:b/>
          <w:sz w:val="22"/>
        </w:rPr>
        <w:t>月</w:t>
      </w:r>
      <w:r>
        <w:rPr>
          <w:rFonts w:ascii="ＭＳ ゴシック" w:eastAsia="ＭＳ ゴシック" w:hAnsi="ＭＳ ゴシック"/>
          <w:b/>
          <w:sz w:val="22"/>
        </w:rPr>
        <w:t>5</w:t>
      </w:r>
      <w:r>
        <w:rPr>
          <w:rFonts w:ascii="ＭＳ ゴシック" w:eastAsia="ＭＳ ゴシック" w:hAnsi="ＭＳ ゴシック"/>
          <w:b/>
          <w:sz w:val="22"/>
        </w:rPr>
        <w:t>日まで</w:t>
      </w:r>
      <w:r>
        <w:rPr>
          <w:rFonts w:ascii="ＭＳ ゴシック" w:eastAsia="ＭＳ ゴシック" w:hAnsi="ＭＳ ゴシック"/>
          <w:sz w:val="22"/>
        </w:rPr>
        <w:t>に障がい福祉課にご連絡ください。</w:t>
      </w:r>
    </w:p>
    <w:p w:rsidR="00021BC7" w:rsidRDefault="00021BC7">
      <w:pPr>
        <w:spacing w:line="400" w:lineRule="exact"/>
        <w:ind w:firstLine="1423"/>
        <w:rPr>
          <w:rFonts w:ascii="ＭＳ ゴシック" w:eastAsia="ＭＳ ゴシック" w:hAnsi="ＭＳ ゴシック"/>
          <w:sz w:val="22"/>
        </w:rPr>
      </w:pPr>
    </w:p>
    <w:p w:rsidR="00021BC7" w:rsidRDefault="00490593">
      <w:pPr>
        <w:spacing w:line="400" w:lineRule="exact"/>
        <w:rPr>
          <w:rFonts w:ascii="ＭＳ ゴシック" w:eastAsia="ＭＳ ゴシック" w:hAnsi="ＭＳ ゴシック"/>
          <w:sz w:val="22"/>
          <w:shd w:val="clear" w:color="auto" w:fill="FFFFFF"/>
        </w:rPr>
      </w:pPr>
      <w:r>
        <w:rPr>
          <w:rFonts w:ascii="ＭＳ ゴシック" w:eastAsia="ＭＳ ゴシック" w:hAnsi="ＭＳ ゴシック"/>
          <w:sz w:val="22"/>
          <w:shd w:val="clear" w:color="auto" w:fill="FFFFFF"/>
        </w:rPr>
        <w:t xml:space="preserve">支給時期　　　　　　　　　　　　　　　　　　　　　　　　　　　　　</w:t>
      </w:r>
    </w:p>
    <w:p w:rsidR="00021BC7" w:rsidRDefault="00490593">
      <w:pPr>
        <w:spacing w:line="400" w:lineRule="exact"/>
      </w:pPr>
      <w:r>
        <w:rPr>
          <w:rFonts w:ascii="ＭＳ ゴシック" w:eastAsia="ＭＳ ゴシック" w:hAnsi="ＭＳ ゴシック"/>
          <w:sz w:val="22"/>
        </w:rPr>
        <w:t>2020</w:t>
      </w:r>
      <w:r>
        <w:rPr>
          <w:rFonts w:ascii="ＭＳ ゴシック" w:eastAsia="ＭＳ ゴシック" w:hAnsi="ＭＳ ゴシック"/>
          <w:sz w:val="22"/>
        </w:rPr>
        <w:t>年（令和</w:t>
      </w:r>
      <w:r>
        <w:rPr>
          <w:rFonts w:ascii="ＭＳ ゴシック" w:eastAsia="ＭＳ ゴシック" w:hAnsi="ＭＳ ゴシック"/>
          <w:sz w:val="22"/>
        </w:rPr>
        <w:t>2</w:t>
      </w:r>
      <w:r>
        <w:rPr>
          <w:rFonts w:ascii="ＭＳ ゴシック" w:eastAsia="ＭＳ ゴシック" w:hAnsi="ＭＳ ゴシック"/>
          <w:sz w:val="22"/>
        </w:rPr>
        <w:t>年）</w:t>
      </w:r>
      <w:r>
        <w:rPr>
          <w:rFonts w:ascii="ＭＳ ゴシック" w:eastAsia="ＭＳ ゴシック" w:hAnsi="ＭＳ ゴシック"/>
          <w:sz w:val="22"/>
        </w:rPr>
        <w:t>6</w:t>
      </w:r>
      <w:r>
        <w:rPr>
          <w:rFonts w:ascii="ＭＳ ゴシック" w:eastAsia="ＭＳ ゴシック" w:hAnsi="ＭＳ ゴシック"/>
          <w:sz w:val="22"/>
        </w:rPr>
        <w:t>月</w:t>
      </w:r>
      <w:r>
        <w:rPr>
          <w:rFonts w:ascii="ＭＳ ゴシック" w:eastAsia="ＭＳ ゴシック" w:hAnsi="ＭＳ ゴシック"/>
          <w:sz w:val="22"/>
        </w:rPr>
        <w:t>10</w:t>
      </w:r>
      <w:r>
        <w:rPr>
          <w:rFonts w:ascii="ＭＳ ゴシック" w:eastAsia="ＭＳ ゴシック" w:hAnsi="ＭＳ ゴシック"/>
          <w:sz w:val="22"/>
        </w:rPr>
        <w:t>日（予定）</w:t>
      </w:r>
    </w:p>
    <w:p w:rsidR="00021BC7" w:rsidRDefault="00021BC7">
      <w:pPr>
        <w:spacing w:line="400" w:lineRule="exact"/>
        <w:ind w:firstLine="203"/>
        <w:rPr>
          <w:rFonts w:ascii="ＭＳ ゴシック" w:eastAsia="ＭＳ ゴシック" w:hAnsi="ＭＳ ゴシック"/>
          <w:sz w:val="22"/>
        </w:rPr>
      </w:pPr>
    </w:p>
    <w:p w:rsidR="00021BC7" w:rsidRDefault="00490593">
      <w:pPr>
        <w:spacing w:line="380" w:lineRule="exact"/>
        <w:rPr>
          <w:rFonts w:ascii="ＭＳ ゴシック" w:eastAsia="ＭＳ ゴシック" w:hAnsi="ＭＳ ゴシック"/>
          <w:sz w:val="22"/>
          <w:shd w:val="clear" w:color="auto" w:fill="FFFFFF"/>
        </w:rPr>
      </w:pPr>
      <w:r>
        <w:rPr>
          <w:rFonts w:ascii="ＭＳ ゴシック" w:eastAsia="ＭＳ ゴシック" w:hAnsi="ＭＳ ゴシック"/>
          <w:sz w:val="22"/>
          <w:shd w:val="clear" w:color="auto" w:fill="FFFFFF"/>
        </w:rPr>
        <w:t xml:space="preserve">支給方法　　　　　　　　　　　　　　　　　　　　　　　　　　　　　</w:t>
      </w:r>
    </w:p>
    <w:p w:rsidR="00021BC7" w:rsidRDefault="00490593">
      <w:pPr>
        <w:spacing w:line="380" w:lineRule="exact"/>
      </w:pPr>
      <w:r>
        <w:rPr>
          <w:rFonts w:ascii="ＭＳ ゴシック" w:eastAsia="ＭＳ ゴシック" w:hAnsi="ＭＳ ゴシック"/>
          <w:sz w:val="22"/>
        </w:rPr>
        <w:t>特別児童扶養手当及び特別障</w:t>
      </w:r>
      <w:r>
        <w:rPr>
          <w:rFonts w:ascii="ＭＳ ゴシック" w:eastAsia="ＭＳ ゴシック" w:hAnsi="ＭＳ ゴシック"/>
          <w:sz w:val="22"/>
        </w:rPr>
        <w:t>がい者手当等を受給している口座に振り込みます。</w:t>
      </w:r>
    </w:p>
    <w:p w:rsidR="00021BC7" w:rsidRDefault="00490593">
      <w:pPr>
        <w:spacing w:line="380" w:lineRule="exact"/>
      </w:pPr>
      <w:r>
        <w:rPr>
          <w:rFonts w:ascii="ＭＳ ゴシック" w:eastAsia="ＭＳ ゴシック" w:hAnsi="ＭＳ ゴシック"/>
          <w:sz w:val="22"/>
        </w:rPr>
        <w:t>特別児童扶養手当及び特別障がい者手当等の振込口座を解約等している場合は，障がい福祉</w:t>
      </w:r>
      <w:r>
        <w:rPr>
          <w:rFonts w:ascii="ＭＳ ゴシック" w:eastAsia="ＭＳ ゴシック" w:hAnsi="ＭＳ ゴシック"/>
          <w:sz w:val="22"/>
        </w:rPr>
        <w:lastRenderedPageBreak/>
        <w:t>課にご連絡ください。</w:t>
      </w:r>
    </w:p>
    <w:p w:rsidR="00021BC7" w:rsidRDefault="00021BC7">
      <w:pPr>
        <w:spacing w:line="380" w:lineRule="exact"/>
        <w:rPr>
          <w:rFonts w:ascii="ＭＳ ゴシック" w:eastAsia="ＭＳ ゴシック" w:hAnsi="ＭＳ ゴシック"/>
          <w:sz w:val="22"/>
          <w:shd w:val="clear" w:color="auto" w:fill="FFFFFF"/>
        </w:rPr>
      </w:pPr>
    </w:p>
    <w:p w:rsidR="00021BC7" w:rsidRDefault="00021BC7">
      <w:pPr>
        <w:spacing w:line="380" w:lineRule="exact"/>
        <w:rPr>
          <w:rFonts w:ascii="ＭＳ ゴシック" w:eastAsia="ＭＳ ゴシック" w:hAnsi="ＭＳ ゴシック"/>
          <w:sz w:val="22"/>
          <w:shd w:val="clear" w:color="auto" w:fill="FFFFFF"/>
        </w:rPr>
      </w:pPr>
    </w:p>
    <w:p w:rsidR="00021BC7" w:rsidRDefault="00490593">
      <w:pPr>
        <w:spacing w:line="380" w:lineRule="exact"/>
        <w:rPr>
          <w:rFonts w:ascii="ＭＳ ゴシック" w:eastAsia="ＭＳ ゴシック" w:hAnsi="ＭＳ ゴシック"/>
          <w:sz w:val="22"/>
          <w:shd w:val="clear" w:color="auto" w:fill="FFFFFF"/>
        </w:rPr>
      </w:pPr>
      <w:r>
        <w:rPr>
          <w:rFonts w:ascii="ＭＳ ゴシック" w:eastAsia="ＭＳ ゴシック" w:hAnsi="ＭＳ ゴシック"/>
          <w:sz w:val="22"/>
          <w:shd w:val="clear" w:color="auto" w:fill="FFFFFF"/>
        </w:rPr>
        <w:t xml:space="preserve">注意事項　　　　　　　　　　　　　　　　　　　　　　　　　　　　　</w:t>
      </w:r>
    </w:p>
    <w:p w:rsidR="00021BC7" w:rsidRDefault="00490593">
      <w:pPr>
        <w:spacing w:line="380" w:lineRule="exact"/>
      </w:pPr>
      <w:r>
        <w:rPr>
          <w:rFonts w:ascii="ＭＳ ゴシック" w:eastAsia="ＭＳ ゴシック" w:hAnsi="ＭＳ ゴシック"/>
          <w:sz w:val="22"/>
        </w:rPr>
        <w:t>この応援金の支給を受けた後に，支給対象者の要件に該当しなくなった場合等は，返還していただくことになります。</w:t>
      </w:r>
    </w:p>
    <w:p w:rsidR="00021BC7" w:rsidRDefault="00021BC7">
      <w:pPr>
        <w:spacing w:line="380" w:lineRule="exact"/>
        <w:ind w:firstLine="407"/>
        <w:rPr>
          <w:rFonts w:ascii="ＭＳ ゴシック" w:eastAsia="ＭＳ ゴシック" w:hAnsi="ＭＳ ゴシック"/>
          <w:sz w:val="22"/>
        </w:rPr>
      </w:pPr>
    </w:p>
    <w:p w:rsidR="00021BC7" w:rsidRDefault="00490593">
      <w:pPr>
        <w:spacing w:line="380" w:lineRule="exact"/>
        <w:rPr>
          <w:rFonts w:ascii="ＭＳ ゴシック" w:eastAsia="ＭＳ ゴシック" w:hAnsi="ＭＳ ゴシック"/>
          <w:sz w:val="22"/>
          <w:shd w:val="clear" w:color="auto" w:fill="FFFFFF"/>
        </w:rPr>
      </w:pPr>
      <w:r>
        <w:rPr>
          <w:rFonts w:ascii="ＭＳ ゴシック" w:eastAsia="ＭＳ ゴシック" w:hAnsi="ＭＳ ゴシック"/>
          <w:sz w:val="22"/>
          <w:shd w:val="clear" w:color="auto" w:fill="FFFFFF"/>
        </w:rPr>
        <w:t xml:space="preserve">詐欺にご注意ください　　　　　　　　　　　　　　　　　　　　　　　　　　</w:t>
      </w:r>
    </w:p>
    <w:p w:rsidR="00021BC7" w:rsidRDefault="00490593">
      <w:pPr>
        <w:spacing w:line="380" w:lineRule="exact"/>
      </w:pPr>
      <w:r>
        <w:rPr>
          <w:rFonts w:ascii="ＭＳ ゴシック" w:eastAsia="ＭＳ ゴシック" w:hAnsi="ＭＳ ゴシック"/>
          <w:sz w:val="22"/>
        </w:rPr>
        <w:t>ご自宅や職場などに福山市から問合わせを行うことがありますが，ＡＴＭ（現金自動預払機）の操作をお願いすることや，支給のための手数料などの振り込みを求めることは絶対にありません。もし，不審な電話がかかってきた場合はすぐに市役所の相談窓口又は最寄りの警察にご連絡ください。</w:t>
      </w:r>
    </w:p>
    <w:p w:rsidR="00021BC7" w:rsidRDefault="00021BC7">
      <w:pPr>
        <w:spacing w:line="380" w:lineRule="exact"/>
        <w:ind w:firstLine="407"/>
        <w:rPr>
          <w:rFonts w:ascii="ＭＳ ゴシック" w:eastAsia="ＭＳ ゴシック" w:hAnsi="ＭＳ ゴシック"/>
          <w:sz w:val="22"/>
        </w:rPr>
      </w:pPr>
    </w:p>
    <w:p w:rsidR="00021BC7" w:rsidRDefault="00490593">
      <w:pPr>
        <w:spacing w:line="400" w:lineRule="exact"/>
        <w:rPr>
          <w:rFonts w:ascii="ＭＳ ゴシック" w:eastAsia="ＭＳ ゴシック" w:hAnsi="ＭＳ ゴシック"/>
          <w:sz w:val="22"/>
          <w:shd w:val="clear" w:color="auto" w:fill="FFFFFF"/>
        </w:rPr>
      </w:pPr>
      <w:r>
        <w:rPr>
          <w:rFonts w:ascii="ＭＳ ゴシック" w:eastAsia="ＭＳ ゴシック" w:hAnsi="ＭＳ ゴシック"/>
          <w:sz w:val="22"/>
          <w:shd w:val="clear" w:color="auto" w:fill="FFFFFF"/>
        </w:rPr>
        <w:t xml:space="preserve">お問い合わせ先　　　　　　　　　　　　　　　　　　　　　　　　　　　</w:t>
      </w:r>
    </w:p>
    <w:p w:rsidR="00021BC7" w:rsidRDefault="00490593">
      <w:pPr>
        <w:spacing w:line="400" w:lineRule="exac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sz w:val="22"/>
        </w:rPr>
        <w:t>720-8501</w:t>
      </w:r>
    </w:p>
    <w:p w:rsidR="00021BC7" w:rsidRDefault="00490593">
      <w:pPr>
        <w:spacing w:line="400" w:lineRule="exact"/>
        <w:rPr>
          <w:rFonts w:ascii="ＭＳ ゴシック" w:eastAsia="ＭＳ ゴシック" w:hAnsi="ＭＳ ゴシック"/>
          <w:sz w:val="22"/>
        </w:rPr>
      </w:pPr>
      <w:r>
        <w:rPr>
          <w:rFonts w:ascii="ＭＳ ゴシック" w:eastAsia="ＭＳ ゴシック" w:hAnsi="ＭＳ ゴシック"/>
          <w:sz w:val="22"/>
        </w:rPr>
        <w:t>福山市東桜町</w:t>
      </w:r>
      <w:r>
        <w:rPr>
          <w:rFonts w:ascii="ＭＳ ゴシック" w:eastAsia="ＭＳ ゴシック" w:hAnsi="ＭＳ ゴシック"/>
          <w:sz w:val="22"/>
        </w:rPr>
        <w:t>3</w:t>
      </w:r>
      <w:r>
        <w:rPr>
          <w:rFonts w:ascii="ＭＳ ゴシック" w:eastAsia="ＭＳ ゴシック" w:hAnsi="ＭＳ ゴシック"/>
          <w:sz w:val="22"/>
        </w:rPr>
        <w:t>番</w:t>
      </w:r>
      <w:r>
        <w:rPr>
          <w:rFonts w:ascii="ＭＳ ゴシック" w:eastAsia="ＭＳ ゴシック" w:hAnsi="ＭＳ ゴシック"/>
          <w:sz w:val="22"/>
        </w:rPr>
        <w:t>5</w:t>
      </w:r>
      <w:r>
        <w:rPr>
          <w:rFonts w:ascii="ＭＳ ゴシック" w:eastAsia="ＭＳ ゴシック" w:hAnsi="ＭＳ ゴシック"/>
          <w:sz w:val="22"/>
        </w:rPr>
        <w:t>号</w:t>
      </w:r>
    </w:p>
    <w:p w:rsidR="00021BC7" w:rsidRDefault="00490593">
      <w:pPr>
        <w:spacing w:line="400" w:lineRule="exact"/>
        <w:rPr>
          <w:rFonts w:ascii="ＭＳ ゴシック" w:eastAsia="ＭＳ ゴシック" w:hAnsi="ＭＳ ゴシック"/>
          <w:sz w:val="22"/>
        </w:rPr>
      </w:pPr>
      <w:r>
        <w:rPr>
          <w:rFonts w:ascii="ＭＳ ゴシック" w:eastAsia="ＭＳ ゴシック" w:hAnsi="ＭＳ ゴシック"/>
          <w:sz w:val="22"/>
        </w:rPr>
        <w:t>保健福祉局福祉部　障がい福祉課　支援給付担当</w:t>
      </w:r>
    </w:p>
    <w:p w:rsidR="00021BC7" w:rsidRDefault="00490593">
      <w:pPr>
        <w:spacing w:line="400" w:lineRule="exact"/>
      </w:pPr>
      <w:r>
        <w:rPr>
          <w:rFonts w:ascii="ＭＳ ゴシック" w:eastAsia="ＭＳ ゴシック" w:hAnsi="ＭＳ ゴシック"/>
          <w:sz w:val="22"/>
        </w:rPr>
        <w:t>電話</w:t>
      </w:r>
      <w:r>
        <w:rPr>
          <w:rFonts w:ascii="ＭＳ ゴシック" w:eastAsia="ＭＳ ゴシック" w:hAnsi="ＭＳ ゴシック"/>
          <w:sz w:val="22"/>
        </w:rPr>
        <w:t>084-928-1063</w:t>
      </w:r>
      <w:r>
        <w:rPr>
          <w:rFonts w:ascii="ＭＳ ゴシック" w:eastAsia="ＭＳ ゴシック" w:hAnsi="ＭＳ ゴシック"/>
          <w:sz w:val="22"/>
        </w:rPr>
        <w:t xml:space="preserve">　</w:t>
      </w:r>
      <w:r>
        <w:rPr>
          <w:rFonts w:ascii="ＭＳ ゴシック" w:eastAsia="ＭＳ ゴシック" w:hAnsi="ＭＳ ゴシック"/>
          <w:sz w:val="22"/>
        </w:rPr>
        <w:t>FAX 084-928-1730</w:t>
      </w:r>
    </w:p>
    <w:sectPr w:rsidR="00021BC7">
      <w:headerReference w:type="default" r:id="rId6"/>
      <w:pgSz w:w="11906" w:h="16838"/>
      <w:pgMar w:top="1418" w:right="1701" w:bottom="1134" w:left="1701" w:header="851" w:footer="992" w:gutter="0"/>
      <w:cols w:space="720"/>
      <w:docGrid w:type="linesAndChars" w:linePitch="428" w:charSpace="-28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0593">
      <w:r>
        <w:separator/>
      </w:r>
    </w:p>
  </w:endnote>
  <w:endnote w:type="continuationSeparator" w:id="0">
    <w:p w:rsidR="00000000" w:rsidRDefault="0049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0593">
      <w:r>
        <w:rPr>
          <w:color w:val="000000"/>
        </w:rPr>
        <w:separator/>
      </w:r>
    </w:p>
  </w:footnote>
  <w:footnote w:type="continuationSeparator" w:id="0">
    <w:p w:rsidR="00000000" w:rsidRDefault="00490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82" w:rsidRDefault="00490593">
    <w:pPr>
      <w:pStyle w:val="a3"/>
    </w:pPr>
    <w:r>
      <w:t>ホームページ用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21BC7"/>
    <w:rsid w:val="00021BC7"/>
    <w:rsid w:val="0049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234CA40-DEE8-4BE1-80A0-1B287922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paragraph" w:styleId="a7">
    <w:name w:val="Balloon Text"/>
    <w:basedOn w:val="a"/>
    <w:rPr>
      <w:rFonts w:ascii="游ゴシック Light" w:eastAsia="游ゴシック Light" w:hAnsi="游ゴシック Light"/>
      <w:sz w:val="18"/>
      <w:szCs w:val="18"/>
    </w:rPr>
  </w:style>
  <w:style w:type="character" w:customStyle="1" w:styleId="a8">
    <w:name w:val="吹き出し (文字)"/>
    <w:basedOn w:val="a0"/>
    <w:rPr>
      <w:rFonts w:ascii="游ゴシック Light" w:eastAsia="游ゴシック Light" w:hAnsi="游ゴシック Light" w:cs="Times New Roman"/>
      <w:sz w:val="18"/>
      <w:szCs w:val="18"/>
    </w:rPr>
  </w:style>
  <w:style w:type="paragraph" w:styleId="Web">
    <w:name w:val="Normal (Web)"/>
    <w:basedOn w:val="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dc:description/>
  <cp:lastModifiedBy>USER068</cp:lastModifiedBy>
  <cp:revision>2</cp:revision>
  <cp:lastPrinted>2020-05-15T07:22:00Z</cp:lastPrinted>
  <dcterms:created xsi:type="dcterms:W3CDTF">2020-05-21T12:12:00Z</dcterms:created>
  <dcterms:modified xsi:type="dcterms:W3CDTF">2020-05-21T12:12:00Z</dcterms:modified>
</cp:coreProperties>
</file>