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1441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8"/>
        <w:gridCol w:w="448"/>
        <w:gridCol w:w="680"/>
        <w:gridCol w:w="991"/>
        <w:gridCol w:w="584"/>
        <w:gridCol w:w="312"/>
        <w:gridCol w:w="840"/>
        <w:gridCol w:w="423"/>
        <w:gridCol w:w="417"/>
        <w:gridCol w:w="840"/>
        <w:gridCol w:w="318"/>
        <w:gridCol w:w="941"/>
        <w:gridCol w:w="634"/>
        <w:gridCol w:w="521"/>
        <w:gridCol w:w="1054"/>
      </w:tblGrid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FA" w:rsidRPr="002035A9" w:rsidRDefault="00243EFA" w:rsidP="00243E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EFA" w:rsidRPr="002035A9" w:rsidRDefault="00243EFA" w:rsidP="00243EF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入所定員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243EFA">
              <w:rPr>
                <w:rFonts w:ascii="ＭＳ ゴシック" w:eastAsia="ＭＳ ゴシック" w:hAnsi="ＭＳ ゴシック" w:hint="eastAsia"/>
                <w:w w:val="92"/>
                <w:kern w:val="0"/>
                <w:fitText w:val="1300" w:id="1119163393"/>
              </w:rPr>
              <w:t>入所者の予定</w:t>
            </w:r>
            <w:r w:rsidRPr="00243EFA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fitText w:val="1300" w:id="1119163393"/>
              </w:rPr>
              <w:t>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7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575" w:type="dxa"/>
            <w:gridSpan w:val="3"/>
            <w:tcBorders>
              <w:bottom w:val="doub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575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575" w:type="dxa"/>
            <w:gridSpan w:val="2"/>
            <w:tcBorders>
              <w:bottom w:val="doub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48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従</w:t>
            </w: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業</w:t>
            </w: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員</w:t>
            </w: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3D778B"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7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16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  <w:tc>
          <w:tcPr>
            <w:tcW w:w="125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3EFA" w:rsidRDefault="00243EFA" w:rsidP="00243EFA">
            <w:pPr>
              <w:pStyle w:val="2"/>
              <w:ind w:leftChars="-49" w:left="-103" w:rightChars="-49" w:right="-103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　員</w:t>
            </w:r>
          </w:p>
          <w:p w:rsidR="00243EFA" w:rsidRPr="003F5349" w:rsidRDefault="00243EFA" w:rsidP="00243EFA">
            <w:pPr>
              <w:pStyle w:val="2"/>
              <w:ind w:leftChars="-49" w:left="-103" w:rightChars="-49" w:right="-103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（常勤換算）</w:t>
            </w:r>
          </w:p>
        </w:tc>
        <w:tc>
          <w:tcPr>
            <w:tcW w:w="1155" w:type="dxa"/>
            <w:gridSpan w:val="2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43EFA" w:rsidRDefault="00243EFA" w:rsidP="00243EFA">
            <w:pPr>
              <w:pStyle w:val="2"/>
              <w:spacing w:line="200" w:lineRule="exact"/>
              <w:ind w:left="0" w:firstLine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972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※基準上の必要人数</w:t>
            </w:r>
          </w:p>
          <w:p w:rsidR="00243EFA" w:rsidRPr="000972D2" w:rsidRDefault="00243EFA" w:rsidP="00243EFA">
            <w:pPr>
              <w:pStyle w:val="2"/>
              <w:spacing w:line="200" w:lineRule="exact"/>
              <w:ind w:left="0" w:firstLine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972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(常勤換算)</w:t>
            </w:r>
          </w:p>
        </w:tc>
        <w:tc>
          <w:tcPr>
            <w:tcW w:w="1054" w:type="dxa"/>
            <w:vMerge w:val="restart"/>
            <w:tcBorders>
              <w:top w:val="double" w:sz="4" w:space="0" w:color="auto"/>
            </w:tcBorders>
            <w:shd w:val="clear" w:color="auto" w:fill="F3F3F3"/>
            <w:vAlign w:val="center"/>
          </w:tcPr>
          <w:p w:rsidR="00243EFA" w:rsidRPr="000972D2" w:rsidRDefault="00243EFA" w:rsidP="00243EFA">
            <w:pPr>
              <w:pStyle w:val="2"/>
              <w:ind w:leftChars="-49" w:left="-103" w:rightChars="-49" w:right="-103" w:firstLine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0972D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※適合の可否</w:t>
            </w: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:rsidR="00243EFA" w:rsidRPr="00297FA2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4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43EFA" w:rsidRPr="00297FA2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671" w:type="dxa"/>
            <w:gridSpan w:val="2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専任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兼務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専任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兼務</w:t>
            </w:r>
          </w:p>
        </w:tc>
        <w:tc>
          <w:tcPr>
            <w:tcW w:w="12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</w:t>
            </w: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更</w:t>
            </w:r>
          </w:p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前</w:t>
            </w: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医師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薬剤師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  <w:sz w:val="18"/>
              </w:rPr>
            </w:pPr>
            <w:r w:rsidRPr="003F5349">
              <w:rPr>
                <w:rFonts w:ascii="ＭＳ ゴシック" w:eastAsia="ＭＳ ゴシック" w:hAnsi="ＭＳ ゴシック" w:hint="eastAsia"/>
                <w:sz w:val="18"/>
              </w:rPr>
              <w:t>理学・作業療法士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支援相談員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栄養士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</w:t>
            </w:r>
          </w:p>
          <w:p w:rsidR="00243EF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更</w:t>
            </w:r>
          </w:p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後</w:t>
            </w: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医師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薬剤師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介護職員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  <w:sz w:val="18"/>
              </w:rPr>
            </w:pPr>
            <w:r w:rsidRPr="003F5349">
              <w:rPr>
                <w:rFonts w:ascii="ＭＳ ゴシック" w:eastAsia="ＭＳ ゴシック" w:hAnsi="ＭＳ ゴシック" w:hint="eastAsia"/>
                <w:sz w:val="18"/>
              </w:rPr>
              <w:t>理学・作業療法士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支援相談員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栄養士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介護支援専門員</w:t>
            </w: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  <w:tr w:rsidR="00243EFA" w:rsidRPr="003F5349" w:rsidTr="00243E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71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243EFA" w:rsidRPr="003F5349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43EFA" w:rsidRPr="002F3F0A" w:rsidRDefault="00243EFA" w:rsidP="00243EFA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  <w:highlight w:val="lightGray"/>
              </w:rPr>
            </w:pPr>
          </w:p>
        </w:tc>
      </w:tr>
    </w:tbl>
    <w:p w:rsidR="00142DED" w:rsidRDefault="00142DED"/>
    <w:sectPr w:rsidR="00142DED" w:rsidSect="00B0682C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51" w:rsidRDefault="00F12B51" w:rsidP="00B0682C">
      <w:r>
        <w:separator/>
      </w:r>
    </w:p>
  </w:endnote>
  <w:endnote w:type="continuationSeparator" w:id="0">
    <w:p w:rsidR="00F12B51" w:rsidRDefault="00F12B51" w:rsidP="00B0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51" w:rsidRDefault="00F12B51" w:rsidP="00B0682C">
      <w:r>
        <w:separator/>
      </w:r>
    </w:p>
  </w:footnote>
  <w:footnote w:type="continuationSeparator" w:id="0">
    <w:p w:rsidR="00F12B51" w:rsidRDefault="00F12B51" w:rsidP="00B06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FA" w:rsidRPr="00B0682C" w:rsidRDefault="00243EFA">
    <w:pPr>
      <w:pStyle w:val="a3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別紙２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2C"/>
    <w:rsid w:val="00142DED"/>
    <w:rsid w:val="00243EFA"/>
    <w:rsid w:val="00663004"/>
    <w:rsid w:val="00B0682C"/>
    <w:rsid w:val="00F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2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682C"/>
    <w:pPr>
      <w:ind w:left="406" w:hanging="406"/>
    </w:pPr>
    <w:rPr>
      <w:rFonts w:ascii="Century"/>
      <w:sz w:val="20"/>
    </w:rPr>
  </w:style>
  <w:style w:type="character" w:customStyle="1" w:styleId="20">
    <w:name w:val="本文インデント 2 (文字)"/>
    <w:basedOn w:val="a0"/>
    <w:link w:val="2"/>
    <w:rsid w:val="00B0682C"/>
    <w:rPr>
      <w:rFonts w:ascii="Century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682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682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2016-02-22T11:14:00Z</dcterms:created>
  <dcterms:modified xsi:type="dcterms:W3CDTF">2016-02-22T11:20:00Z</dcterms:modified>
</cp:coreProperties>
</file>