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57" w:rsidRPr="00947057" w:rsidRDefault="00CF0770" w:rsidP="00947057">
      <w:pPr>
        <w:jc w:val="center"/>
        <w:rPr>
          <w:sz w:val="28"/>
          <w:szCs w:val="28"/>
        </w:rPr>
      </w:pPr>
      <w:r w:rsidRPr="00CF0770">
        <w:rPr>
          <w:sz w:val="28"/>
          <w:szCs w:val="28"/>
        </w:rPr>
        <w:t xml:space="preserve"> 障</w:t>
      </w:r>
      <w:r>
        <w:rPr>
          <w:rFonts w:hint="eastAsia"/>
          <w:sz w:val="28"/>
          <w:szCs w:val="28"/>
        </w:rPr>
        <w:t>がい</w:t>
      </w:r>
      <w:r w:rsidRPr="00CF0770">
        <w:rPr>
          <w:sz w:val="28"/>
          <w:szCs w:val="28"/>
        </w:rPr>
        <w:t>者（児）の</w:t>
      </w:r>
      <w:r w:rsidR="00947057" w:rsidRPr="00947057">
        <w:rPr>
          <w:sz w:val="28"/>
          <w:szCs w:val="28"/>
        </w:rPr>
        <w:t xml:space="preserve"> 補装具</w:t>
      </w:r>
      <w:r w:rsidR="00646BAD">
        <w:rPr>
          <w:rFonts w:hint="eastAsia"/>
          <w:sz w:val="28"/>
          <w:szCs w:val="28"/>
        </w:rPr>
        <w:t>等</w:t>
      </w:r>
      <w:r w:rsidR="00947057" w:rsidRPr="00947057">
        <w:rPr>
          <w:sz w:val="28"/>
          <w:szCs w:val="28"/>
        </w:rPr>
        <w:t>に係る自己負担額の減免</w:t>
      </w:r>
    </w:p>
    <w:p w:rsidR="00CF0770" w:rsidRDefault="00CF0770" w:rsidP="00CF0770">
      <w:pPr>
        <w:pStyle w:val="a3"/>
        <w:ind w:leftChars="0" w:left="42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支援策の内容</w:t>
      </w:r>
    </w:p>
    <w:p w:rsidR="00021A6C" w:rsidRDefault="00CF0770" w:rsidP="00944B16">
      <w:pPr>
        <w:ind w:leftChars="200" w:left="420"/>
        <w:rPr>
          <w:szCs w:val="21"/>
        </w:rPr>
      </w:pPr>
      <w:r>
        <w:t xml:space="preserve"> </w:t>
      </w:r>
      <w:r w:rsidR="00944B16" w:rsidRPr="00944B16">
        <w:rPr>
          <w:rFonts w:hint="eastAsia"/>
          <w:szCs w:val="21"/>
        </w:rPr>
        <w:t>災害により，住居が全壊，半壊又は床上浸水の被害にあった場合，著しい収入の減少があった場合に補装具・日常生活用具に係る自己負担額を減免します。</w:t>
      </w:r>
    </w:p>
    <w:p w:rsidR="00944B16" w:rsidRPr="00021A6C" w:rsidRDefault="00944B16" w:rsidP="00944B16">
      <w:pPr>
        <w:ind w:firstLineChars="200" w:firstLine="42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3A399E" w:rsidRDefault="00947057" w:rsidP="00C11D0D">
      <w:pPr>
        <w:ind w:left="420" w:firstLineChars="50" w:firstLine="120"/>
        <w:rPr>
          <w:szCs w:val="21"/>
        </w:rPr>
      </w:pPr>
      <w:r w:rsidRPr="0094705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47057">
        <w:rPr>
          <w:rFonts w:ascii="ＭＳ 明朝" w:hAnsi="ＭＳ 明朝" w:cs="ＭＳ 明朝"/>
          <w:color w:val="000000"/>
          <w:kern w:val="0"/>
          <w:szCs w:val="21"/>
        </w:rPr>
        <w:t>災害による被害の程度が</w:t>
      </w:r>
      <w:r>
        <w:rPr>
          <w:rFonts w:ascii="ＭＳ 明朝" w:hAnsi="ＭＳ 明朝" w:cs="ＭＳ 明朝"/>
          <w:color w:val="000000"/>
          <w:kern w:val="0"/>
          <w:szCs w:val="21"/>
        </w:rPr>
        <w:t>，</w:t>
      </w:r>
      <w:r w:rsidRPr="00947057">
        <w:rPr>
          <w:rFonts w:ascii="ＭＳ 明朝" w:hAnsi="ＭＳ 明朝" w:cs="ＭＳ 明朝"/>
          <w:color w:val="000000"/>
          <w:kern w:val="0"/>
          <w:szCs w:val="21"/>
        </w:rPr>
        <w:t>居住する住宅について</w:t>
      </w:r>
      <w:r>
        <w:rPr>
          <w:rFonts w:ascii="ＭＳ 明朝" w:hAnsi="ＭＳ 明朝" w:cs="ＭＳ 明朝"/>
          <w:color w:val="000000"/>
          <w:kern w:val="0"/>
          <w:szCs w:val="21"/>
        </w:rPr>
        <w:t>，</w:t>
      </w:r>
      <w:r w:rsidRPr="00947057">
        <w:rPr>
          <w:rFonts w:ascii="ＭＳ 明朝" w:hAnsi="ＭＳ 明朝" w:cs="ＭＳ 明朝"/>
          <w:color w:val="000000"/>
          <w:kern w:val="0"/>
          <w:szCs w:val="21"/>
        </w:rPr>
        <w:t>全壊</w:t>
      </w:r>
      <w:r>
        <w:rPr>
          <w:rFonts w:ascii="ＭＳ 明朝" w:hAnsi="ＭＳ 明朝" w:cs="ＭＳ 明朝"/>
          <w:color w:val="000000"/>
          <w:kern w:val="0"/>
          <w:szCs w:val="21"/>
        </w:rPr>
        <w:t>，</w:t>
      </w:r>
      <w:r w:rsidRPr="00947057">
        <w:rPr>
          <w:rFonts w:ascii="ＭＳ 明朝" w:hAnsi="ＭＳ 明朝" w:cs="ＭＳ 明朝"/>
          <w:color w:val="000000"/>
          <w:kern w:val="0"/>
          <w:szCs w:val="21"/>
        </w:rPr>
        <w:t>半壊又は床上浸水に該当する障</w:t>
      </w:r>
      <w:r w:rsidRPr="00947057">
        <w:rPr>
          <w:rFonts w:ascii="ＭＳ 明朝" w:hAnsi="ＭＳ 明朝" w:cs="ＭＳ 明朝" w:hint="eastAsia"/>
          <w:color w:val="000000"/>
          <w:kern w:val="0"/>
          <w:szCs w:val="21"/>
        </w:rPr>
        <w:t>がい</w:t>
      </w:r>
      <w:r w:rsidRPr="00947057">
        <w:rPr>
          <w:rFonts w:ascii="ＭＳ 明朝" w:hAnsi="ＭＳ 明朝" w:cs="ＭＳ 明朝"/>
          <w:color w:val="000000"/>
          <w:kern w:val="0"/>
          <w:szCs w:val="21"/>
        </w:rPr>
        <w:t>者（児）若しくは収入が著しく減少した</w:t>
      </w:r>
      <w:r w:rsidR="00CF0770" w:rsidRPr="00CF0770">
        <w:rPr>
          <w:szCs w:val="21"/>
        </w:rPr>
        <w:t>障</w:t>
      </w:r>
      <w:r w:rsidR="00CF0770">
        <w:rPr>
          <w:rFonts w:hint="eastAsia"/>
          <w:szCs w:val="21"/>
        </w:rPr>
        <w:t>がい</w:t>
      </w:r>
      <w:r w:rsidR="00CF0770" w:rsidRPr="00CF0770">
        <w:rPr>
          <w:szCs w:val="21"/>
        </w:rPr>
        <w:t>者（児）</w:t>
      </w:r>
      <w:r w:rsidR="00212C15">
        <w:rPr>
          <w:rFonts w:hint="eastAsia"/>
          <w:szCs w:val="21"/>
        </w:rPr>
        <w:t>等</w:t>
      </w:r>
    </w:p>
    <w:p w:rsidR="00CF0770" w:rsidRPr="001139EA" w:rsidRDefault="00CF0770" w:rsidP="00CF0770">
      <w:pPr>
        <w:ind w:left="420" w:firstLineChars="100" w:firstLine="210"/>
        <w:rPr>
          <w:szCs w:val="21"/>
        </w:rPr>
      </w:pPr>
    </w:p>
    <w:p w:rsidR="00F51C54" w:rsidRPr="001139EA" w:rsidRDefault="00F51C54" w:rsidP="00F51C5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1139EA">
        <w:rPr>
          <w:rFonts w:hint="eastAsia"/>
          <w:szCs w:val="21"/>
        </w:rPr>
        <w:t>印鑑</w:t>
      </w:r>
      <w:r>
        <w:rPr>
          <w:rFonts w:hint="eastAsia"/>
          <w:szCs w:val="21"/>
        </w:rPr>
        <w:t>，</w:t>
      </w:r>
      <w:r w:rsidRPr="003A399E">
        <w:rPr>
          <w:rFonts w:hint="eastAsia"/>
          <w:szCs w:val="21"/>
        </w:rPr>
        <w:t>身体障がい者手帳</w:t>
      </w:r>
      <w:r>
        <w:rPr>
          <w:rFonts w:hint="eastAsia"/>
          <w:szCs w:val="21"/>
        </w:rPr>
        <w:t>，り災証明書</w:t>
      </w:r>
      <w:r w:rsidRPr="00947285">
        <w:rPr>
          <w:rFonts w:hint="eastAsia"/>
          <w:sz w:val="16"/>
          <w:szCs w:val="16"/>
        </w:rPr>
        <w:t>（市で確認できる場合は不要）</w:t>
      </w:r>
      <w:r>
        <w:rPr>
          <w:rFonts w:hint="eastAsia"/>
          <w:szCs w:val="21"/>
        </w:rPr>
        <w:t>，マイナンバーほか</w:t>
      </w:r>
    </w:p>
    <w:p w:rsidR="00F51C54" w:rsidRPr="001139EA" w:rsidRDefault="00F51C54" w:rsidP="00F51C54">
      <w:pPr>
        <w:ind w:firstLineChars="300" w:firstLine="630"/>
        <w:rPr>
          <w:szCs w:val="21"/>
        </w:rPr>
      </w:pPr>
    </w:p>
    <w:p w:rsidR="00F51C54" w:rsidRPr="00FC4601" w:rsidRDefault="00F51C54" w:rsidP="00F51C5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C4601">
        <w:rPr>
          <w:rFonts w:hint="eastAsia"/>
          <w:szCs w:val="21"/>
        </w:rPr>
        <w:t>申請窓口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障がい福祉課</w:t>
      </w:r>
      <w:r>
        <w:rPr>
          <w:rFonts w:hint="eastAsia"/>
          <w:szCs w:val="21"/>
        </w:rPr>
        <w:t xml:space="preserve">支援給付担当　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TEL）084-928-1063（FAX）084-92</w:t>
      </w:r>
      <w:r w:rsidR="006F12B4">
        <w:rPr>
          <w:rFonts w:hint="eastAsia"/>
          <w:szCs w:val="21"/>
        </w:rPr>
        <w:t>8-1730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松永保健福祉課</w:t>
      </w:r>
      <w:r w:rsidRPr="005E7232">
        <w:rPr>
          <w:rFonts w:hint="eastAsia"/>
          <w:szCs w:val="21"/>
        </w:rPr>
        <w:t>保健福祉担当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</w:t>
      </w:r>
      <w:r>
        <w:rPr>
          <w:rFonts w:hint="eastAsia"/>
          <w:szCs w:val="21"/>
        </w:rPr>
        <w:t>930-0410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北部保健福祉課</w:t>
      </w:r>
      <w:r w:rsidRPr="005E7232">
        <w:rPr>
          <w:rFonts w:hint="eastAsia"/>
          <w:szCs w:val="21"/>
        </w:rPr>
        <w:t>保健福祉担当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</w:t>
      </w:r>
      <w:r>
        <w:rPr>
          <w:rFonts w:hint="eastAsia"/>
          <w:szCs w:val="21"/>
        </w:rPr>
        <w:t>976-8803</w:t>
      </w:r>
    </w:p>
    <w:p w:rsidR="00F51C54" w:rsidRPr="00FC4601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東部保健福祉課</w:t>
      </w:r>
      <w:r w:rsidRPr="005E7232">
        <w:rPr>
          <w:rFonts w:hint="eastAsia"/>
          <w:szCs w:val="21"/>
        </w:rPr>
        <w:t>保健福祉担当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40-2572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神辺保健福祉課</w:t>
      </w:r>
      <w:r w:rsidRPr="005E7232">
        <w:rPr>
          <w:rFonts w:hint="eastAsia"/>
          <w:szCs w:val="21"/>
        </w:rPr>
        <w:t>保健福祉担当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62-5005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新市支所保健福祉担当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</w:t>
      </w:r>
      <w:r>
        <w:rPr>
          <w:rFonts w:hint="eastAsia"/>
          <w:szCs w:val="21"/>
        </w:rPr>
        <w:t>47-52-5515</w:t>
      </w:r>
    </w:p>
    <w:p w:rsidR="00F51C54" w:rsidRDefault="00F51C54" w:rsidP="00F51C54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沼隈支所保健福祉担当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</w:t>
      </w:r>
      <w:r>
        <w:rPr>
          <w:szCs w:val="21"/>
        </w:rPr>
        <w:t>084-9</w:t>
      </w:r>
      <w:r>
        <w:rPr>
          <w:rFonts w:hint="eastAsia"/>
          <w:szCs w:val="21"/>
        </w:rPr>
        <w:t>80-7704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鞆支所　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82-2660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内海支所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86-3111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芦田支所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58-2511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加茂支所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72-3111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水呑分室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56-1011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熊野分室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59-1236</w:t>
      </w:r>
    </w:p>
    <w:p w:rsidR="00F51C54" w:rsidRDefault="00F51C54" w:rsidP="00F51C5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山野分所</w:t>
      </w:r>
      <w:r w:rsidRPr="001555C3">
        <w:rPr>
          <w:rFonts w:hint="eastAsia"/>
          <w:szCs w:val="21"/>
        </w:rPr>
        <w:t>（</w:t>
      </w:r>
      <w:r w:rsidRPr="001555C3">
        <w:rPr>
          <w:szCs w:val="21"/>
        </w:rPr>
        <w:t>TEL）084-9</w:t>
      </w:r>
      <w:r>
        <w:rPr>
          <w:rFonts w:hint="eastAsia"/>
          <w:szCs w:val="21"/>
        </w:rPr>
        <w:t>74-2001</w:t>
      </w:r>
    </w:p>
    <w:p w:rsidR="00F51C54" w:rsidRDefault="00F51C54" w:rsidP="00F51C54">
      <w:pPr>
        <w:ind w:firstLineChars="300" w:firstLine="630"/>
        <w:rPr>
          <w:szCs w:val="21"/>
        </w:rPr>
      </w:pPr>
    </w:p>
    <w:p w:rsidR="00F51C54" w:rsidRDefault="00F51C54" w:rsidP="00F51C54">
      <w:pPr>
        <w:ind w:firstLineChars="300" w:firstLine="630"/>
        <w:rPr>
          <w:szCs w:val="21"/>
        </w:rPr>
      </w:pPr>
    </w:p>
    <w:p w:rsidR="00F51C54" w:rsidRDefault="00F51C54" w:rsidP="00F51C54">
      <w:pPr>
        <w:ind w:firstLineChars="300" w:firstLine="630"/>
        <w:rPr>
          <w:szCs w:val="21"/>
        </w:rPr>
      </w:pPr>
      <w:bookmarkStart w:id="0" w:name="_GoBack"/>
      <w:bookmarkEnd w:id="0"/>
    </w:p>
    <w:p w:rsidR="00F51C54" w:rsidRDefault="00F51C54" w:rsidP="00F51C54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F51C54" w:rsidRDefault="00F51C54" w:rsidP="00F51C54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福山市 保健福祉局 福祉部 障がい福祉課 支援給付担当</w:t>
      </w:r>
    </w:p>
    <w:p w:rsidR="00F51C54" w:rsidRPr="00BF5743" w:rsidRDefault="00F51C54" w:rsidP="00F51C54">
      <w:pPr>
        <w:ind w:firstLineChars="1300" w:firstLine="2730"/>
        <w:rPr>
          <w:szCs w:val="21"/>
        </w:rPr>
      </w:pPr>
      <w:r w:rsidRPr="00265933">
        <w:rPr>
          <w:rFonts w:hint="eastAsia"/>
          <w:szCs w:val="21"/>
        </w:rPr>
        <w:t>（</w:t>
      </w:r>
      <w:r w:rsidRPr="00265933">
        <w:rPr>
          <w:szCs w:val="21"/>
        </w:rPr>
        <w:t>TEL）084-928-1063</w:t>
      </w:r>
      <w:r>
        <w:rPr>
          <w:rFonts w:hint="eastAsia"/>
          <w:szCs w:val="21"/>
        </w:rPr>
        <w:t xml:space="preserve">　</w:t>
      </w:r>
      <w:r w:rsidRPr="00265933">
        <w:rPr>
          <w:szCs w:val="21"/>
        </w:rPr>
        <w:t>（FAX）084-92</w:t>
      </w:r>
      <w:r w:rsidR="006F12B4">
        <w:rPr>
          <w:rFonts w:hint="eastAsia"/>
          <w:szCs w:val="21"/>
        </w:rPr>
        <w:t>8-1730</w:t>
      </w:r>
    </w:p>
    <w:p w:rsidR="00646BAD" w:rsidRPr="00F51C54" w:rsidRDefault="00646BAD" w:rsidP="00F51C54">
      <w:pPr>
        <w:ind w:firstLineChars="1300" w:firstLine="2730"/>
        <w:rPr>
          <w:szCs w:val="21"/>
        </w:rPr>
      </w:pPr>
    </w:p>
    <w:sectPr w:rsidR="00646BAD" w:rsidRPr="00F51C54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E7" w:rsidRDefault="001841E7" w:rsidP="00F02D83">
      <w:r>
        <w:separator/>
      </w:r>
    </w:p>
  </w:endnote>
  <w:endnote w:type="continuationSeparator" w:id="0">
    <w:p w:rsidR="001841E7" w:rsidRDefault="001841E7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E7" w:rsidRDefault="001841E7" w:rsidP="00F02D83">
      <w:r>
        <w:separator/>
      </w:r>
    </w:p>
  </w:footnote>
  <w:footnote w:type="continuationSeparator" w:id="0">
    <w:p w:rsidR="001841E7" w:rsidRDefault="001841E7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DF31F5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C4063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A10A887A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6F3478F2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37A8B63A">
      <w:start w:val="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12997"/>
    <w:rsid w:val="00021A6C"/>
    <w:rsid w:val="0002544F"/>
    <w:rsid w:val="001139EA"/>
    <w:rsid w:val="001841E7"/>
    <w:rsid w:val="001B28B0"/>
    <w:rsid w:val="00206A32"/>
    <w:rsid w:val="00210A91"/>
    <w:rsid w:val="00212C15"/>
    <w:rsid w:val="00262E94"/>
    <w:rsid w:val="002664B6"/>
    <w:rsid w:val="00273A8F"/>
    <w:rsid w:val="00304BD4"/>
    <w:rsid w:val="003138C0"/>
    <w:rsid w:val="003320B5"/>
    <w:rsid w:val="00395A75"/>
    <w:rsid w:val="003A399E"/>
    <w:rsid w:val="00431D09"/>
    <w:rsid w:val="00475763"/>
    <w:rsid w:val="004F2E24"/>
    <w:rsid w:val="005A15A3"/>
    <w:rsid w:val="005C2FF9"/>
    <w:rsid w:val="00646BAD"/>
    <w:rsid w:val="006F12B4"/>
    <w:rsid w:val="006F652F"/>
    <w:rsid w:val="00770B9F"/>
    <w:rsid w:val="00786CD2"/>
    <w:rsid w:val="00885EC4"/>
    <w:rsid w:val="008E7F9D"/>
    <w:rsid w:val="00944B16"/>
    <w:rsid w:val="00947057"/>
    <w:rsid w:val="00986564"/>
    <w:rsid w:val="009C3FC6"/>
    <w:rsid w:val="00A530DB"/>
    <w:rsid w:val="00A54C19"/>
    <w:rsid w:val="00AC4478"/>
    <w:rsid w:val="00B54172"/>
    <w:rsid w:val="00BB695D"/>
    <w:rsid w:val="00C101A6"/>
    <w:rsid w:val="00C11D0D"/>
    <w:rsid w:val="00CF0770"/>
    <w:rsid w:val="00D328C9"/>
    <w:rsid w:val="00D72552"/>
    <w:rsid w:val="00D96F97"/>
    <w:rsid w:val="00DE5755"/>
    <w:rsid w:val="00DF1082"/>
    <w:rsid w:val="00F02D83"/>
    <w:rsid w:val="00F51C54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4764D2E-B147-4E0D-B2F7-4B01485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customStyle="1" w:styleId="Default">
    <w:name w:val="Default"/>
    <w:rsid w:val="00CF07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32</cp:revision>
  <cp:lastPrinted>2018-07-20T00:31:00Z</cp:lastPrinted>
  <dcterms:created xsi:type="dcterms:W3CDTF">2018-07-19T10:33:00Z</dcterms:created>
  <dcterms:modified xsi:type="dcterms:W3CDTF">2018-08-30T02:17:00Z</dcterms:modified>
</cp:coreProperties>
</file>