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94" w:rsidRDefault="006F6294" w:rsidP="0080323B">
      <w:pPr>
        <w:autoSpaceDE w:val="0"/>
        <w:autoSpaceDN w:val="0"/>
        <w:adjustRightInd w:val="0"/>
        <w:jc w:val="left"/>
        <w:rPr>
          <w:rFonts w:hAnsi="ＭＳ ゴシック" w:cs="ＭＳ ゴシック"/>
          <w:color w:val="000000"/>
          <w:kern w:val="0"/>
          <w:sz w:val="52"/>
          <w:szCs w:val="52"/>
        </w:rPr>
      </w:pPr>
    </w:p>
    <w:p w:rsidR="007B6446" w:rsidRPr="00474BD8" w:rsidRDefault="007B6446" w:rsidP="0080323B">
      <w:pPr>
        <w:autoSpaceDE w:val="0"/>
        <w:autoSpaceDN w:val="0"/>
        <w:adjustRightInd w:val="0"/>
        <w:jc w:val="left"/>
        <w:rPr>
          <w:rFonts w:hAnsi="ＭＳ ゴシック" w:cs="ＭＳ ゴシック"/>
          <w:color w:val="000000"/>
          <w:kern w:val="0"/>
          <w:sz w:val="44"/>
          <w:szCs w:val="44"/>
        </w:rPr>
      </w:pPr>
    </w:p>
    <w:p w:rsidR="006F6294" w:rsidRPr="00474BD8" w:rsidRDefault="006F6294" w:rsidP="0080323B">
      <w:pPr>
        <w:autoSpaceDE w:val="0"/>
        <w:autoSpaceDN w:val="0"/>
        <w:adjustRightInd w:val="0"/>
        <w:jc w:val="left"/>
        <w:rPr>
          <w:rFonts w:hAnsi="ＭＳ ゴシック" w:cs="ＭＳ ゴシック"/>
          <w:color w:val="000000"/>
          <w:kern w:val="0"/>
          <w:sz w:val="44"/>
          <w:szCs w:val="44"/>
        </w:rPr>
      </w:pPr>
    </w:p>
    <w:p w:rsidR="007F7BD3" w:rsidRPr="00474BD8" w:rsidRDefault="007F7BD3" w:rsidP="007F7BD3">
      <w:pPr>
        <w:autoSpaceDE w:val="0"/>
        <w:autoSpaceDN w:val="0"/>
        <w:adjustRightInd w:val="0"/>
        <w:jc w:val="left"/>
        <w:rPr>
          <w:rFonts w:ascii="HG丸ｺﾞｼｯｸM-PRO" w:eastAsia="HG丸ｺﾞｼｯｸM-PRO" w:cs="HG丸ｺﾞｼｯｸM-PRO"/>
          <w:color w:val="000000"/>
          <w:kern w:val="0"/>
          <w:sz w:val="44"/>
          <w:szCs w:val="44"/>
        </w:rPr>
      </w:pPr>
    </w:p>
    <w:p w:rsidR="009B40C4" w:rsidRDefault="009B40C4" w:rsidP="007F7BD3">
      <w:pPr>
        <w:autoSpaceDE w:val="0"/>
        <w:autoSpaceDN w:val="0"/>
        <w:adjustRightInd w:val="0"/>
        <w:jc w:val="center"/>
        <w:rPr>
          <w:rFonts w:hAnsi="ＭＳ ゴシック" w:cs="HG丸ｺﾞｼｯｸM-PRO"/>
          <w:color w:val="000000"/>
          <w:kern w:val="0"/>
          <w:sz w:val="44"/>
          <w:szCs w:val="44"/>
        </w:rPr>
      </w:pPr>
      <w:r>
        <w:rPr>
          <w:rFonts w:hAnsi="ＭＳ ゴシック" w:cs="HG丸ｺﾞｼｯｸM-PRO" w:hint="eastAsia"/>
          <w:color w:val="000000"/>
          <w:kern w:val="0"/>
          <w:sz w:val="44"/>
          <w:szCs w:val="44"/>
        </w:rPr>
        <w:t>地域住民のための</w:t>
      </w:r>
    </w:p>
    <w:p w:rsidR="0080323B" w:rsidRPr="00474BD8" w:rsidRDefault="009B40C4" w:rsidP="007F7BD3">
      <w:pPr>
        <w:autoSpaceDE w:val="0"/>
        <w:autoSpaceDN w:val="0"/>
        <w:adjustRightInd w:val="0"/>
        <w:jc w:val="center"/>
        <w:rPr>
          <w:rFonts w:hAnsi="ＭＳ ゴシック" w:cs="ＭＳ ゴシック"/>
          <w:color w:val="000000"/>
          <w:kern w:val="0"/>
          <w:sz w:val="44"/>
          <w:szCs w:val="44"/>
        </w:rPr>
      </w:pPr>
      <w:r>
        <w:rPr>
          <w:rFonts w:hAnsi="ＭＳ ゴシック" w:cs="HG丸ｺﾞｼｯｸM-PRO" w:hint="eastAsia"/>
          <w:color w:val="000000"/>
          <w:kern w:val="0"/>
          <w:sz w:val="44"/>
          <w:szCs w:val="44"/>
        </w:rPr>
        <w:t>津波からの避難に関する手引き</w:t>
      </w:r>
    </w:p>
    <w:p w:rsidR="006F6294" w:rsidRPr="00474BD8" w:rsidRDefault="006F6294" w:rsidP="002B0742">
      <w:pPr>
        <w:autoSpaceDE w:val="0"/>
        <w:autoSpaceDN w:val="0"/>
        <w:adjustRightInd w:val="0"/>
        <w:jc w:val="center"/>
        <w:rPr>
          <w:rFonts w:hAnsi="ＭＳ ゴシック" w:cs="ＭＳ ゴシック"/>
          <w:kern w:val="0"/>
          <w:sz w:val="44"/>
          <w:szCs w:val="44"/>
        </w:rPr>
      </w:pPr>
    </w:p>
    <w:p w:rsidR="002B0742" w:rsidRPr="00474BD8" w:rsidRDefault="002B0742" w:rsidP="002B0742">
      <w:pPr>
        <w:autoSpaceDE w:val="0"/>
        <w:autoSpaceDN w:val="0"/>
        <w:adjustRightInd w:val="0"/>
        <w:jc w:val="center"/>
        <w:rPr>
          <w:rFonts w:hAnsi="ＭＳ ゴシック" w:cs="ＭＳ ゴシック"/>
          <w:color w:val="000000"/>
          <w:kern w:val="0"/>
          <w:sz w:val="44"/>
          <w:szCs w:val="44"/>
        </w:rPr>
      </w:pPr>
    </w:p>
    <w:p w:rsidR="006F6294" w:rsidRPr="00474BD8" w:rsidRDefault="006F6294" w:rsidP="0080323B">
      <w:pPr>
        <w:autoSpaceDE w:val="0"/>
        <w:autoSpaceDN w:val="0"/>
        <w:adjustRightInd w:val="0"/>
        <w:jc w:val="left"/>
        <w:rPr>
          <w:rFonts w:hAnsi="ＭＳ ゴシック" w:cs="ＭＳ ゴシック"/>
          <w:color w:val="000000"/>
          <w:kern w:val="0"/>
          <w:sz w:val="44"/>
          <w:szCs w:val="44"/>
        </w:rPr>
      </w:pPr>
    </w:p>
    <w:p w:rsidR="006F6294" w:rsidRPr="00474BD8" w:rsidRDefault="006F6294" w:rsidP="0080323B">
      <w:pPr>
        <w:autoSpaceDE w:val="0"/>
        <w:autoSpaceDN w:val="0"/>
        <w:adjustRightInd w:val="0"/>
        <w:jc w:val="left"/>
        <w:rPr>
          <w:rFonts w:hAnsi="ＭＳ ゴシック" w:cs="ＭＳ ゴシック"/>
          <w:color w:val="000000"/>
          <w:kern w:val="0"/>
          <w:sz w:val="44"/>
          <w:szCs w:val="44"/>
        </w:rPr>
      </w:pPr>
    </w:p>
    <w:p w:rsidR="002B0742" w:rsidRPr="00474BD8" w:rsidRDefault="002B0742" w:rsidP="0080323B">
      <w:pPr>
        <w:autoSpaceDE w:val="0"/>
        <w:autoSpaceDN w:val="0"/>
        <w:adjustRightInd w:val="0"/>
        <w:jc w:val="left"/>
        <w:rPr>
          <w:rFonts w:hAnsi="ＭＳ ゴシック" w:cs="ＭＳ ゴシック"/>
          <w:color w:val="000000"/>
          <w:kern w:val="0"/>
          <w:sz w:val="44"/>
          <w:szCs w:val="44"/>
        </w:rPr>
      </w:pPr>
    </w:p>
    <w:p w:rsidR="00897A8F" w:rsidRPr="00474BD8" w:rsidRDefault="00897A8F" w:rsidP="0080323B">
      <w:pPr>
        <w:autoSpaceDE w:val="0"/>
        <w:autoSpaceDN w:val="0"/>
        <w:adjustRightInd w:val="0"/>
        <w:jc w:val="left"/>
        <w:rPr>
          <w:rFonts w:hAnsi="ＭＳ ゴシック" w:cs="ＭＳ ゴシック"/>
          <w:color w:val="000000"/>
          <w:kern w:val="0"/>
          <w:sz w:val="44"/>
          <w:szCs w:val="44"/>
        </w:rPr>
      </w:pPr>
    </w:p>
    <w:p w:rsidR="00897A8F" w:rsidRPr="00474BD8" w:rsidRDefault="00897A8F" w:rsidP="0080323B">
      <w:pPr>
        <w:autoSpaceDE w:val="0"/>
        <w:autoSpaceDN w:val="0"/>
        <w:adjustRightInd w:val="0"/>
        <w:jc w:val="left"/>
        <w:rPr>
          <w:rFonts w:hAnsi="ＭＳ ゴシック" w:cs="ＭＳ ゴシック"/>
          <w:color w:val="000000"/>
          <w:kern w:val="0"/>
          <w:sz w:val="44"/>
          <w:szCs w:val="44"/>
        </w:rPr>
      </w:pPr>
    </w:p>
    <w:p w:rsidR="00DC7C61" w:rsidRPr="00474BD8" w:rsidRDefault="00DC7C61" w:rsidP="0080323B">
      <w:pPr>
        <w:autoSpaceDE w:val="0"/>
        <w:autoSpaceDN w:val="0"/>
        <w:adjustRightInd w:val="0"/>
        <w:jc w:val="left"/>
        <w:rPr>
          <w:rFonts w:hAnsi="ＭＳ ゴシック" w:cs="ＭＳ ゴシック"/>
          <w:color w:val="000000"/>
          <w:kern w:val="0"/>
          <w:sz w:val="44"/>
          <w:szCs w:val="44"/>
        </w:rPr>
      </w:pPr>
    </w:p>
    <w:p w:rsidR="00DC7C61" w:rsidRPr="00474BD8" w:rsidRDefault="00DC7C61" w:rsidP="0080323B">
      <w:pPr>
        <w:autoSpaceDE w:val="0"/>
        <w:autoSpaceDN w:val="0"/>
        <w:adjustRightInd w:val="0"/>
        <w:jc w:val="left"/>
        <w:rPr>
          <w:rFonts w:hAnsi="ＭＳ ゴシック" w:cs="ＭＳ ゴシック"/>
          <w:color w:val="000000"/>
          <w:kern w:val="0"/>
          <w:sz w:val="44"/>
          <w:szCs w:val="44"/>
        </w:rPr>
      </w:pPr>
    </w:p>
    <w:p w:rsidR="004F2C9D" w:rsidRPr="00474BD8" w:rsidRDefault="004F2C9D" w:rsidP="00474BD8">
      <w:pPr>
        <w:rPr>
          <w:rFonts w:hAnsi="ＭＳ ゴシック" w:cs="ＭＳ ゴシック"/>
          <w:color w:val="000000"/>
          <w:kern w:val="0"/>
          <w:sz w:val="44"/>
          <w:szCs w:val="44"/>
        </w:rPr>
      </w:pPr>
    </w:p>
    <w:p w:rsidR="009F0271" w:rsidRPr="005B3C92" w:rsidRDefault="00672457" w:rsidP="00315339">
      <w:pPr>
        <w:autoSpaceDE w:val="0"/>
        <w:autoSpaceDN w:val="0"/>
        <w:adjustRightInd w:val="0"/>
        <w:snapToGrid w:val="0"/>
        <w:spacing w:line="240" w:lineRule="atLeast"/>
        <w:jc w:val="center"/>
        <w:rPr>
          <w:rFonts w:hAnsi="ＭＳ ゴシック" w:cs="ＭＳ ゴシック"/>
          <w:color w:val="000000"/>
          <w:kern w:val="0"/>
          <w:sz w:val="40"/>
          <w:szCs w:val="40"/>
        </w:rPr>
      </w:pPr>
      <w:r w:rsidRPr="005B3C92">
        <w:rPr>
          <w:rFonts w:hAnsi="ＭＳ ゴシック" w:cs="ＭＳ ゴシック" w:hint="eastAsia"/>
          <w:color w:val="000000"/>
          <w:kern w:val="0"/>
          <w:sz w:val="40"/>
          <w:szCs w:val="40"/>
        </w:rPr>
        <w:t>２０２１</w:t>
      </w:r>
      <w:r w:rsidR="009F0271" w:rsidRPr="005B3C92">
        <w:rPr>
          <w:rFonts w:hAnsi="ＭＳ ゴシック" w:cs="ＭＳ ゴシック" w:hint="eastAsia"/>
          <w:color w:val="000000"/>
          <w:kern w:val="0"/>
          <w:sz w:val="40"/>
          <w:szCs w:val="40"/>
        </w:rPr>
        <w:t>年（</w:t>
      </w:r>
      <w:r w:rsidRPr="005B3C92">
        <w:rPr>
          <w:rFonts w:hAnsi="ＭＳ ゴシック" w:cs="ＭＳ ゴシック" w:hint="eastAsia"/>
          <w:color w:val="000000"/>
          <w:kern w:val="0"/>
          <w:sz w:val="40"/>
          <w:szCs w:val="40"/>
        </w:rPr>
        <w:t>令和３</w:t>
      </w:r>
      <w:r w:rsidR="009F0271" w:rsidRPr="005B3C92">
        <w:rPr>
          <w:rFonts w:hAnsi="ＭＳ ゴシック" w:cs="ＭＳ ゴシック" w:hint="eastAsia"/>
          <w:color w:val="000000"/>
          <w:kern w:val="0"/>
          <w:sz w:val="40"/>
          <w:szCs w:val="40"/>
        </w:rPr>
        <w:t>年）</w:t>
      </w:r>
      <w:r w:rsidR="002502DF">
        <w:rPr>
          <w:rFonts w:hAnsi="ＭＳ ゴシック" w:cs="ＭＳ ゴシック" w:hint="eastAsia"/>
          <w:color w:val="000000"/>
          <w:kern w:val="0"/>
          <w:sz w:val="40"/>
          <w:szCs w:val="40"/>
        </w:rPr>
        <w:t>６</w:t>
      </w:r>
      <w:r w:rsidR="009F0271" w:rsidRPr="005B3C92">
        <w:rPr>
          <w:rFonts w:hAnsi="ＭＳ ゴシック" w:cs="ＭＳ ゴシック" w:hint="eastAsia"/>
          <w:color w:val="000000"/>
          <w:kern w:val="0"/>
          <w:sz w:val="40"/>
          <w:szCs w:val="40"/>
        </w:rPr>
        <w:t>月</w:t>
      </w:r>
    </w:p>
    <w:p w:rsidR="004F2C9D" w:rsidRPr="005B3C92" w:rsidRDefault="001D0C3E" w:rsidP="004F2C9D">
      <w:pPr>
        <w:autoSpaceDE w:val="0"/>
        <w:autoSpaceDN w:val="0"/>
        <w:adjustRightInd w:val="0"/>
        <w:jc w:val="center"/>
        <w:rPr>
          <w:rFonts w:hAnsi="ＭＳ ゴシック" w:cs="ＭＳ ゴシック"/>
          <w:color w:val="000000"/>
          <w:kern w:val="0"/>
          <w:sz w:val="40"/>
          <w:szCs w:val="40"/>
        </w:rPr>
      </w:pPr>
      <w:r w:rsidRPr="005B3C92">
        <w:rPr>
          <w:rFonts w:hAnsi="ＭＳ ゴシック" w:cs="ＭＳ ゴシック" w:hint="eastAsia"/>
          <w:color w:val="000000"/>
          <w:kern w:val="0"/>
          <w:sz w:val="40"/>
          <w:szCs w:val="40"/>
        </w:rPr>
        <w:t>福山市</w:t>
      </w:r>
      <w:r w:rsidR="004F2C9D" w:rsidRPr="005B3C92">
        <w:rPr>
          <w:rFonts w:hAnsi="ＭＳ ゴシック" w:cs="ＭＳ ゴシック" w:hint="eastAsia"/>
          <w:color w:val="000000"/>
          <w:kern w:val="0"/>
          <w:sz w:val="40"/>
          <w:szCs w:val="40"/>
        </w:rPr>
        <w:t>総務局総務部危機管理防災課</w:t>
      </w:r>
    </w:p>
    <w:p w:rsidR="006F6294" w:rsidRDefault="006F6294" w:rsidP="0080323B">
      <w:pPr>
        <w:autoSpaceDE w:val="0"/>
        <w:autoSpaceDN w:val="0"/>
        <w:adjustRightInd w:val="0"/>
        <w:jc w:val="left"/>
        <w:rPr>
          <w:rFonts w:hAnsi="ＭＳ ゴシック" w:cs="ＭＳ ゴシック"/>
          <w:color w:val="000000"/>
          <w:kern w:val="0"/>
          <w:sz w:val="40"/>
          <w:szCs w:val="40"/>
        </w:rPr>
      </w:pPr>
    </w:p>
    <w:p w:rsidR="0080323B" w:rsidRPr="00800335" w:rsidRDefault="006F6294" w:rsidP="000455D8">
      <w:pPr>
        <w:autoSpaceDE w:val="0"/>
        <w:autoSpaceDN w:val="0"/>
        <w:adjustRightInd w:val="0"/>
        <w:spacing w:line="360" w:lineRule="auto"/>
        <w:jc w:val="center"/>
        <w:rPr>
          <w:rFonts w:asciiTheme="majorEastAsia" w:eastAsiaTheme="majorEastAsia" w:hAnsiTheme="majorEastAsia" w:cs="ＭＳ ゴシック"/>
          <w:b/>
          <w:color w:val="000000"/>
          <w:kern w:val="0"/>
          <w:sz w:val="28"/>
          <w:szCs w:val="28"/>
        </w:rPr>
      </w:pPr>
      <w:r w:rsidRPr="007F7BD3">
        <w:rPr>
          <w:rFonts w:hAnsi="ＭＳ ゴシック" w:cs="ＭＳ ゴシック"/>
          <w:color w:val="000000"/>
          <w:kern w:val="0"/>
          <w:sz w:val="32"/>
          <w:szCs w:val="32"/>
        </w:rPr>
        <w:br w:type="page"/>
      </w:r>
      <w:bookmarkStart w:id="0" w:name="_GoBack"/>
      <w:bookmarkEnd w:id="0"/>
      <w:r w:rsidR="0080323B" w:rsidRPr="00800335">
        <w:rPr>
          <w:rFonts w:asciiTheme="majorEastAsia" w:eastAsiaTheme="majorEastAsia" w:hAnsiTheme="majorEastAsia" w:cs="ＭＳ ゴシック" w:hint="eastAsia"/>
          <w:b/>
          <w:color w:val="000000"/>
          <w:kern w:val="0"/>
          <w:sz w:val="28"/>
          <w:szCs w:val="28"/>
        </w:rPr>
        <w:lastRenderedPageBreak/>
        <w:t>目</w:t>
      </w:r>
      <w:r w:rsidR="000455D8" w:rsidRPr="00800335">
        <w:rPr>
          <w:rFonts w:asciiTheme="majorEastAsia" w:eastAsiaTheme="majorEastAsia" w:hAnsiTheme="majorEastAsia" w:cs="ＭＳ ゴシック" w:hint="eastAsia"/>
          <w:b/>
          <w:color w:val="000000"/>
          <w:kern w:val="0"/>
          <w:sz w:val="28"/>
          <w:szCs w:val="28"/>
        </w:rPr>
        <w:t xml:space="preserve">　</w:t>
      </w:r>
      <w:r w:rsidR="0080323B" w:rsidRPr="00800335">
        <w:rPr>
          <w:rFonts w:asciiTheme="majorEastAsia" w:eastAsiaTheme="majorEastAsia" w:hAnsiTheme="majorEastAsia" w:cs="ＭＳ ゴシック" w:hint="eastAsia"/>
          <w:b/>
          <w:color w:val="000000"/>
          <w:kern w:val="0"/>
          <w:sz w:val="28"/>
          <w:szCs w:val="28"/>
        </w:rPr>
        <w:t>次</w:t>
      </w:r>
    </w:p>
    <w:p w:rsidR="00C91021" w:rsidRDefault="000455D8">
      <w:pPr>
        <w:pStyle w:val="10"/>
        <w:rPr>
          <w:rFonts w:asciiTheme="minorHAnsi" w:eastAsiaTheme="minorEastAsia" w:hAnsiTheme="minorHAnsi" w:cstheme="minorBidi"/>
          <w:noProof/>
          <w:sz w:val="21"/>
          <w:szCs w:val="22"/>
        </w:rPr>
      </w:pPr>
      <w:r w:rsidRPr="00800335">
        <w:rPr>
          <w:rFonts w:asciiTheme="majorEastAsia" w:eastAsiaTheme="majorEastAsia" w:hAnsiTheme="majorEastAsia"/>
          <w:sz w:val="26"/>
          <w:szCs w:val="26"/>
        </w:rPr>
        <w:fldChar w:fldCharType="begin"/>
      </w:r>
      <w:r w:rsidRPr="00800335">
        <w:rPr>
          <w:rFonts w:asciiTheme="majorEastAsia" w:eastAsiaTheme="majorEastAsia" w:hAnsiTheme="majorEastAsia"/>
          <w:sz w:val="26"/>
          <w:szCs w:val="26"/>
        </w:rPr>
        <w:instrText xml:space="preserve"> </w:instrText>
      </w:r>
      <w:r w:rsidRPr="00800335">
        <w:rPr>
          <w:rFonts w:asciiTheme="majorEastAsia" w:eastAsiaTheme="majorEastAsia" w:hAnsiTheme="majorEastAsia" w:hint="eastAsia"/>
          <w:sz w:val="26"/>
          <w:szCs w:val="26"/>
        </w:rPr>
        <w:instrText>TOC \o "1-3" \h \z \u</w:instrText>
      </w:r>
      <w:r w:rsidRPr="00800335">
        <w:rPr>
          <w:rFonts w:asciiTheme="majorEastAsia" w:eastAsiaTheme="majorEastAsia" w:hAnsiTheme="majorEastAsia"/>
          <w:sz w:val="26"/>
          <w:szCs w:val="26"/>
        </w:rPr>
        <w:instrText xml:space="preserve"> </w:instrText>
      </w:r>
      <w:r w:rsidRPr="00800335">
        <w:rPr>
          <w:rFonts w:asciiTheme="majorEastAsia" w:eastAsiaTheme="majorEastAsia" w:hAnsiTheme="majorEastAsia"/>
          <w:sz w:val="26"/>
          <w:szCs w:val="26"/>
        </w:rPr>
        <w:fldChar w:fldCharType="separate"/>
      </w:r>
      <w:hyperlink w:anchor="_Toc75331745" w:history="1">
        <w:r w:rsidR="00C91021" w:rsidRPr="00DD6346">
          <w:rPr>
            <w:rStyle w:val="a5"/>
            <w:rFonts w:asciiTheme="majorEastAsia" w:eastAsiaTheme="majorEastAsia" w:hAnsiTheme="majorEastAsia" w:hint="eastAsia"/>
            <w:noProof/>
            <w:kern w:val="0"/>
          </w:rPr>
          <w:t>１　手引きの趣旨</w:t>
        </w:r>
        <w:r w:rsidR="00C91021">
          <w:rPr>
            <w:noProof/>
            <w:webHidden/>
          </w:rPr>
          <w:tab/>
        </w:r>
        <w:r w:rsidR="00C91021">
          <w:rPr>
            <w:noProof/>
            <w:webHidden/>
          </w:rPr>
          <w:fldChar w:fldCharType="begin"/>
        </w:r>
        <w:r w:rsidR="00C91021">
          <w:rPr>
            <w:noProof/>
            <w:webHidden/>
          </w:rPr>
          <w:instrText xml:space="preserve"> PAGEREF _Toc75331745 \h </w:instrText>
        </w:r>
        <w:r w:rsidR="00C91021">
          <w:rPr>
            <w:noProof/>
            <w:webHidden/>
          </w:rPr>
        </w:r>
        <w:r w:rsidR="00C91021">
          <w:rPr>
            <w:noProof/>
            <w:webHidden/>
          </w:rPr>
          <w:fldChar w:fldCharType="separate"/>
        </w:r>
        <w:r w:rsidR="00C91021">
          <w:rPr>
            <w:noProof/>
            <w:webHidden/>
          </w:rPr>
          <w:t>1</w:t>
        </w:r>
        <w:r w:rsidR="00C91021">
          <w:rPr>
            <w:noProof/>
            <w:webHidden/>
          </w:rPr>
          <w:fldChar w:fldCharType="end"/>
        </w:r>
      </w:hyperlink>
    </w:p>
    <w:p w:rsidR="00C91021" w:rsidRDefault="00C91021">
      <w:pPr>
        <w:pStyle w:val="10"/>
        <w:rPr>
          <w:rFonts w:asciiTheme="minorHAnsi" w:eastAsiaTheme="minorEastAsia" w:hAnsiTheme="minorHAnsi" w:cstheme="minorBidi"/>
          <w:noProof/>
          <w:sz w:val="21"/>
          <w:szCs w:val="22"/>
        </w:rPr>
      </w:pPr>
      <w:hyperlink w:anchor="_Toc75331746" w:history="1">
        <w:r w:rsidRPr="00DD6346">
          <w:rPr>
            <w:rStyle w:val="a5"/>
            <w:rFonts w:hint="eastAsia"/>
            <w:noProof/>
          </w:rPr>
          <w:t>２　広島県津波浸水想定について</w:t>
        </w:r>
        <w:r>
          <w:rPr>
            <w:noProof/>
            <w:webHidden/>
          </w:rPr>
          <w:tab/>
        </w:r>
        <w:r>
          <w:rPr>
            <w:noProof/>
            <w:webHidden/>
          </w:rPr>
          <w:fldChar w:fldCharType="begin"/>
        </w:r>
        <w:r>
          <w:rPr>
            <w:noProof/>
            <w:webHidden/>
          </w:rPr>
          <w:instrText xml:space="preserve"> PAGEREF _Toc75331746 \h </w:instrText>
        </w:r>
        <w:r>
          <w:rPr>
            <w:noProof/>
            <w:webHidden/>
          </w:rPr>
        </w:r>
        <w:r>
          <w:rPr>
            <w:noProof/>
            <w:webHidden/>
          </w:rPr>
          <w:fldChar w:fldCharType="separate"/>
        </w:r>
        <w:r>
          <w:rPr>
            <w:noProof/>
            <w:webHidden/>
          </w:rPr>
          <w:t>2</w:t>
        </w:r>
        <w:r>
          <w:rPr>
            <w:noProof/>
            <w:webHidden/>
          </w:rPr>
          <w:fldChar w:fldCharType="end"/>
        </w:r>
      </w:hyperlink>
    </w:p>
    <w:p w:rsidR="00C91021" w:rsidRDefault="00C91021">
      <w:pPr>
        <w:pStyle w:val="10"/>
        <w:rPr>
          <w:rFonts w:asciiTheme="minorHAnsi" w:eastAsiaTheme="minorEastAsia" w:hAnsiTheme="minorHAnsi" w:cstheme="minorBidi"/>
          <w:noProof/>
          <w:sz w:val="21"/>
          <w:szCs w:val="22"/>
        </w:rPr>
      </w:pPr>
      <w:hyperlink w:anchor="_Toc75331747" w:history="1">
        <w:r w:rsidRPr="00DD6346">
          <w:rPr>
            <w:rStyle w:val="a5"/>
            <w:rFonts w:asciiTheme="majorEastAsia" w:eastAsiaTheme="majorEastAsia" w:hAnsiTheme="majorEastAsia" w:hint="eastAsia"/>
            <w:noProof/>
            <w:kern w:val="0"/>
          </w:rPr>
          <w:t>３　避難対象地域</w:t>
        </w:r>
        <w:r>
          <w:rPr>
            <w:noProof/>
            <w:webHidden/>
          </w:rPr>
          <w:tab/>
        </w:r>
        <w:r>
          <w:rPr>
            <w:noProof/>
            <w:webHidden/>
          </w:rPr>
          <w:fldChar w:fldCharType="begin"/>
        </w:r>
        <w:r>
          <w:rPr>
            <w:noProof/>
            <w:webHidden/>
          </w:rPr>
          <w:instrText xml:space="preserve"> PAGEREF _Toc75331747 \h </w:instrText>
        </w:r>
        <w:r>
          <w:rPr>
            <w:noProof/>
            <w:webHidden/>
          </w:rPr>
        </w:r>
        <w:r>
          <w:rPr>
            <w:noProof/>
            <w:webHidden/>
          </w:rPr>
          <w:fldChar w:fldCharType="separate"/>
        </w:r>
        <w:r>
          <w:rPr>
            <w:noProof/>
            <w:webHidden/>
          </w:rPr>
          <w:t>2</w:t>
        </w:r>
        <w:r>
          <w:rPr>
            <w:noProof/>
            <w:webHidden/>
          </w:rPr>
          <w:fldChar w:fldCharType="end"/>
        </w:r>
      </w:hyperlink>
    </w:p>
    <w:p w:rsidR="00C91021" w:rsidRDefault="00C91021">
      <w:pPr>
        <w:pStyle w:val="10"/>
        <w:rPr>
          <w:rFonts w:asciiTheme="minorHAnsi" w:eastAsiaTheme="minorEastAsia" w:hAnsiTheme="minorHAnsi" w:cstheme="minorBidi"/>
          <w:noProof/>
          <w:sz w:val="21"/>
          <w:szCs w:val="22"/>
        </w:rPr>
      </w:pPr>
      <w:hyperlink w:anchor="_Toc75331748" w:history="1">
        <w:r w:rsidRPr="00DD6346">
          <w:rPr>
            <w:rStyle w:val="a5"/>
            <w:rFonts w:asciiTheme="majorEastAsia" w:eastAsiaTheme="majorEastAsia" w:hAnsiTheme="majorEastAsia" w:hint="eastAsia"/>
            <w:noProof/>
          </w:rPr>
          <w:t>４　地震発生時の行動</w:t>
        </w:r>
        <w:r>
          <w:rPr>
            <w:noProof/>
            <w:webHidden/>
          </w:rPr>
          <w:tab/>
        </w:r>
        <w:r>
          <w:rPr>
            <w:noProof/>
            <w:webHidden/>
          </w:rPr>
          <w:fldChar w:fldCharType="begin"/>
        </w:r>
        <w:r>
          <w:rPr>
            <w:noProof/>
            <w:webHidden/>
          </w:rPr>
          <w:instrText xml:space="preserve"> PAGEREF _Toc75331748 \h </w:instrText>
        </w:r>
        <w:r>
          <w:rPr>
            <w:noProof/>
            <w:webHidden/>
          </w:rPr>
        </w:r>
        <w:r>
          <w:rPr>
            <w:noProof/>
            <w:webHidden/>
          </w:rPr>
          <w:fldChar w:fldCharType="separate"/>
        </w:r>
        <w:r>
          <w:rPr>
            <w:noProof/>
            <w:webHidden/>
          </w:rPr>
          <w:t>3</w:t>
        </w:r>
        <w:r>
          <w:rPr>
            <w:noProof/>
            <w:webHidden/>
          </w:rPr>
          <w:fldChar w:fldCharType="end"/>
        </w:r>
      </w:hyperlink>
    </w:p>
    <w:p w:rsidR="00C91021" w:rsidRDefault="00C91021">
      <w:pPr>
        <w:pStyle w:val="10"/>
        <w:rPr>
          <w:rFonts w:asciiTheme="minorHAnsi" w:eastAsiaTheme="minorEastAsia" w:hAnsiTheme="minorHAnsi" w:cstheme="minorBidi"/>
          <w:noProof/>
          <w:sz w:val="21"/>
          <w:szCs w:val="22"/>
        </w:rPr>
      </w:pPr>
      <w:hyperlink w:anchor="_Toc75331749" w:history="1">
        <w:r w:rsidRPr="00DD6346">
          <w:rPr>
            <w:rStyle w:val="a5"/>
            <w:rFonts w:asciiTheme="majorEastAsia" w:eastAsiaTheme="majorEastAsia" w:hAnsiTheme="majorEastAsia" w:hint="eastAsia"/>
            <w:noProof/>
            <w:kern w:val="0"/>
          </w:rPr>
          <w:t>５　避難方法</w:t>
        </w:r>
        <w:r>
          <w:rPr>
            <w:noProof/>
            <w:webHidden/>
          </w:rPr>
          <w:tab/>
        </w:r>
        <w:r>
          <w:rPr>
            <w:noProof/>
            <w:webHidden/>
          </w:rPr>
          <w:fldChar w:fldCharType="begin"/>
        </w:r>
        <w:r>
          <w:rPr>
            <w:noProof/>
            <w:webHidden/>
          </w:rPr>
          <w:instrText xml:space="preserve"> PAGEREF _Toc75331749 \h </w:instrText>
        </w:r>
        <w:r>
          <w:rPr>
            <w:noProof/>
            <w:webHidden/>
          </w:rPr>
        </w:r>
        <w:r>
          <w:rPr>
            <w:noProof/>
            <w:webHidden/>
          </w:rPr>
          <w:fldChar w:fldCharType="separate"/>
        </w:r>
        <w:r>
          <w:rPr>
            <w:noProof/>
            <w:webHidden/>
          </w:rPr>
          <w:t>4</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50" w:history="1">
        <w:r w:rsidRPr="00DD6346">
          <w:rPr>
            <w:rStyle w:val="a5"/>
            <w:rFonts w:asciiTheme="majorEastAsia" w:eastAsiaTheme="majorEastAsia" w:hAnsiTheme="majorEastAsia"/>
            <w:noProof/>
            <w:kern w:val="0"/>
          </w:rPr>
          <w:t xml:space="preserve">(1) </w:t>
        </w:r>
        <w:r w:rsidRPr="00DD6346">
          <w:rPr>
            <w:rStyle w:val="a5"/>
            <w:rFonts w:asciiTheme="majorEastAsia" w:eastAsiaTheme="majorEastAsia" w:hAnsiTheme="majorEastAsia" w:hint="eastAsia"/>
            <w:noProof/>
            <w:kern w:val="0"/>
          </w:rPr>
          <w:t>避難の基本的な考え方</w:t>
        </w:r>
        <w:r>
          <w:rPr>
            <w:noProof/>
            <w:webHidden/>
          </w:rPr>
          <w:tab/>
        </w:r>
        <w:r>
          <w:rPr>
            <w:noProof/>
            <w:webHidden/>
          </w:rPr>
          <w:fldChar w:fldCharType="begin"/>
        </w:r>
        <w:r>
          <w:rPr>
            <w:noProof/>
            <w:webHidden/>
          </w:rPr>
          <w:instrText xml:space="preserve"> PAGEREF _Toc75331750 \h </w:instrText>
        </w:r>
        <w:r>
          <w:rPr>
            <w:noProof/>
            <w:webHidden/>
          </w:rPr>
        </w:r>
        <w:r>
          <w:rPr>
            <w:noProof/>
            <w:webHidden/>
          </w:rPr>
          <w:fldChar w:fldCharType="separate"/>
        </w:r>
        <w:r>
          <w:rPr>
            <w:noProof/>
            <w:webHidden/>
          </w:rPr>
          <w:t>4</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51" w:history="1">
        <w:r w:rsidRPr="00DD6346">
          <w:rPr>
            <w:rStyle w:val="a5"/>
            <w:rFonts w:asciiTheme="majorEastAsia" w:eastAsiaTheme="majorEastAsia" w:hAnsiTheme="majorEastAsia"/>
            <w:noProof/>
            <w:kern w:val="0"/>
          </w:rPr>
          <w:t xml:space="preserve">(2) </w:t>
        </w:r>
        <w:r w:rsidRPr="00DD6346">
          <w:rPr>
            <w:rStyle w:val="a5"/>
            <w:rFonts w:asciiTheme="majorEastAsia" w:eastAsiaTheme="majorEastAsia" w:hAnsiTheme="majorEastAsia" w:hint="eastAsia"/>
            <w:noProof/>
            <w:kern w:val="0"/>
          </w:rPr>
          <w:t>避難方法</w:t>
        </w:r>
        <w:r>
          <w:rPr>
            <w:noProof/>
            <w:webHidden/>
          </w:rPr>
          <w:tab/>
        </w:r>
        <w:r>
          <w:rPr>
            <w:noProof/>
            <w:webHidden/>
          </w:rPr>
          <w:fldChar w:fldCharType="begin"/>
        </w:r>
        <w:r>
          <w:rPr>
            <w:noProof/>
            <w:webHidden/>
          </w:rPr>
          <w:instrText xml:space="preserve"> PAGEREF _Toc75331751 \h </w:instrText>
        </w:r>
        <w:r>
          <w:rPr>
            <w:noProof/>
            <w:webHidden/>
          </w:rPr>
        </w:r>
        <w:r>
          <w:rPr>
            <w:noProof/>
            <w:webHidden/>
          </w:rPr>
          <w:fldChar w:fldCharType="separate"/>
        </w:r>
        <w:r>
          <w:rPr>
            <w:noProof/>
            <w:webHidden/>
          </w:rPr>
          <w:t>4</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52" w:history="1">
        <w:r w:rsidRPr="00DD6346">
          <w:rPr>
            <w:rStyle w:val="a5"/>
            <w:rFonts w:asciiTheme="majorEastAsia" w:eastAsiaTheme="majorEastAsia" w:hAnsiTheme="majorEastAsia"/>
            <w:noProof/>
          </w:rPr>
          <w:t xml:space="preserve">(3) </w:t>
        </w:r>
        <w:r w:rsidRPr="00DD6346">
          <w:rPr>
            <w:rStyle w:val="a5"/>
            <w:rFonts w:asciiTheme="majorEastAsia" w:eastAsiaTheme="majorEastAsia" w:hAnsiTheme="majorEastAsia" w:hint="eastAsia"/>
            <w:noProof/>
          </w:rPr>
          <w:t>避難経路</w:t>
        </w:r>
        <w:r>
          <w:rPr>
            <w:noProof/>
            <w:webHidden/>
          </w:rPr>
          <w:tab/>
        </w:r>
        <w:r>
          <w:rPr>
            <w:noProof/>
            <w:webHidden/>
          </w:rPr>
          <w:fldChar w:fldCharType="begin"/>
        </w:r>
        <w:r>
          <w:rPr>
            <w:noProof/>
            <w:webHidden/>
          </w:rPr>
          <w:instrText xml:space="preserve"> PAGEREF _Toc75331752 \h </w:instrText>
        </w:r>
        <w:r>
          <w:rPr>
            <w:noProof/>
            <w:webHidden/>
          </w:rPr>
        </w:r>
        <w:r>
          <w:rPr>
            <w:noProof/>
            <w:webHidden/>
          </w:rPr>
          <w:fldChar w:fldCharType="separate"/>
        </w:r>
        <w:r>
          <w:rPr>
            <w:noProof/>
            <w:webHidden/>
          </w:rPr>
          <w:t>5</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53" w:history="1">
        <w:r w:rsidRPr="00DD6346">
          <w:rPr>
            <w:rStyle w:val="a5"/>
            <w:rFonts w:asciiTheme="majorEastAsia" w:eastAsiaTheme="majorEastAsia" w:hAnsiTheme="majorEastAsia"/>
            <w:noProof/>
            <w:kern w:val="0"/>
          </w:rPr>
          <w:t xml:space="preserve">(4) </w:t>
        </w:r>
        <w:r w:rsidRPr="00DD6346">
          <w:rPr>
            <w:rStyle w:val="a5"/>
            <w:rFonts w:asciiTheme="majorEastAsia" w:eastAsiaTheme="majorEastAsia" w:hAnsiTheme="majorEastAsia" w:hint="eastAsia"/>
            <w:noProof/>
            <w:kern w:val="0"/>
          </w:rPr>
          <w:t>避難目標</w:t>
        </w:r>
        <w:r>
          <w:rPr>
            <w:noProof/>
            <w:webHidden/>
          </w:rPr>
          <w:tab/>
        </w:r>
        <w:r>
          <w:rPr>
            <w:noProof/>
            <w:webHidden/>
          </w:rPr>
          <w:fldChar w:fldCharType="begin"/>
        </w:r>
        <w:r>
          <w:rPr>
            <w:noProof/>
            <w:webHidden/>
          </w:rPr>
          <w:instrText xml:space="preserve"> PAGEREF _Toc75331753 \h </w:instrText>
        </w:r>
        <w:r>
          <w:rPr>
            <w:noProof/>
            <w:webHidden/>
          </w:rPr>
        </w:r>
        <w:r>
          <w:rPr>
            <w:noProof/>
            <w:webHidden/>
          </w:rPr>
          <w:fldChar w:fldCharType="separate"/>
        </w:r>
        <w:r>
          <w:rPr>
            <w:noProof/>
            <w:webHidden/>
          </w:rPr>
          <w:t>5</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54" w:history="1">
        <w:r w:rsidRPr="00DD6346">
          <w:rPr>
            <w:rStyle w:val="a5"/>
            <w:rFonts w:asciiTheme="majorEastAsia" w:eastAsiaTheme="majorEastAsia" w:hAnsiTheme="majorEastAsia"/>
            <w:noProof/>
            <w:kern w:val="0"/>
          </w:rPr>
          <w:t xml:space="preserve">(5) </w:t>
        </w:r>
        <w:r w:rsidRPr="00DD6346">
          <w:rPr>
            <w:rStyle w:val="a5"/>
            <w:rFonts w:asciiTheme="majorEastAsia" w:eastAsiaTheme="majorEastAsia" w:hAnsiTheme="majorEastAsia" w:hint="eastAsia"/>
            <w:noProof/>
            <w:kern w:val="0"/>
          </w:rPr>
          <w:t>津波避難場所</w:t>
        </w:r>
        <w:r>
          <w:rPr>
            <w:noProof/>
            <w:webHidden/>
          </w:rPr>
          <w:tab/>
        </w:r>
        <w:r>
          <w:rPr>
            <w:noProof/>
            <w:webHidden/>
          </w:rPr>
          <w:fldChar w:fldCharType="begin"/>
        </w:r>
        <w:r>
          <w:rPr>
            <w:noProof/>
            <w:webHidden/>
          </w:rPr>
          <w:instrText xml:space="preserve"> PAGEREF _Toc75331754 \h </w:instrText>
        </w:r>
        <w:r>
          <w:rPr>
            <w:noProof/>
            <w:webHidden/>
          </w:rPr>
        </w:r>
        <w:r>
          <w:rPr>
            <w:noProof/>
            <w:webHidden/>
          </w:rPr>
          <w:fldChar w:fldCharType="separate"/>
        </w:r>
        <w:r>
          <w:rPr>
            <w:noProof/>
            <w:webHidden/>
          </w:rPr>
          <w:t>5</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55" w:history="1">
        <w:r w:rsidRPr="00DD6346">
          <w:rPr>
            <w:rStyle w:val="a5"/>
            <w:rFonts w:asciiTheme="majorEastAsia" w:eastAsiaTheme="majorEastAsia" w:hAnsiTheme="majorEastAsia"/>
            <w:noProof/>
            <w:kern w:val="0"/>
          </w:rPr>
          <w:t xml:space="preserve">(6) </w:t>
        </w:r>
        <w:r w:rsidRPr="00DD6346">
          <w:rPr>
            <w:rStyle w:val="a5"/>
            <w:rFonts w:asciiTheme="majorEastAsia" w:eastAsiaTheme="majorEastAsia" w:hAnsiTheme="majorEastAsia" w:hint="eastAsia"/>
            <w:noProof/>
            <w:kern w:val="0"/>
          </w:rPr>
          <w:t>避難行動の重要性について</w:t>
        </w:r>
        <w:r>
          <w:rPr>
            <w:noProof/>
            <w:webHidden/>
          </w:rPr>
          <w:tab/>
        </w:r>
        <w:r>
          <w:rPr>
            <w:noProof/>
            <w:webHidden/>
          </w:rPr>
          <w:fldChar w:fldCharType="begin"/>
        </w:r>
        <w:r>
          <w:rPr>
            <w:noProof/>
            <w:webHidden/>
          </w:rPr>
          <w:instrText xml:space="preserve"> PAGEREF _Toc75331755 \h </w:instrText>
        </w:r>
        <w:r>
          <w:rPr>
            <w:noProof/>
            <w:webHidden/>
          </w:rPr>
        </w:r>
        <w:r>
          <w:rPr>
            <w:noProof/>
            <w:webHidden/>
          </w:rPr>
          <w:fldChar w:fldCharType="separate"/>
        </w:r>
        <w:r>
          <w:rPr>
            <w:noProof/>
            <w:webHidden/>
          </w:rPr>
          <w:t>6</w:t>
        </w:r>
        <w:r>
          <w:rPr>
            <w:noProof/>
            <w:webHidden/>
          </w:rPr>
          <w:fldChar w:fldCharType="end"/>
        </w:r>
      </w:hyperlink>
    </w:p>
    <w:p w:rsidR="00C91021" w:rsidRDefault="00C91021">
      <w:pPr>
        <w:pStyle w:val="10"/>
        <w:rPr>
          <w:rFonts w:asciiTheme="minorHAnsi" w:eastAsiaTheme="minorEastAsia" w:hAnsiTheme="minorHAnsi" w:cstheme="minorBidi"/>
          <w:noProof/>
          <w:sz w:val="21"/>
          <w:szCs w:val="22"/>
        </w:rPr>
      </w:pPr>
      <w:hyperlink w:anchor="_Toc75331756" w:history="1">
        <w:r w:rsidRPr="00DD6346">
          <w:rPr>
            <w:rStyle w:val="a5"/>
            <w:rFonts w:asciiTheme="majorEastAsia" w:eastAsiaTheme="majorEastAsia" w:hAnsiTheme="majorEastAsia" w:hint="eastAsia"/>
            <w:noProof/>
            <w:kern w:val="0"/>
          </w:rPr>
          <w:t>６　避難等に関する情報収集</w:t>
        </w:r>
        <w:r>
          <w:rPr>
            <w:noProof/>
            <w:webHidden/>
          </w:rPr>
          <w:tab/>
        </w:r>
        <w:r>
          <w:rPr>
            <w:noProof/>
            <w:webHidden/>
          </w:rPr>
          <w:fldChar w:fldCharType="begin"/>
        </w:r>
        <w:r>
          <w:rPr>
            <w:noProof/>
            <w:webHidden/>
          </w:rPr>
          <w:instrText xml:space="preserve"> PAGEREF _Toc75331756 \h </w:instrText>
        </w:r>
        <w:r>
          <w:rPr>
            <w:noProof/>
            <w:webHidden/>
          </w:rPr>
        </w:r>
        <w:r>
          <w:rPr>
            <w:noProof/>
            <w:webHidden/>
          </w:rPr>
          <w:fldChar w:fldCharType="separate"/>
        </w:r>
        <w:r>
          <w:rPr>
            <w:noProof/>
            <w:webHidden/>
          </w:rPr>
          <w:t>7</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57" w:history="1">
        <w:r w:rsidRPr="00DD6346">
          <w:rPr>
            <w:rStyle w:val="a5"/>
            <w:rFonts w:asciiTheme="majorEastAsia" w:eastAsiaTheme="majorEastAsia" w:hAnsiTheme="majorEastAsia"/>
            <w:noProof/>
            <w:kern w:val="0"/>
          </w:rPr>
          <w:t xml:space="preserve">(1) </w:t>
        </w:r>
        <w:r w:rsidRPr="00DD6346">
          <w:rPr>
            <w:rStyle w:val="a5"/>
            <w:rFonts w:asciiTheme="majorEastAsia" w:eastAsiaTheme="majorEastAsia" w:hAnsiTheme="majorEastAsia" w:hint="eastAsia"/>
            <w:noProof/>
            <w:kern w:val="0"/>
          </w:rPr>
          <w:t>情報収集の手段</w:t>
        </w:r>
        <w:r>
          <w:rPr>
            <w:noProof/>
            <w:webHidden/>
          </w:rPr>
          <w:tab/>
        </w:r>
        <w:r>
          <w:rPr>
            <w:noProof/>
            <w:webHidden/>
          </w:rPr>
          <w:fldChar w:fldCharType="begin"/>
        </w:r>
        <w:r>
          <w:rPr>
            <w:noProof/>
            <w:webHidden/>
          </w:rPr>
          <w:instrText xml:space="preserve"> PAGEREF _Toc75331757 \h </w:instrText>
        </w:r>
        <w:r>
          <w:rPr>
            <w:noProof/>
            <w:webHidden/>
          </w:rPr>
        </w:r>
        <w:r>
          <w:rPr>
            <w:noProof/>
            <w:webHidden/>
          </w:rPr>
          <w:fldChar w:fldCharType="separate"/>
        </w:r>
        <w:r>
          <w:rPr>
            <w:noProof/>
            <w:webHidden/>
          </w:rPr>
          <w:t>7</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58" w:history="1">
        <w:r w:rsidRPr="00DD6346">
          <w:rPr>
            <w:rStyle w:val="a5"/>
            <w:rFonts w:asciiTheme="majorEastAsia" w:eastAsiaTheme="majorEastAsia" w:hAnsiTheme="majorEastAsia"/>
            <w:noProof/>
          </w:rPr>
          <w:t xml:space="preserve">(2) </w:t>
        </w:r>
        <w:r w:rsidRPr="00DD6346">
          <w:rPr>
            <w:rStyle w:val="a5"/>
            <w:rFonts w:asciiTheme="majorEastAsia" w:eastAsiaTheme="majorEastAsia" w:hAnsiTheme="majorEastAsia" w:hint="eastAsia"/>
            <w:noProof/>
          </w:rPr>
          <w:t>避難指示の基準</w:t>
        </w:r>
        <w:r>
          <w:rPr>
            <w:noProof/>
            <w:webHidden/>
          </w:rPr>
          <w:tab/>
        </w:r>
        <w:r>
          <w:rPr>
            <w:noProof/>
            <w:webHidden/>
          </w:rPr>
          <w:fldChar w:fldCharType="begin"/>
        </w:r>
        <w:r>
          <w:rPr>
            <w:noProof/>
            <w:webHidden/>
          </w:rPr>
          <w:instrText xml:space="preserve"> PAGEREF _Toc75331758 \h </w:instrText>
        </w:r>
        <w:r>
          <w:rPr>
            <w:noProof/>
            <w:webHidden/>
          </w:rPr>
        </w:r>
        <w:r>
          <w:rPr>
            <w:noProof/>
            <w:webHidden/>
          </w:rPr>
          <w:fldChar w:fldCharType="separate"/>
        </w:r>
        <w:r>
          <w:rPr>
            <w:noProof/>
            <w:webHidden/>
          </w:rPr>
          <w:t>8</w:t>
        </w:r>
        <w:r>
          <w:rPr>
            <w:noProof/>
            <w:webHidden/>
          </w:rPr>
          <w:fldChar w:fldCharType="end"/>
        </w:r>
      </w:hyperlink>
    </w:p>
    <w:p w:rsidR="00C91021" w:rsidRDefault="00C91021">
      <w:pPr>
        <w:pStyle w:val="10"/>
        <w:rPr>
          <w:rFonts w:asciiTheme="minorHAnsi" w:eastAsiaTheme="minorEastAsia" w:hAnsiTheme="minorHAnsi" w:cstheme="minorBidi"/>
          <w:noProof/>
          <w:sz w:val="21"/>
          <w:szCs w:val="22"/>
        </w:rPr>
      </w:pPr>
      <w:hyperlink w:anchor="_Toc75331759" w:history="1">
        <w:r w:rsidRPr="00DD6346">
          <w:rPr>
            <w:rStyle w:val="a5"/>
            <w:rFonts w:asciiTheme="majorEastAsia" w:eastAsiaTheme="majorEastAsia" w:hAnsiTheme="majorEastAsia" w:hint="eastAsia"/>
            <w:noProof/>
            <w:kern w:val="0"/>
          </w:rPr>
          <w:t>７　避難行動要支援者への対応</w:t>
        </w:r>
        <w:r>
          <w:rPr>
            <w:noProof/>
            <w:webHidden/>
          </w:rPr>
          <w:tab/>
        </w:r>
        <w:r>
          <w:rPr>
            <w:noProof/>
            <w:webHidden/>
          </w:rPr>
          <w:fldChar w:fldCharType="begin"/>
        </w:r>
        <w:r>
          <w:rPr>
            <w:noProof/>
            <w:webHidden/>
          </w:rPr>
          <w:instrText xml:space="preserve"> PAGEREF _Toc75331759 \h </w:instrText>
        </w:r>
        <w:r>
          <w:rPr>
            <w:noProof/>
            <w:webHidden/>
          </w:rPr>
        </w:r>
        <w:r>
          <w:rPr>
            <w:noProof/>
            <w:webHidden/>
          </w:rPr>
          <w:fldChar w:fldCharType="separate"/>
        </w:r>
        <w:r>
          <w:rPr>
            <w:noProof/>
            <w:webHidden/>
          </w:rPr>
          <w:t>9</w:t>
        </w:r>
        <w:r>
          <w:rPr>
            <w:noProof/>
            <w:webHidden/>
          </w:rPr>
          <w:fldChar w:fldCharType="end"/>
        </w:r>
      </w:hyperlink>
    </w:p>
    <w:p w:rsidR="00C91021" w:rsidRDefault="00C91021">
      <w:pPr>
        <w:pStyle w:val="10"/>
        <w:rPr>
          <w:rFonts w:asciiTheme="minorHAnsi" w:eastAsiaTheme="minorEastAsia" w:hAnsiTheme="minorHAnsi" w:cstheme="minorBidi"/>
          <w:noProof/>
          <w:sz w:val="21"/>
          <w:szCs w:val="22"/>
        </w:rPr>
      </w:pPr>
      <w:hyperlink w:anchor="_Toc75331760" w:history="1">
        <w:r w:rsidRPr="00DD6346">
          <w:rPr>
            <w:rStyle w:val="a5"/>
            <w:rFonts w:asciiTheme="majorEastAsia" w:eastAsiaTheme="majorEastAsia" w:hAnsiTheme="majorEastAsia" w:hint="eastAsia"/>
            <w:noProof/>
            <w:kern w:val="0"/>
          </w:rPr>
          <w:t>８　学区・地区防災（避難）計画の作成</w:t>
        </w:r>
        <w:r>
          <w:rPr>
            <w:noProof/>
            <w:webHidden/>
          </w:rPr>
          <w:tab/>
        </w:r>
        <w:r>
          <w:rPr>
            <w:noProof/>
            <w:webHidden/>
          </w:rPr>
          <w:fldChar w:fldCharType="begin"/>
        </w:r>
        <w:r>
          <w:rPr>
            <w:noProof/>
            <w:webHidden/>
          </w:rPr>
          <w:instrText xml:space="preserve"> PAGEREF _Toc75331760 \h </w:instrText>
        </w:r>
        <w:r>
          <w:rPr>
            <w:noProof/>
            <w:webHidden/>
          </w:rPr>
        </w:r>
        <w:r>
          <w:rPr>
            <w:noProof/>
            <w:webHidden/>
          </w:rPr>
          <w:fldChar w:fldCharType="separate"/>
        </w:r>
        <w:r>
          <w:rPr>
            <w:noProof/>
            <w:webHidden/>
          </w:rPr>
          <w:t>9</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61" w:history="1">
        <w:r w:rsidRPr="00DD6346">
          <w:rPr>
            <w:rStyle w:val="a5"/>
            <w:rFonts w:asciiTheme="majorEastAsia" w:eastAsiaTheme="majorEastAsia" w:hAnsiTheme="majorEastAsia"/>
            <w:noProof/>
            <w:kern w:val="0"/>
          </w:rPr>
          <w:t xml:space="preserve">(1) </w:t>
        </w:r>
        <w:r w:rsidRPr="00DD6346">
          <w:rPr>
            <w:rStyle w:val="a5"/>
            <w:rFonts w:asciiTheme="majorEastAsia" w:eastAsiaTheme="majorEastAsia" w:hAnsiTheme="majorEastAsia" w:hint="eastAsia"/>
            <w:noProof/>
            <w:kern w:val="0"/>
          </w:rPr>
          <w:t>地域の危険性を知る</w:t>
        </w:r>
        <w:r>
          <w:rPr>
            <w:noProof/>
            <w:webHidden/>
          </w:rPr>
          <w:tab/>
        </w:r>
        <w:r>
          <w:rPr>
            <w:noProof/>
            <w:webHidden/>
          </w:rPr>
          <w:fldChar w:fldCharType="begin"/>
        </w:r>
        <w:r>
          <w:rPr>
            <w:noProof/>
            <w:webHidden/>
          </w:rPr>
          <w:instrText xml:space="preserve"> PAGEREF _Toc75331761 \h </w:instrText>
        </w:r>
        <w:r>
          <w:rPr>
            <w:noProof/>
            <w:webHidden/>
          </w:rPr>
        </w:r>
        <w:r>
          <w:rPr>
            <w:noProof/>
            <w:webHidden/>
          </w:rPr>
          <w:fldChar w:fldCharType="separate"/>
        </w:r>
        <w:r>
          <w:rPr>
            <w:noProof/>
            <w:webHidden/>
          </w:rPr>
          <w:t>9</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62" w:history="1">
        <w:r w:rsidRPr="00DD6346">
          <w:rPr>
            <w:rStyle w:val="a5"/>
            <w:rFonts w:asciiTheme="majorEastAsia" w:eastAsiaTheme="majorEastAsia" w:hAnsiTheme="majorEastAsia"/>
            <w:noProof/>
            <w:kern w:val="0"/>
          </w:rPr>
          <w:t xml:space="preserve">(2) </w:t>
        </w:r>
        <w:r w:rsidRPr="00DD6346">
          <w:rPr>
            <w:rStyle w:val="a5"/>
            <w:rFonts w:asciiTheme="majorEastAsia" w:eastAsiaTheme="majorEastAsia" w:hAnsiTheme="majorEastAsia" w:hint="eastAsia"/>
            <w:noProof/>
            <w:kern w:val="0"/>
          </w:rPr>
          <w:t>津波からどのように避難するかを考える</w:t>
        </w:r>
        <w:r>
          <w:rPr>
            <w:noProof/>
            <w:webHidden/>
          </w:rPr>
          <w:tab/>
        </w:r>
        <w:r>
          <w:rPr>
            <w:noProof/>
            <w:webHidden/>
          </w:rPr>
          <w:fldChar w:fldCharType="begin"/>
        </w:r>
        <w:r>
          <w:rPr>
            <w:noProof/>
            <w:webHidden/>
          </w:rPr>
          <w:instrText xml:space="preserve"> PAGEREF _Toc75331762 \h </w:instrText>
        </w:r>
        <w:r>
          <w:rPr>
            <w:noProof/>
            <w:webHidden/>
          </w:rPr>
        </w:r>
        <w:r>
          <w:rPr>
            <w:noProof/>
            <w:webHidden/>
          </w:rPr>
          <w:fldChar w:fldCharType="separate"/>
        </w:r>
        <w:r>
          <w:rPr>
            <w:noProof/>
            <w:webHidden/>
          </w:rPr>
          <w:t>9</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63" w:history="1">
        <w:r w:rsidRPr="00DD6346">
          <w:rPr>
            <w:rStyle w:val="a5"/>
            <w:rFonts w:asciiTheme="majorEastAsia" w:eastAsiaTheme="majorEastAsia" w:hAnsiTheme="majorEastAsia"/>
            <w:noProof/>
            <w:kern w:val="0"/>
          </w:rPr>
          <w:t xml:space="preserve">(3) </w:t>
        </w:r>
        <w:r w:rsidRPr="00DD6346">
          <w:rPr>
            <w:rStyle w:val="a5"/>
            <w:rFonts w:asciiTheme="majorEastAsia" w:eastAsiaTheme="majorEastAsia" w:hAnsiTheme="majorEastAsia" w:hint="eastAsia"/>
            <w:noProof/>
            <w:kern w:val="0"/>
          </w:rPr>
          <w:t>具体的な避難対策の検討</w:t>
        </w:r>
        <w:r>
          <w:rPr>
            <w:noProof/>
            <w:webHidden/>
          </w:rPr>
          <w:tab/>
        </w:r>
        <w:r>
          <w:rPr>
            <w:noProof/>
            <w:webHidden/>
          </w:rPr>
          <w:fldChar w:fldCharType="begin"/>
        </w:r>
        <w:r>
          <w:rPr>
            <w:noProof/>
            <w:webHidden/>
          </w:rPr>
          <w:instrText xml:space="preserve"> PAGEREF _Toc75331763 \h </w:instrText>
        </w:r>
        <w:r>
          <w:rPr>
            <w:noProof/>
            <w:webHidden/>
          </w:rPr>
        </w:r>
        <w:r>
          <w:rPr>
            <w:noProof/>
            <w:webHidden/>
          </w:rPr>
          <w:fldChar w:fldCharType="separate"/>
        </w:r>
        <w:r>
          <w:rPr>
            <w:noProof/>
            <w:webHidden/>
          </w:rPr>
          <w:t>10</w:t>
        </w:r>
        <w:r>
          <w:rPr>
            <w:noProof/>
            <w:webHidden/>
          </w:rPr>
          <w:fldChar w:fldCharType="end"/>
        </w:r>
      </w:hyperlink>
    </w:p>
    <w:p w:rsidR="00C91021" w:rsidRDefault="00C91021">
      <w:pPr>
        <w:pStyle w:val="10"/>
        <w:rPr>
          <w:rFonts w:asciiTheme="minorHAnsi" w:eastAsiaTheme="minorEastAsia" w:hAnsiTheme="minorHAnsi" w:cstheme="minorBidi"/>
          <w:noProof/>
          <w:sz w:val="21"/>
          <w:szCs w:val="22"/>
        </w:rPr>
      </w:pPr>
      <w:hyperlink w:anchor="_Toc75331764" w:history="1">
        <w:r w:rsidRPr="00DD6346">
          <w:rPr>
            <w:rStyle w:val="a5"/>
            <w:rFonts w:asciiTheme="majorEastAsia" w:eastAsiaTheme="majorEastAsia" w:hAnsiTheme="majorEastAsia" w:hint="eastAsia"/>
            <w:noProof/>
            <w:kern w:val="0"/>
          </w:rPr>
          <w:t>９　日ごろの備え（家庭での対策）</w:t>
        </w:r>
        <w:r>
          <w:rPr>
            <w:noProof/>
            <w:webHidden/>
          </w:rPr>
          <w:tab/>
        </w:r>
        <w:r>
          <w:rPr>
            <w:noProof/>
            <w:webHidden/>
          </w:rPr>
          <w:fldChar w:fldCharType="begin"/>
        </w:r>
        <w:r>
          <w:rPr>
            <w:noProof/>
            <w:webHidden/>
          </w:rPr>
          <w:instrText xml:space="preserve"> PAGEREF _Toc75331764 \h </w:instrText>
        </w:r>
        <w:r>
          <w:rPr>
            <w:noProof/>
            <w:webHidden/>
          </w:rPr>
        </w:r>
        <w:r>
          <w:rPr>
            <w:noProof/>
            <w:webHidden/>
          </w:rPr>
          <w:fldChar w:fldCharType="separate"/>
        </w:r>
        <w:r>
          <w:rPr>
            <w:noProof/>
            <w:webHidden/>
          </w:rPr>
          <w:t>11</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65" w:history="1">
        <w:r w:rsidRPr="00DD6346">
          <w:rPr>
            <w:rStyle w:val="a5"/>
            <w:rFonts w:asciiTheme="majorEastAsia" w:eastAsiaTheme="majorEastAsia" w:hAnsiTheme="majorEastAsia"/>
            <w:noProof/>
            <w:kern w:val="0"/>
          </w:rPr>
          <w:t xml:space="preserve">(1) </w:t>
        </w:r>
        <w:r w:rsidRPr="00DD6346">
          <w:rPr>
            <w:rStyle w:val="a5"/>
            <w:rFonts w:asciiTheme="majorEastAsia" w:eastAsiaTheme="majorEastAsia" w:hAnsiTheme="majorEastAsia" w:hint="eastAsia"/>
            <w:noProof/>
            <w:kern w:val="0"/>
          </w:rPr>
          <w:t>避難場所などの確認</w:t>
        </w:r>
        <w:r>
          <w:rPr>
            <w:noProof/>
            <w:webHidden/>
          </w:rPr>
          <w:tab/>
        </w:r>
        <w:r>
          <w:rPr>
            <w:noProof/>
            <w:webHidden/>
          </w:rPr>
          <w:fldChar w:fldCharType="begin"/>
        </w:r>
        <w:r>
          <w:rPr>
            <w:noProof/>
            <w:webHidden/>
          </w:rPr>
          <w:instrText xml:space="preserve"> PAGEREF _Toc75331765 \h </w:instrText>
        </w:r>
        <w:r>
          <w:rPr>
            <w:noProof/>
            <w:webHidden/>
          </w:rPr>
        </w:r>
        <w:r>
          <w:rPr>
            <w:noProof/>
            <w:webHidden/>
          </w:rPr>
          <w:fldChar w:fldCharType="separate"/>
        </w:r>
        <w:r>
          <w:rPr>
            <w:noProof/>
            <w:webHidden/>
          </w:rPr>
          <w:t>11</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66" w:history="1">
        <w:r w:rsidRPr="00DD6346">
          <w:rPr>
            <w:rStyle w:val="a5"/>
            <w:rFonts w:asciiTheme="majorEastAsia" w:eastAsiaTheme="majorEastAsia" w:hAnsiTheme="majorEastAsia"/>
            <w:noProof/>
            <w:kern w:val="0"/>
          </w:rPr>
          <w:t xml:space="preserve">(2) </w:t>
        </w:r>
        <w:r w:rsidRPr="00DD6346">
          <w:rPr>
            <w:rStyle w:val="a5"/>
            <w:rFonts w:asciiTheme="majorEastAsia" w:eastAsiaTheme="majorEastAsia" w:hAnsiTheme="majorEastAsia" w:hint="eastAsia"/>
            <w:noProof/>
            <w:kern w:val="0"/>
          </w:rPr>
          <w:t>非常持ち出し品の準備</w:t>
        </w:r>
        <w:r>
          <w:rPr>
            <w:noProof/>
            <w:webHidden/>
          </w:rPr>
          <w:tab/>
        </w:r>
        <w:r>
          <w:rPr>
            <w:noProof/>
            <w:webHidden/>
          </w:rPr>
          <w:fldChar w:fldCharType="begin"/>
        </w:r>
        <w:r>
          <w:rPr>
            <w:noProof/>
            <w:webHidden/>
          </w:rPr>
          <w:instrText xml:space="preserve"> PAGEREF _Toc75331766 \h </w:instrText>
        </w:r>
        <w:r>
          <w:rPr>
            <w:noProof/>
            <w:webHidden/>
          </w:rPr>
        </w:r>
        <w:r>
          <w:rPr>
            <w:noProof/>
            <w:webHidden/>
          </w:rPr>
          <w:fldChar w:fldCharType="separate"/>
        </w:r>
        <w:r>
          <w:rPr>
            <w:noProof/>
            <w:webHidden/>
          </w:rPr>
          <w:t>11</w:t>
        </w:r>
        <w:r>
          <w:rPr>
            <w:noProof/>
            <w:webHidden/>
          </w:rPr>
          <w:fldChar w:fldCharType="end"/>
        </w:r>
      </w:hyperlink>
    </w:p>
    <w:p w:rsidR="00C91021" w:rsidRDefault="00C91021">
      <w:pPr>
        <w:pStyle w:val="10"/>
        <w:rPr>
          <w:rFonts w:asciiTheme="minorHAnsi" w:eastAsiaTheme="minorEastAsia" w:hAnsiTheme="minorHAnsi" w:cstheme="minorBidi"/>
          <w:noProof/>
          <w:sz w:val="21"/>
          <w:szCs w:val="22"/>
        </w:rPr>
      </w:pPr>
      <w:hyperlink w:anchor="_Toc75331767" w:history="1">
        <w:r w:rsidRPr="00DD6346">
          <w:rPr>
            <w:rStyle w:val="a5"/>
            <w:rFonts w:asciiTheme="majorEastAsia" w:eastAsiaTheme="majorEastAsia" w:hAnsiTheme="majorEastAsia" w:hint="eastAsia"/>
            <w:noProof/>
            <w:kern w:val="0"/>
          </w:rPr>
          <w:t>１０　その他</w:t>
        </w:r>
        <w:r>
          <w:rPr>
            <w:noProof/>
            <w:webHidden/>
          </w:rPr>
          <w:tab/>
        </w:r>
        <w:r>
          <w:rPr>
            <w:noProof/>
            <w:webHidden/>
          </w:rPr>
          <w:fldChar w:fldCharType="begin"/>
        </w:r>
        <w:r>
          <w:rPr>
            <w:noProof/>
            <w:webHidden/>
          </w:rPr>
          <w:instrText xml:space="preserve"> PAGEREF _Toc75331767 \h </w:instrText>
        </w:r>
        <w:r>
          <w:rPr>
            <w:noProof/>
            <w:webHidden/>
          </w:rPr>
        </w:r>
        <w:r>
          <w:rPr>
            <w:noProof/>
            <w:webHidden/>
          </w:rPr>
          <w:fldChar w:fldCharType="separate"/>
        </w:r>
        <w:r>
          <w:rPr>
            <w:noProof/>
            <w:webHidden/>
          </w:rPr>
          <w:t>12</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68" w:history="1">
        <w:r w:rsidRPr="00DD6346">
          <w:rPr>
            <w:rStyle w:val="a5"/>
            <w:rFonts w:asciiTheme="majorEastAsia" w:eastAsiaTheme="majorEastAsia" w:hAnsiTheme="majorEastAsia"/>
            <w:noProof/>
            <w:kern w:val="0"/>
          </w:rPr>
          <w:t xml:space="preserve">(1) </w:t>
        </w:r>
        <w:r w:rsidRPr="00DD6346">
          <w:rPr>
            <w:rStyle w:val="a5"/>
            <w:rFonts w:asciiTheme="majorEastAsia" w:eastAsiaTheme="majorEastAsia" w:hAnsiTheme="majorEastAsia" w:hint="eastAsia"/>
            <w:noProof/>
            <w:kern w:val="0"/>
          </w:rPr>
          <w:t>啓発</w:t>
        </w:r>
        <w:r>
          <w:rPr>
            <w:noProof/>
            <w:webHidden/>
          </w:rPr>
          <w:tab/>
        </w:r>
        <w:r>
          <w:rPr>
            <w:noProof/>
            <w:webHidden/>
          </w:rPr>
          <w:fldChar w:fldCharType="begin"/>
        </w:r>
        <w:r>
          <w:rPr>
            <w:noProof/>
            <w:webHidden/>
          </w:rPr>
          <w:instrText xml:space="preserve"> PAGEREF _Toc75331768 \h </w:instrText>
        </w:r>
        <w:r>
          <w:rPr>
            <w:noProof/>
            <w:webHidden/>
          </w:rPr>
        </w:r>
        <w:r>
          <w:rPr>
            <w:noProof/>
            <w:webHidden/>
          </w:rPr>
          <w:fldChar w:fldCharType="separate"/>
        </w:r>
        <w:r>
          <w:rPr>
            <w:noProof/>
            <w:webHidden/>
          </w:rPr>
          <w:t>12</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69" w:history="1">
        <w:r w:rsidRPr="00DD6346">
          <w:rPr>
            <w:rStyle w:val="a5"/>
            <w:rFonts w:asciiTheme="majorEastAsia" w:eastAsiaTheme="majorEastAsia" w:hAnsiTheme="majorEastAsia"/>
            <w:noProof/>
            <w:kern w:val="0"/>
          </w:rPr>
          <w:t xml:space="preserve">(2) </w:t>
        </w:r>
        <w:r w:rsidRPr="00DD6346">
          <w:rPr>
            <w:rStyle w:val="a5"/>
            <w:rFonts w:asciiTheme="majorEastAsia" w:eastAsiaTheme="majorEastAsia" w:hAnsiTheme="majorEastAsia" w:hint="eastAsia"/>
            <w:noProof/>
            <w:kern w:val="0"/>
          </w:rPr>
          <w:t>避難訓練</w:t>
        </w:r>
        <w:r>
          <w:rPr>
            <w:noProof/>
            <w:webHidden/>
          </w:rPr>
          <w:tab/>
        </w:r>
        <w:r>
          <w:rPr>
            <w:noProof/>
            <w:webHidden/>
          </w:rPr>
          <w:fldChar w:fldCharType="begin"/>
        </w:r>
        <w:r>
          <w:rPr>
            <w:noProof/>
            <w:webHidden/>
          </w:rPr>
          <w:instrText xml:space="preserve"> PAGEREF _Toc75331769 \h </w:instrText>
        </w:r>
        <w:r>
          <w:rPr>
            <w:noProof/>
            <w:webHidden/>
          </w:rPr>
        </w:r>
        <w:r>
          <w:rPr>
            <w:noProof/>
            <w:webHidden/>
          </w:rPr>
          <w:fldChar w:fldCharType="separate"/>
        </w:r>
        <w:r>
          <w:rPr>
            <w:noProof/>
            <w:webHidden/>
          </w:rPr>
          <w:t>12</w:t>
        </w:r>
        <w:r>
          <w:rPr>
            <w:noProof/>
            <w:webHidden/>
          </w:rPr>
          <w:fldChar w:fldCharType="end"/>
        </w:r>
      </w:hyperlink>
    </w:p>
    <w:p w:rsidR="00C91021" w:rsidRDefault="00C91021">
      <w:pPr>
        <w:pStyle w:val="20"/>
        <w:tabs>
          <w:tab w:val="right" w:leader="dot" w:pos="8777"/>
        </w:tabs>
        <w:ind w:left="220"/>
        <w:rPr>
          <w:rFonts w:asciiTheme="minorHAnsi" w:eastAsiaTheme="minorEastAsia" w:hAnsiTheme="minorHAnsi" w:cstheme="minorBidi"/>
          <w:noProof/>
          <w:sz w:val="21"/>
          <w:szCs w:val="22"/>
        </w:rPr>
      </w:pPr>
      <w:hyperlink w:anchor="_Toc75331770" w:history="1">
        <w:r w:rsidRPr="00DD6346">
          <w:rPr>
            <w:rStyle w:val="a5"/>
            <w:rFonts w:asciiTheme="majorEastAsia" w:eastAsiaTheme="majorEastAsia" w:hAnsiTheme="majorEastAsia"/>
            <w:noProof/>
            <w:kern w:val="0"/>
          </w:rPr>
          <w:t xml:space="preserve">(3) </w:t>
        </w:r>
        <w:r w:rsidRPr="00DD6346">
          <w:rPr>
            <w:rStyle w:val="a5"/>
            <w:rFonts w:asciiTheme="majorEastAsia" w:eastAsiaTheme="majorEastAsia" w:hAnsiTheme="majorEastAsia" w:hint="eastAsia"/>
            <w:noProof/>
            <w:kern w:val="0"/>
          </w:rPr>
          <w:t>海抜表示板</w:t>
        </w:r>
        <w:r>
          <w:rPr>
            <w:noProof/>
            <w:webHidden/>
          </w:rPr>
          <w:tab/>
        </w:r>
        <w:r>
          <w:rPr>
            <w:noProof/>
            <w:webHidden/>
          </w:rPr>
          <w:fldChar w:fldCharType="begin"/>
        </w:r>
        <w:r>
          <w:rPr>
            <w:noProof/>
            <w:webHidden/>
          </w:rPr>
          <w:instrText xml:space="preserve"> PAGEREF _Toc75331770 \h </w:instrText>
        </w:r>
        <w:r>
          <w:rPr>
            <w:noProof/>
            <w:webHidden/>
          </w:rPr>
        </w:r>
        <w:r>
          <w:rPr>
            <w:noProof/>
            <w:webHidden/>
          </w:rPr>
          <w:fldChar w:fldCharType="separate"/>
        </w:r>
        <w:r>
          <w:rPr>
            <w:noProof/>
            <w:webHidden/>
          </w:rPr>
          <w:t>12</w:t>
        </w:r>
        <w:r>
          <w:rPr>
            <w:noProof/>
            <w:webHidden/>
          </w:rPr>
          <w:fldChar w:fldCharType="end"/>
        </w:r>
      </w:hyperlink>
    </w:p>
    <w:p w:rsidR="00E40072" w:rsidRPr="00800335" w:rsidRDefault="000455D8" w:rsidP="002C0B24">
      <w:pPr>
        <w:spacing w:line="440" w:lineRule="exact"/>
        <w:ind w:firstLineChars="100" w:firstLine="260"/>
        <w:rPr>
          <w:rFonts w:asciiTheme="majorEastAsia" w:eastAsiaTheme="majorEastAsia" w:hAnsiTheme="majorEastAsia"/>
          <w:sz w:val="26"/>
          <w:szCs w:val="26"/>
        </w:rPr>
      </w:pPr>
      <w:r w:rsidRPr="00800335">
        <w:rPr>
          <w:rFonts w:asciiTheme="majorEastAsia" w:eastAsiaTheme="majorEastAsia" w:hAnsiTheme="majorEastAsia"/>
          <w:sz w:val="26"/>
          <w:szCs w:val="26"/>
        </w:rPr>
        <w:fldChar w:fldCharType="end"/>
      </w:r>
    </w:p>
    <w:p w:rsidR="00805190" w:rsidRPr="00800335" w:rsidRDefault="00805190" w:rsidP="002C0B24">
      <w:pPr>
        <w:spacing w:line="440" w:lineRule="exact"/>
        <w:ind w:firstLineChars="100" w:firstLine="260"/>
        <w:rPr>
          <w:rFonts w:asciiTheme="majorEastAsia" w:eastAsiaTheme="majorEastAsia" w:hAnsiTheme="majorEastAsia"/>
          <w:sz w:val="26"/>
          <w:szCs w:val="26"/>
        </w:rPr>
      </w:pPr>
    </w:p>
    <w:p w:rsidR="00805190" w:rsidRPr="00800335" w:rsidRDefault="00805190" w:rsidP="002C0B24">
      <w:pPr>
        <w:spacing w:line="440" w:lineRule="exact"/>
        <w:ind w:firstLineChars="100" w:firstLine="260"/>
        <w:rPr>
          <w:rFonts w:asciiTheme="majorEastAsia" w:eastAsiaTheme="majorEastAsia" w:hAnsiTheme="majorEastAsia"/>
          <w:sz w:val="26"/>
          <w:szCs w:val="26"/>
        </w:rPr>
      </w:pPr>
    </w:p>
    <w:p w:rsidR="0010017C" w:rsidRPr="00800335" w:rsidRDefault="0010017C" w:rsidP="002C0B24">
      <w:pPr>
        <w:spacing w:line="440" w:lineRule="exact"/>
        <w:ind w:firstLineChars="100" w:firstLine="260"/>
        <w:rPr>
          <w:rFonts w:asciiTheme="majorEastAsia" w:eastAsiaTheme="majorEastAsia" w:hAnsiTheme="majorEastAsia"/>
          <w:sz w:val="26"/>
          <w:szCs w:val="26"/>
        </w:rPr>
        <w:sectPr w:rsidR="0010017C" w:rsidRPr="00800335" w:rsidSect="0010017C">
          <w:footerReference w:type="even" r:id="rId8"/>
          <w:footerReference w:type="default" r:id="rId9"/>
          <w:type w:val="continuous"/>
          <w:pgSz w:w="11906" w:h="16838" w:code="9"/>
          <w:pgMar w:top="1418" w:right="1418" w:bottom="1418" w:left="1701" w:header="851" w:footer="992" w:gutter="0"/>
          <w:pgNumType w:start="0"/>
          <w:cols w:space="425"/>
          <w:titlePg/>
          <w:docGrid w:type="lines" w:linePitch="360"/>
        </w:sectPr>
      </w:pPr>
    </w:p>
    <w:p w:rsidR="0080323B" w:rsidRPr="00800335" w:rsidRDefault="0080323B" w:rsidP="000455D8">
      <w:pPr>
        <w:pStyle w:val="1"/>
        <w:rPr>
          <w:rFonts w:asciiTheme="majorEastAsia" w:eastAsiaTheme="majorEastAsia" w:hAnsiTheme="majorEastAsia"/>
          <w:kern w:val="0"/>
          <w:sz w:val="28"/>
          <w:szCs w:val="28"/>
        </w:rPr>
      </w:pPr>
      <w:bookmarkStart w:id="1" w:name="_Toc75331745"/>
      <w:r w:rsidRPr="00800335">
        <w:rPr>
          <w:rFonts w:asciiTheme="majorEastAsia" w:eastAsiaTheme="majorEastAsia" w:hAnsiTheme="majorEastAsia" w:hint="eastAsia"/>
          <w:kern w:val="0"/>
          <w:sz w:val="28"/>
          <w:szCs w:val="28"/>
        </w:rPr>
        <w:lastRenderedPageBreak/>
        <w:t>１</w:t>
      </w:r>
      <w:r w:rsidR="006F6294" w:rsidRPr="00800335">
        <w:rPr>
          <w:rFonts w:asciiTheme="majorEastAsia" w:eastAsiaTheme="majorEastAsia" w:hAnsiTheme="majorEastAsia" w:hint="eastAsia"/>
          <w:kern w:val="0"/>
          <w:sz w:val="28"/>
          <w:szCs w:val="28"/>
        </w:rPr>
        <w:t xml:space="preserve">　</w:t>
      </w:r>
      <w:r w:rsidR="00C91021">
        <w:rPr>
          <w:rFonts w:asciiTheme="majorEastAsia" w:eastAsiaTheme="majorEastAsia" w:hAnsiTheme="majorEastAsia" w:hint="eastAsia"/>
          <w:kern w:val="0"/>
          <w:sz w:val="28"/>
          <w:szCs w:val="28"/>
        </w:rPr>
        <w:t>手引き</w:t>
      </w:r>
      <w:r w:rsidRPr="00800335">
        <w:rPr>
          <w:rFonts w:asciiTheme="majorEastAsia" w:eastAsiaTheme="majorEastAsia" w:hAnsiTheme="majorEastAsia" w:hint="eastAsia"/>
          <w:kern w:val="0"/>
          <w:sz w:val="28"/>
          <w:szCs w:val="28"/>
        </w:rPr>
        <w:t>の</w:t>
      </w:r>
      <w:r w:rsidR="004864ED" w:rsidRPr="00800335">
        <w:rPr>
          <w:rFonts w:asciiTheme="majorEastAsia" w:eastAsiaTheme="majorEastAsia" w:hAnsiTheme="majorEastAsia" w:hint="eastAsia"/>
          <w:kern w:val="0"/>
          <w:sz w:val="28"/>
          <w:szCs w:val="28"/>
        </w:rPr>
        <w:t>趣旨</w:t>
      </w:r>
      <w:bookmarkEnd w:id="1"/>
    </w:p>
    <w:p w:rsidR="004A6522" w:rsidRPr="00800335" w:rsidRDefault="001F303D" w:rsidP="00DC7C61">
      <w:pPr>
        <w:ind w:leftChars="100" w:left="220" w:firstLineChars="100" w:firstLine="220"/>
        <w:rPr>
          <w:rFonts w:asciiTheme="majorEastAsia" w:eastAsiaTheme="majorEastAsia" w:hAnsiTheme="majorEastAsia"/>
          <w:bCs/>
        </w:rPr>
      </w:pPr>
      <w:r w:rsidRPr="00800335">
        <w:rPr>
          <w:rFonts w:asciiTheme="majorEastAsia" w:eastAsiaTheme="majorEastAsia" w:hAnsiTheme="majorEastAsia" w:hint="eastAsia"/>
          <w:bCs/>
        </w:rPr>
        <w:t>南海トラフ沿いの地域においては</w:t>
      </w:r>
      <w:r w:rsidR="00556640" w:rsidRPr="00800335">
        <w:rPr>
          <w:rFonts w:asciiTheme="majorEastAsia" w:eastAsiaTheme="majorEastAsia" w:hAnsiTheme="majorEastAsia" w:hint="eastAsia"/>
          <w:bCs/>
        </w:rPr>
        <w:t>，</w:t>
      </w:r>
      <w:r w:rsidRPr="00800335">
        <w:rPr>
          <w:rFonts w:asciiTheme="majorEastAsia" w:eastAsiaTheme="majorEastAsia" w:hAnsiTheme="majorEastAsia" w:hint="eastAsia"/>
          <w:bCs/>
        </w:rPr>
        <w:t>地震調査研究推進本部地震調査委員会の長期評価</w:t>
      </w:r>
      <w:r w:rsidR="004A6522" w:rsidRPr="00800335">
        <w:rPr>
          <w:rFonts w:asciiTheme="majorEastAsia" w:eastAsiaTheme="majorEastAsia" w:hAnsiTheme="majorEastAsia" w:hint="eastAsia"/>
          <w:bCs/>
        </w:rPr>
        <w:t>〔2020年（令和2年）1月24日〕</w:t>
      </w:r>
      <w:r w:rsidRPr="00800335">
        <w:rPr>
          <w:rFonts w:asciiTheme="majorEastAsia" w:eastAsiaTheme="majorEastAsia" w:hAnsiTheme="majorEastAsia" w:hint="eastAsia"/>
          <w:bCs/>
        </w:rPr>
        <w:t>によると</w:t>
      </w:r>
      <w:r w:rsidR="004A6522" w:rsidRPr="00800335">
        <w:rPr>
          <w:rFonts w:asciiTheme="majorEastAsia" w:eastAsiaTheme="majorEastAsia" w:hAnsiTheme="majorEastAsia" w:hint="eastAsia"/>
          <w:bCs/>
        </w:rPr>
        <w:t>，</w:t>
      </w:r>
      <w:r w:rsidRPr="00800335">
        <w:rPr>
          <w:rFonts w:asciiTheme="majorEastAsia" w:eastAsiaTheme="majorEastAsia" w:hAnsiTheme="majorEastAsia" w:hint="eastAsia"/>
          <w:bCs/>
        </w:rPr>
        <w:t>マグニチュード８～９クラスの地震が今後</w:t>
      </w:r>
      <w:r w:rsidR="004A6522" w:rsidRPr="00800335">
        <w:rPr>
          <w:rFonts w:asciiTheme="majorEastAsia" w:eastAsiaTheme="majorEastAsia" w:hAnsiTheme="majorEastAsia" w:hint="eastAsia"/>
          <w:bCs/>
        </w:rPr>
        <w:t>30年</w:t>
      </w:r>
      <w:r w:rsidRPr="00800335">
        <w:rPr>
          <w:rFonts w:asciiTheme="majorEastAsia" w:eastAsiaTheme="majorEastAsia" w:hAnsiTheme="majorEastAsia" w:hint="eastAsia"/>
          <w:bCs/>
        </w:rPr>
        <w:t>以内に発生する確率は</w:t>
      </w:r>
      <w:r w:rsidR="004A6522" w:rsidRPr="00800335">
        <w:rPr>
          <w:rFonts w:asciiTheme="majorEastAsia" w:eastAsiaTheme="majorEastAsia" w:hAnsiTheme="majorEastAsia" w:hint="eastAsia"/>
          <w:bCs/>
        </w:rPr>
        <w:t>70</w:t>
      </w:r>
      <w:r w:rsidRPr="00800335">
        <w:rPr>
          <w:rFonts w:asciiTheme="majorEastAsia" w:eastAsiaTheme="majorEastAsia" w:hAnsiTheme="majorEastAsia" w:hint="eastAsia"/>
          <w:bCs/>
        </w:rPr>
        <w:t>～</w:t>
      </w:r>
      <w:r w:rsidR="004A6522" w:rsidRPr="00800335">
        <w:rPr>
          <w:rFonts w:asciiTheme="majorEastAsia" w:eastAsiaTheme="majorEastAsia" w:hAnsiTheme="majorEastAsia" w:hint="eastAsia"/>
          <w:bCs/>
        </w:rPr>
        <w:t>80％</w:t>
      </w:r>
      <w:r w:rsidRPr="00800335">
        <w:rPr>
          <w:rFonts w:asciiTheme="majorEastAsia" w:eastAsiaTheme="majorEastAsia" w:hAnsiTheme="majorEastAsia" w:hint="eastAsia"/>
          <w:bCs/>
        </w:rPr>
        <w:t>（平成</w:t>
      </w:r>
      <w:r w:rsidR="004A6522" w:rsidRPr="00800335">
        <w:rPr>
          <w:rFonts w:asciiTheme="majorEastAsia" w:eastAsiaTheme="majorEastAsia" w:hAnsiTheme="majorEastAsia" w:hint="eastAsia"/>
          <w:bCs/>
        </w:rPr>
        <w:t>31年1月1日現在</w:t>
      </w:r>
      <w:r w:rsidRPr="00800335">
        <w:rPr>
          <w:rFonts w:asciiTheme="majorEastAsia" w:eastAsiaTheme="majorEastAsia" w:hAnsiTheme="majorEastAsia" w:hint="eastAsia"/>
          <w:bCs/>
        </w:rPr>
        <w:t>）とされており</w:t>
      </w:r>
      <w:r w:rsidR="004A6522" w:rsidRPr="00800335">
        <w:rPr>
          <w:rFonts w:asciiTheme="majorEastAsia" w:eastAsiaTheme="majorEastAsia" w:hAnsiTheme="majorEastAsia" w:hint="eastAsia"/>
          <w:bCs/>
        </w:rPr>
        <w:t>，</w:t>
      </w:r>
      <w:r w:rsidRPr="00800335">
        <w:rPr>
          <w:rFonts w:asciiTheme="majorEastAsia" w:eastAsiaTheme="majorEastAsia" w:hAnsiTheme="majorEastAsia" w:hint="eastAsia"/>
          <w:bCs/>
        </w:rPr>
        <w:t>大規模地震発生の切迫性が指摘されている。</w:t>
      </w:r>
    </w:p>
    <w:p w:rsidR="00DC7C61" w:rsidRPr="00800335" w:rsidRDefault="004A6522" w:rsidP="00DC7C61">
      <w:pPr>
        <w:ind w:leftChars="100" w:left="220" w:firstLineChars="100" w:firstLine="220"/>
        <w:rPr>
          <w:rFonts w:asciiTheme="majorEastAsia" w:eastAsiaTheme="majorEastAsia" w:hAnsiTheme="majorEastAsia"/>
          <w:bCs/>
        </w:rPr>
      </w:pPr>
      <w:r w:rsidRPr="00800335">
        <w:rPr>
          <w:rFonts w:asciiTheme="majorEastAsia" w:eastAsiaTheme="majorEastAsia" w:hAnsiTheme="majorEastAsia" w:hint="eastAsia"/>
          <w:bCs/>
        </w:rPr>
        <w:t>2013年</w:t>
      </w:r>
      <w:r w:rsidR="00823D8E" w:rsidRPr="00800335">
        <w:rPr>
          <w:rFonts w:asciiTheme="majorEastAsia" w:eastAsiaTheme="majorEastAsia" w:hAnsiTheme="majorEastAsia" w:hint="eastAsia"/>
          <w:bCs/>
        </w:rPr>
        <w:t>（平成</w:t>
      </w:r>
      <w:r w:rsidRPr="00800335">
        <w:rPr>
          <w:rFonts w:asciiTheme="majorEastAsia" w:eastAsiaTheme="majorEastAsia" w:hAnsiTheme="majorEastAsia" w:hint="eastAsia"/>
          <w:bCs/>
        </w:rPr>
        <w:t>25年</w:t>
      </w:r>
      <w:r w:rsidR="00823D8E" w:rsidRPr="00800335">
        <w:rPr>
          <w:rFonts w:asciiTheme="majorEastAsia" w:eastAsiaTheme="majorEastAsia" w:hAnsiTheme="majorEastAsia" w:hint="eastAsia"/>
          <w:bCs/>
        </w:rPr>
        <w:t>）</w:t>
      </w:r>
      <w:r w:rsidRPr="00800335">
        <w:rPr>
          <w:rFonts w:asciiTheme="majorEastAsia" w:eastAsiaTheme="majorEastAsia" w:hAnsiTheme="majorEastAsia" w:hint="eastAsia"/>
          <w:bCs/>
        </w:rPr>
        <w:t>10月に</w:t>
      </w:r>
      <w:r w:rsidR="00A64FD0" w:rsidRPr="00800335">
        <w:rPr>
          <w:rFonts w:asciiTheme="majorEastAsia" w:eastAsiaTheme="majorEastAsia" w:hAnsiTheme="majorEastAsia" w:hint="eastAsia"/>
          <w:bCs/>
        </w:rPr>
        <w:t>公表された広島県地震被害想定調査報告書で</w:t>
      </w:r>
      <w:r w:rsidR="005860EA" w:rsidRPr="00800335">
        <w:rPr>
          <w:rFonts w:asciiTheme="majorEastAsia" w:eastAsiaTheme="majorEastAsia" w:hAnsiTheme="majorEastAsia" w:hint="eastAsia"/>
          <w:bCs/>
        </w:rPr>
        <w:t>は，①</w:t>
      </w:r>
      <w:r w:rsidR="005860EA" w:rsidRPr="00800335">
        <w:rPr>
          <w:rFonts w:asciiTheme="majorEastAsia" w:eastAsiaTheme="majorEastAsia" w:hAnsiTheme="majorEastAsia" w:hint="eastAsia"/>
        </w:rPr>
        <w:t>就寝中で家屋倒壊や津波からの逃げ遅れにより被害が最大となる「冬</w:t>
      </w:r>
      <w:r w:rsidRPr="00800335">
        <w:rPr>
          <w:rFonts w:asciiTheme="majorEastAsia" w:eastAsiaTheme="majorEastAsia" w:hAnsiTheme="majorEastAsia" w:hint="eastAsia"/>
        </w:rPr>
        <w:t xml:space="preserve">　</w:t>
      </w:r>
      <w:r w:rsidR="005860EA" w:rsidRPr="00800335">
        <w:rPr>
          <w:rFonts w:asciiTheme="majorEastAsia" w:eastAsiaTheme="majorEastAsia" w:hAnsiTheme="majorEastAsia" w:hint="eastAsia"/>
        </w:rPr>
        <w:t>深夜」に地震が発生，②年間で最も潮位が高いときに津波が発生，③震度６強以上の範囲では</w:t>
      </w:r>
      <w:r w:rsidR="00556640" w:rsidRPr="00800335">
        <w:rPr>
          <w:rFonts w:asciiTheme="majorEastAsia" w:eastAsiaTheme="majorEastAsia" w:hAnsiTheme="majorEastAsia" w:hint="eastAsia"/>
        </w:rPr>
        <w:t>2分の1</w:t>
      </w:r>
      <w:r w:rsidR="005860EA" w:rsidRPr="00800335">
        <w:rPr>
          <w:rFonts w:asciiTheme="majorEastAsia" w:eastAsiaTheme="majorEastAsia" w:hAnsiTheme="majorEastAsia" w:hint="eastAsia"/>
        </w:rPr>
        <w:t>，震度</w:t>
      </w:r>
      <w:r w:rsidR="00556640" w:rsidRPr="00800335">
        <w:rPr>
          <w:rFonts w:asciiTheme="majorEastAsia" w:eastAsiaTheme="majorEastAsia" w:hAnsiTheme="majorEastAsia" w:hint="eastAsia"/>
        </w:rPr>
        <w:t>6弱の</w:t>
      </w:r>
      <w:r w:rsidR="005860EA" w:rsidRPr="00800335">
        <w:rPr>
          <w:rFonts w:asciiTheme="majorEastAsia" w:eastAsiaTheme="majorEastAsia" w:hAnsiTheme="majorEastAsia" w:hint="eastAsia"/>
        </w:rPr>
        <w:t>範囲では</w:t>
      </w:r>
      <w:r w:rsidR="00556640" w:rsidRPr="00800335">
        <w:rPr>
          <w:rFonts w:asciiTheme="majorEastAsia" w:eastAsiaTheme="majorEastAsia" w:hAnsiTheme="majorEastAsia" w:hint="eastAsia"/>
        </w:rPr>
        <w:t>3の1の</w:t>
      </w:r>
      <w:r w:rsidR="005860EA" w:rsidRPr="00800335">
        <w:rPr>
          <w:rFonts w:asciiTheme="majorEastAsia" w:eastAsiaTheme="majorEastAsia" w:hAnsiTheme="majorEastAsia" w:hint="eastAsia"/>
        </w:rPr>
        <w:t>割合で構造物（護岸，堤防，防波堤，水門等）が損壊，④津波に対する早期避難率が低い</w:t>
      </w:r>
      <w:r w:rsidR="00A64FD0" w:rsidRPr="00800335">
        <w:rPr>
          <w:rFonts w:asciiTheme="majorEastAsia" w:eastAsiaTheme="majorEastAsia" w:hAnsiTheme="majorEastAsia" w:hint="eastAsia"/>
          <w:bCs/>
        </w:rPr>
        <w:t>など，</w:t>
      </w:r>
      <w:r w:rsidR="00713FE4" w:rsidRPr="00800335">
        <w:rPr>
          <w:rFonts w:asciiTheme="majorEastAsia" w:eastAsiaTheme="majorEastAsia" w:hAnsiTheme="majorEastAsia" w:hint="eastAsia"/>
          <w:bCs/>
        </w:rPr>
        <w:t>最悪の条件を想定した場合，</w:t>
      </w:r>
      <w:r w:rsidR="00DC3A25" w:rsidRPr="00800335">
        <w:rPr>
          <w:rFonts w:asciiTheme="majorEastAsia" w:eastAsiaTheme="majorEastAsia" w:hAnsiTheme="majorEastAsia" w:hint="eastAsia"/>
          <w:bCs/>
        </w:rPr>
        <w:t>本市では津波により約</w:t>
      </w:r>
      <w:r w:rsidR="00556640" w:rsidRPr="00800335">
        <w:rPr>
          <w:rFonts w:asciiTheme="majorEastAsia" w:eastAsiaTheme="majorEastAsia" w:hAnsiTheme="majorEastAsia" w:hint="eastAsia"/>
          <w:bCs/>
        </w:rPr>
        <w:t>6,000人の</w:t>
      </w:r>
      <w:r w:rsidR="00DC3A25" w:rsidRPr="00800335">
        <w:rPr>
          <w:rFonts w:asciiTheme="majorEastAsia" w:eastAsiaTheme="majorEastAsia" w:hAnsiTheme="majorEastAsia" w:hint="eastAsia"/>
          <w:bCs/>
        </w:rPr>
        <w:t>死者の発生が試算されています。</w:t>
      </w:r>
    </w:p>
    <w:p w:rsidR="004864ED" w:rsidRPr="00800335" w:rsidRDefault="004864ED" w:rsidP="00DC7C61">
      <w:pPr>
        <w:ind w:leftChars="100" w:left="220" w:firstLineChars="100" w:firstLine="220"/>
        <w:rPr>
          <w:rFonts w:asciiTheme="majorEastAsia" w:eastAsiaTheme="majorEastAsia" w:hAnsiTheme="majorEastAsia"/>
          <w:kern w:val="0"/>
          <w:lang w:val="ja-JP"/>
        </w:rPr>
      </w:pPr>
      <w:r w:rsidRPr="00800335">
        <w:rPr>
          <w:rFonts w:asciiTheme="majorEastAsia" w:eastAsiaTheme="majorEastAsia" w:hAnsiTheme="majorEastAsia" w:hint="eastAsia"/>
          <w:bCs/>
        </w:rPr>
        <w:t>この</w:t>
      </w:r>
      <w:r w:rsidR="00C91021">
        <w:rPr>
          <w:rFonts w:asciiTheme="majorEastAsia" w:eastAsiaTheme="majorEastAsia" w:hAnsiTheme="majorEastAsia" w:hint="eastAsia"/>
          <w:bCs/>
        </w:rPr>
        <w:t>手引き</w:t>
      </w:r>
      <w:r w:rsidRPr="00800335">
        <w:rPr>
          <w:rFonts w:asciiTheme="majorEastAsia" w:eastAsiaTheme="majorEastAsia" w:hAnsiTheme="majorEastAsia" w:hint="eastAsia"/>
          <w:bCs/>
        </w:rPr>
        <w:t>は，地震や津波から命を守るため，</w:t>
      </w:r>
      <w:r w:rsidR="0083376E" w:rsidRPr="00800335">
        <w:rPr>
          <w:rFonts w:asciiTheme="majorEastAsia" w:eastAsiaTheme="majorEastAsia" w:hAnsiTheme="majorEastAsia" w:hint="eastAsia"/>
          <w:bCs/>
        </w:rPr>
        <w:t>日ごろ</w:t>
      </w:r>
      <w:r w:rsidR="00905C68" w:rsidRPr="00800335">
        <w:rPr>
          <w:rFonts w:asciiTheme="majorEastAsia" w:eastAsiaTheme="majorEastAsia" w:hAnsiTheme="majorEastAsia" w:hint="eastAsia"/>
          <w:bCs/>
        </w:rPr>
        <w:t>から</w:t>
      </w:r>
      <w:r w:rsidRPr="00800335">
        <w:rPr>
          <w:rFonts w:asciiTheme="majorEastAsia" w:eastAsiaTheme="majorEastAsia" w:hAnsiTheme="majorEastAsia" w:hint="eastAsia"/>
          <w:bCs/>
        </w:rPr>
        <w:t>地域住民一人ひとりが「避難する」とういう意識を高め</w:t>
      </w:r>
      <w:r w:rsidR="00905C68" w:rsidRPr="00800335">
        <w:rPr>
          <w:rFonts w:asciiTheme="majorEastAsia" w:eastAsiaTheme="majorEastAsia" w:hAnsiTheme="majorEastAsia" w:hint="eastAsia"/>
          <w:bCs/>
        </w:rPr>
        <w:t>るとともに</w:t>
      </w:r>
      <w:r w:rsidRPr="00800335">
        <w:rPr>
          <w:rFonts w:asciiTheme="majorEastAsia" w:eastAsiaTheme="majorEastAsia" w:hAnsiTheme="majorEastAsia" w:hint="eastAsia"/>
          <w:bCs/>
        </w:rPr>
        <w:t>，</w:t>
      </w:r>
      <w:r w:rsidR="00905C68" w:rsidRPr="00800335">
        <w:rPr>
          <w:rFonts w:asciiTheme="majorEastAsia" w:eastAsiaTheme="majorEastAsia" w:hAnsiTheme="majorEastAsia" w:hint="eastAsia"/>
          <w:bCs/>
        </w:rPr>
        <w:t>いざという</w:t>
      </w:r>
      <w:r w:rsidR="00823D8E" w:rsidRPr="00800335">
        <w:rPr>
          <w:rFonts w:asciiTheme="majorEastAsia" w:eastAsiaTheme="majorEastAsia" w:hAnsiTheme="majorEastAsia" w:hint="eastAsia"/>
          <w:bCs/>
        </w:rPr>
        <w:t>とき</w:t>
      </w:r>
      <w:r w:rsidR="00905C68" w:rsidRPr="00800335">
        <w:rPr>
          <w:rFonts w:asciiTheme="majorEastAsia" w:eastAsiaTheme="majorEastAsia" w:hAnsiTheme="majorEastAsia" w:hint="eastAsia"/>
          <w:bCs/>
        </w:rPr>
        <w:t>には</w:t>
      </w:r>
      <w:r w:rsidRPr="00800335">
        <w:rPr>
          <w:rFonts w:asciiTheme="majorEastAsia" w:eastAsiaTheme="majorEastAsia" w:hAnsiTheme="majorEastAsia" w:hint="eastAsia"/>
          <w:bCs/>
        </w:rPr>
        <w:t>お互いに助け合い，安全な避難場所等へ迅速</w:t>
      </w:r>
      <w:r w:rsidR="00905C68" w:rsidRPr="00800335">
        <w:rPr>
          <w:rFonts w:asciiTheme="majorEastAsia" w:eastAsiaTheme="majorEastAsia" w:hAnsiTheme="majorEastAsia" w:hint="eastAsia"/>
          <w:bCs/>
        </w:rPr>
        <w:t>かつ適切に</w:t>
      </w:r>
      <w:r w:rsidRPr="00800335">
        <w:rPr>
          <w:rFonts w:asciiTheme="majorEastAsia" w:eastAsiaTheme="majorEastAsia" w:hAnsiTheme="majorEastAsia" w:hint="eastAsia"/>
          <w:bCs/>
        </w:rPr>
        <w:t>避難</w:t>
      </w:r>
      <w:r w:rsidR="006A6393" w:rsidRPr="00800335">
        <w:rPr>
          <w:rFonts w:asciiTheme="majorEastAsia" w:eastAsiaTheme="majorEastAsia" w:hAnsiTheme="majorEastAsia" w:hint="eastAsia"/>
          <w:bCs/>
        </w:rPr>
        <w:t>す</w:t>
      </w:r>
      <w:r w:rsidR="00E700A3" w:rsidRPr="00800335">
        <w:rPr>
          <w:rFonts w:asciiTheme="majorEastAsia" w:eastAsiaTheme="majorEastAsia" w:hAnsiTheme="majorEastAsia" w:hint="eastAsia"/>
          <w:bCs/>
        </w:rPr>
        <w:t>る</w:t>
      </w:r>
      <w:r w:rsidRPr="00800335">
        <w:rPr>
          <w:rFonts w:asciiTheme="majorEastAsia" w:eastAsiaTheme="majorEastAsia" w:hAnsiTheme="majorEastAsia" w:hint="eastAsia"/>
          <w:kern w:val="0"/>
          <w:lang w:val="ja-JP"/>
        </w:rPr>
        <w:t>ことを目的として作成</w:t>
      </w:r>
      <w:r w:rsidR="00823D8E" w:rsidRPr="00800335">
        <w:rPr>
          <w:rFonts w:asciiTheme="majorEastAsia" w:eastAsiaTheme="majorEastAsia" w:hAnsiTheme="majorEastAsia" w:hint="eastAsia"/>
          <w:kern w:val="0"/>
          <w:lang w:val="ja-JP"/>
        </w:rPr>
        <w:t>した</w:t>
      </w:r>
      <w:r w:rsidRPr="00800335">
        <w:rPr>
          <w:rFonts w:asciiTheme="majorEastAsia" w:eastAsiaTheme="majorEastAsia" w:hAnsiTheme="majorEastAsia" w:hint="eastAsia"/>
          <w:kern w:val="0"/>
          <w:lang w:val="ja-JP"/>
        </w:rPr>
        <w:t>ものです。</w:t>
      </w:r>
    </w:p>
    <w:p w:rsidR="004864ED" w:rsidRPr="00800335" w:rsidRDefault="004864ED" w:rsidP="00DC7C61">
      <w:pPr>
        <w:autoSpaceDE w:val="0"/>
        <w:autoSpaceDN w:val="0"/>
        <w:adjustRightInd w:val="0"/>
        <w:jc w:val="left"/>
        <w:rPr>
          <w:rFonts w:asciiTheme="majorEastAsia" w:eastAsiaTheme="majorEastAsia" w:hAnsiTheme="majorEastAsia"/>
          <w:bCs/>
        </w:rPr>
      </w:pPr>
    </w:p>
    <w:p w:rsidR="004864ED" w:rsidRPr="00800335" w:rsidRDefault="00DC7C61" w:rsidP="00DC7C61">
      <w:pPr>
        <w:autoSpaceDE w:val="0"/>
        <w:autoSpaceDN w:val="0"/>
        <w:adjustRightInd w:val="0"/>
        <w:ind w:leftChars="100" w:left="440" w:hangingChars="100" w:hanging="220"/>
        <w:jc w:val="left"/>
        <w:rPr>
          <w:rFonts w:asciiTheme="majorEastAsia" w:eastAsiaTheme="majorEastAsia" w:hAnsiTheme="majorEastAsia"/>
          <w:kern w:val="0"/>
          <w:szCs w:val="22"/>
        </w:rPr>
      </w:pPr>
      <w:r w:rsidRPr="00800335">
        <w:rPr>
          <w:rFonts w:asciiTheme="majorEastAsia" w:eastAsiaTheme="majorEastAsia" w:hAnsiTheme="majorEastAsia" w:hint="eastAsia"/>
          <w:bCs/>
          <w:szCs w:val="22"/>
        </w:rPr>
        <w:t>※</w:t>
      </w:r>
      <w:r w:rsidR="004864ED" w:rsidRPr="00800335">
        <w:rPr>
          <w:rFonts w:asciiTheme="majorEastAsia" w:eastAsiaTheme="majorEastAsia" w:hAnsiTheme="majorEastAsia" w:hint="eastAsia"/>
          <w:bCs/>
          <w:szCs w:val="22"/>
        </w:rPr>
        <w:t>南海トラフ巨大地震とは，東海</w:t>
      </w:r>
      <w:r w:rsidR="00693576" w:rsidRPr="00800335">
        <w:rPr>
          <w:rFonts w:asciiTheme="majorEastAsia" w:eastAsiaTheme="majorEastAsia" w:hAnsiTheme="majorEastAsia" w:hint="eastAsia"/>
          <w:bCs/>
          <w:szCs w:val="22"/>
        </w:rPr>
        <w:t>地震</w:t>
      </w:r>
      <w:r w:rsidR="004864ED" w:rsidRPr="00800335">
        <w:rPr>
          <w:rFonts w:asciiTheme="majorEastAsia" w:eastAsiaTheme="majorEastAsia" w:hAnsiTheme="majorEastAsia" w:hint="eastAsia"/>
          <w:bCs/>
          <w:szCs w:val="22"/>
        </w:rPr>
        <w:t>・東南海</w:t>
      </w:r>
      <w:r w:rsidR="00693576" w:rsidRPr="00800335">
        <w:rPr>
          <w:rFonts w:asciiTheme="majorEastAsia" w:eastAsiaTheme="majorEastAsia" w:hAnsiTheme="majorEastAsia" w:hint="eastAsia"/>
          <w:bCs/>
          <w:szCs w:val="22"/>
        </w:rPr>
        <w:t>地震</w:t>
      </w:r>
      <w:r w:rsidR="004864ED" w:rsidRPr="00800335">
        <w:rPr>
          <w:rFonts w:asciiTheme="majorEastAsia" w:eastAsiaTheme="majorEastAsia" w:hAnsiTheme="majorEastAsia" w:hint="eastAsia"/>
          <w:bCs/>
          <w:szCs w:val="22"/>
        </w:rPr>
        <w:t>・南海</w:t>
      </w:r>
      <w:r w:rsidR="00693576" w:rsidRPr="00800335">
        <w:rPr>
          <w:rFonts w:asciiTheme="majorEastAsia" w:eastAsiaTheme="majorEastAsia" w:hAnsiTheme="majorEastAsia" w:hint="eastAsia"/>
          <w:bCs/>
          <w:szCs w:val="22"/>
        </w:rPr>
        <w:t>地震</w:t>
      </w:r>
      <w:r w:rsidR="004864ED" w:rsidRPr="00800335">
        <w:rPr>
          <w:rFonts w:asciiTheme="majorEastAsia" w:eastAsiaTheme="majorEastAsia" w:hAnsiTheme="majorEastAsia" w:hint="eastAsia"/>
          <w:bCs/>
          <w:szCs w:val="22"/>
        </w:rPr>
        <w:t>が連動して発生する地震のことで，発生頻度は極めて低いが，発生した場合には甚大な被害をもたらす最大クラスの地震のことです。</w:t>
      </w:r>
    </w:p>
    <w:p w:rsidR="004864ED" w:rsidRPr="00800335" w:rsidRDefault="00DC7C61" w:rsidP="004864ED">
      <w:pPr>
        <w:autoSpaceDE w:val="0"/>
        <w:autoSpaceDN w:val="0"/>
        <w:adjustRightInd w:val="0"/>
        <w:spacing w:line="240" w:lineRule="exact"/>
        <w:jc w:val="left"/>
        <w:rPr>
          <w:rFonts w:asciiTheme="majorEastAsia" w:eastAsiaTheme="majorEastAsia" w:hAnsiTheme="majorEastAsia"/>
          <w:kern w:val="0"/>
          <w:lang w:val="ja-JP"/>
        </w:rPr>
      </w:pPr>
      <w:r w:rsidRPr="00800335">
        <w:rPr>
          <w:rFonts w:asciiTheme="majorEastAsia" w:eastAsiaTheme="majorEastAsia" w:hAnsiTheme="majorEastAsia" w:hint="eastAsia"/>
          <w:noProof/>
          <w:kern w:val="0"/>
        </w:rPr>
        <mc:AlternateContent>
          <mc:Choice Requires="wps">
            <w:drawing>
              <wp:anchor distT="0" distB="0" distL="114300" distR="114300" simplePos="0" relativeHeight="251646464" behindDoc="0" locked="0" layoutInCell="1" allowOverlap="1">
                <wp:simplePos x="0" y="0"/>
                <wp:positionH relativeFrom="column">
                  <wp:posOffset>113030</wp:posOffset>
                </wp:positionH>
                <wp:positionV relativeFrom="paragraph">
                  <wp:posOffset>116840</wp:posOffset>
                </wp:positionV>
                <wp:extent cx="5532120" cy="2750820"/>
                <wp:effectExtent l="0" t="0" r="11430" b="11430"/>
                <wp:wrapNone/>
                <wp:docPr id="19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120" cy="2750820"/>
                        </a:xfrm>
                        <a:prstGeom prst="rect">
                          <a:avLst/>
                        </a:prstGeom>
                        <a:solidFill>
                          <a:srgbClr val="FFFFFF"/>
                        </a:solidFill>
                        <a:ln w="6350">
                          <a:solidFill>
                            <a:srgbClr val="000000"/>
                          </a:solidFill>
                          <a:miter lim="800000"/>
                          <a:headEnd/>
                          <a:tailEnd/>
                        </a:ln>
                      </wps:spPr>
                      <wps:txbx>
                        <w:txbxContent>
                          <w:p w:rsidR="00645BAC" w:rsidRPr="00751003" w:rsidRDefault="00645BAC" w:rsidP="004864ED">
                            <w:pPr>
                              <w:jc w:val="center"/>
                              <w:rPr>
                                <w:rFonts w:asciiTheme="majorEastAsia" w:eastAsiaTheme="majorEastAsia" w:hAnsiTheme="majorEastAsia"/>
                                <w:b/>
                                <w:szCs w:val="22"/>
                              </w:rPr>
                            </w:pPr>
                            <w:r w:rsidRPr="00751003">
                              <w:rPr>
                                <w:rFonts w:asciiTheme="majorEastAsia" w:eastAsiaTheme="majorEastAsia" w:hAnsiTheme="majorEastAsia" w:hint="eastAsia"/>
                                <w:b/>
                                <w:szCs w:val="22"/>
                              </w:rPr>
                              <w:t>日本は世界有数の地震大国</w:t>
                            </w:r>
                          </w:p>
                          <w:p w:rsidR="00645BAC" w:rsidRPr="00751003" w:rsidRDefault="00645BAC" w:rsidP="004864ED">
                            <w:pPr>
                              <w:autoSpaceDE w:val="0"/>
                              <w:autoSpaceDN w:val="0"/>
                              <w:adjustRightInd w:val="0"/>
                              <w:spacing w:line="240" w:lineRule="exact"/>
                              <w:ind w:firstLineChars="100" w:firstLine="220"/>
                              <w:jc w:val="left"/>
                              <w:rPr>
                                <w:rFonts w:asciiTheme="majorEastAsia" w:eastAsiaTheme="majorEastAsia" w:hAnsiTheme="majorEastAsia"/>
                                <w:kern w:val="0"/>
                                <w:szCs w:val="22"/>
                                <w:lang w:val="ja-JP"/>
                              </w:rPr>
                            </w:pPr>
                          </w:p>
                          <w:p w:rsidR="00645BAC" w:rsidRPr="00751003" w:rsidRDefault="00645BAC" w:rsidP="00CE75ED">
                            <w:pPr>
                              <w:autoSpaceDE w:val="0"/>
                              <w:autoSpaceDN w:val="0"/>
                              <w:adjustRightInd w:val="0"/>
                              <w:ind w:firstLineChars="100" w:firstLine="220"/>
                              <w:jc w:val="left"/>
                              <w:rPr>
                                <w:rFonts w:asciiTheme="majorEastAsia" w:eastAsiaTheme="majorEastAsia" w:hAnsiTheme="majorEastAsia"/>
                                <w:kern w:val="0"/>
                                <w:szCs w:val="22"/>
                              </w:rPr>
                            </w:pPr>
                            <w:r w:rsidRPr="00751003">
                              <w:rPr>
                                <w:rFonts w:asciiTheme="majorEastAsia" w:eastAsiaTheme="majorEastAsia" w:hAnsiTheme="majorEastAsia" w:hint="eastAsia"/>
                                <w:kern w:val="0"/>
                                <w:szCs w:val="22"/>
                              </w:rPr>
                              <w:t>世界で発生しているマグニチュード6以上の地震の</w:t>
                            </w:r>
                            <w:r w:rsidRPr="00751003">
                              <w:rPr>
                                <w:rFonts w:asciiTheme="majorEastAsia" w:eastAsiaTheme="majorEastAsia" w:hAnsiTheme="majorEastAsia" w:hint="eastAsia"/>
                                <w:bCs/>
                                <w:kern w:val="0"/>
                                <w:szCs w:val="22"/>
                              </w:rPr>
                              <w:t>約2割が</w:t>
                            </w:r>
                            <w:r w:rsidRPr="00751003">
                              <w:rPr>
                                <w:rFonts w:asciiTheme="majorEastAsia" w:eastAsiaTheme="majorEastAsia" w:hAnsiTheme="majorEastAsia" w:hint="eastAsia"/>
                                <w:kern w:val="0"/>
                                <w:szCs w:val="22"/>
                              </w:rPr>
                              <w:t>，国土が世界の約400分の1しかない日本で発生しており，日本は世界有数の地震大国といわれています。</w:t>
                            </w:r>
                          </w:p>
                          <w:p w:rsidR="00645BAC" w:rsidRPr="00751003" w:rsidRDefault="00645BAC" w:rsidP="00CE75ED">
                            <w:pPr>
                              <w:autoSpaceDE w:val="0"/>
                              <w:autoSpaceDN w:val="0"/>
                              <w:adjustRightInd w:val="0"/>
                              <w:ind w:firstLineChars="100" w:firstLine="220"/>
                              <w:jc w:val="left"/>
                              <w:rPr>
                                <w:rFonts w:asciiTheme="majorEastAsia" w:eastAsiaTheme="majorEastAsia" w:hAnsiTheme="majorEastAsia"/>
                                <w:kern w:val="0"/>
                                <w:szCs w:val="22"/>
                                <w:lang w:val="ja-JP"/>
                              </w:rPr>
                            </w:pPr>
                            <w:r w:rsidRPr="00751003">
                              <w:rPr>
                                <w:rFonts w:asciiTheme="majorEastAsia" w:eastAsiaTheme="majorEastAsia" w:hAnsiTheme="majorEastAsia" w:hint="eastAsia"/>
                                <w:kern w:val="0"/>
                                <w:szCs w:val="22"/>
                              </w:rPr>
                              <w:t>また，</w:t>
                            </w:r>
                            <w:r w:rsidRPr="00751003">
                              <w:rPr>
                                <w:rFonts w:asciiTheme="majorEastAsia" w:eastAsiaTheme="majorEastAsia" w:hAnsiTheme="majorEastAsia" w:hint="eastAsia"/>
                                <w:kern w:val="0"/>
                                <w:szCs w:val="22"/>
                                <w:lang w:val="ja-JP"/>
                              </w:rPr>
                              <w:t>阪神・淡路大震災以降，2004年（平成16年）10月の新潟中越地震，2008年（平成20年）6月の岩手・宮城内陸地震，2011年（平成23年）3月の東日本大震災など，大地震が続いて発生しており，日本は地震の活動期に入ったといわれています。</w:t>
                            </w:r>
                          </w:p>
                          <w:p w:rsidR="00645BAC" w:rsidRPr="00751003" w:rsidRDefault="00645BAC" w:rsidP="00CE75ED">
                            <w:pPr>
                              <w:autoSpaceDE w:val="0"/>
                              <w:autoSpaceDN w:val="0"/>
                              <w:adjustRightInd w:val="0"/>
                              <w:ind w:firstLineChars="100" w:firstLine="220"/>
                              <w:jc w:val="left"/>
                              <w:rPr>
                                <w:rFonts w:asciiTheme="majorEastAsia" w:eastAsiaTheme="majorEastAsia" w:hAnsiTheme="majorEastAsia"/>
                                <w:kern w:val="0"/>
                                <w:szCs w:val="22"/>
                                <w:lang w:val="ja-JP"/>
                              </w:rPr>
                            </w:pPr>
                            <w:r w:rsidRPr="00751003">
                              <w:rPr>
                                <w:rFonts w:asciiTheme="majorEastAsia" w:eastAsiaTheme="majorEastAsia" w:hAnsiTheme="majorEastAsia" w:hint="eastAsia"/>
                                <w:kern w:val="0"/>
                                <w:szCs w:val="22"/>
                                <w:lang w:val="ja-JP"/>
                              </w:rPr>
                              <w:t>特に東日本大震災では，想定外の大津波により，約2万2,200人（2021年3月現在）という多くの方が犠牲になるなど，多くの被害が出ました。</w:t>
                            </w:r>
                          </w:p>
                          <w:p w:rsidR="00645BAC" w:rsidRPr="00751003" w:rsidRDefault="00645BAC" w:rsidP="004864ED">
                            <w:pPr>
                              <w:autoSpaceDE w:val="0"/>
                              <w:autoSpaceDN w:val="0"/>
                              <w:adjustRightInd w:val="0"/>
                              <w:ind w:firstLineChars="100" w:firstLine="220"/>
                              <w:jc w:val="left"/>
                              <w:rPr>
                                <w:rFonts w:asciiTheme="majorEastAsia" w:eastAsiaTheme="majorEastAsia" w:hAnsiTheme="majorEastAsia"/>
                                <w:kern w:val="0"/>
                                <w:szCs w:val="22"/>
                                <w:lang w:val="ja-JP"/>
                              </w:rPr>
                            </w:pPr>
                            <w:r w:rsidRPr="00751003">
                              <w:rPr>
                                <w:rFonts w:asciiTheme="majorEastAsia" w:eastAsiaTheme="majorEastAsia" w:hAnsiTheme="majorEastAsia" w:hint="eastAsia"/>
                                <w:kern w:val="0"/>
                                <w:szCs w:val="22"/>
                                <w:lang w:val="ja-JP"/>
                              </w:rPr>
                              <w:t>地震は，いつ，どこで起こっても不思議ではないのです。</w:t>
                            </w:r>
                          </w:p>
                          <w:p w:rsidR="00645BAC" w:rsidRPr="00751003" w:rsidRDefault="00645BAC" w:rsidP="004864ED">
                            <w:pPr>
                              <w:autoSpaceDE w:val="0"/>
                              <w:autoSpaceDN w:val="0"/>
                              <w:adjustRightInd w:val="0"/>
                              <w:ind w:firstLineChars="100" w:firstLine="220"/>
                              <w:jc w:val="left"/>
                              <w:rPr>
                                <w:rFonts w:asciiTheme="majorEastAsia" w:eastAsiaTheme="majorEastAsia" w:hAnsiTheme="majorEastAsia"/>
                                <w:szCs w:val="22"/>
                              </w:rPr>
                            </w:pPr>
                            <w:r w:rsidRPr="00751003">
                              <w:rPr>
                                <w:rFonts w:asciiTheme="majorEastAsia" w:eastAsiaTheme="majorEastAsia" w:hAnsiTheme="majorEastAsia" w:hint="eastAsia"/>
                                <w:kern w:val="0"/>
                                <w:szCs w:val="22"/>
                                <w:lang w:val="ja-JP"/>
                              </w:rPr>
                              <w:t>災害は思わぬときに様々な形でやってきます。日ごろから災害に対する関心をもち，いざというときに備えておきましょう。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8.9pt;margin-top:9.2pt;width:435.6pt;height:216.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g9KgIAAEkEAAAOAAAAZHJzL2Uyb0RvYy54bWysVNtu2zAMfR+wfxD0vvjSpk2MOEWRLsOA&#10;bivW7QNkWbaFyZJGKbGzry8lp2m67WmYHwRRpI4OD0mvbsZekb0AJ40uaTZLKRGam1rqtqTfv23f&#10;LShxnumaKaNFSQ/C0Zv12zerwRYiN51RtQCCINoVgy1p570tksTxTvTMzYwVGp2NgZ55NKFNamAD&#10;ovcqydP0KhkM1BYMF87h6d3kpOuI3zSC+y9N44QnqqTIzccV4lqFNVmvWNECs53kRxrsH1j0TGp8&#10;9AR1xzwjO5B/QPWSg3Gm8TNu+sQ0jeQi5oDZZOlv2Tx2zIqYC4rj7Ekm9/9g+ef9AxBZY+2Wl5Ro&#10;1mORvqJsTLdKkGwZFBqsKzDw0T5AyNHZe8N/OKLNpsMwcQtghk6wGnllIT55dSEYDq+SavhkaoRn&#10;O2+iWGMDfQBEGcgYa3I41USMnnA8nM8v8izH0nH05dfzdIFGeIMVz9ctOP9BmJ6ETUkB2Ud4tr93&#10;fgp9Don0jZL1VioVDWirjQKyZ9gg2/gd0d15mNJkKOnVxTyNyK987hwijd/fIHrpsdOV7Eu6OAWx&#10;Iuj2XtdIkxWeSTXtMTulj0IG7aYa+LEaMTAIWpn6gJKCmToaJxA3nYFflAzYzSV1P3cMBCXqo8ay&#10;XF/myzm2fzQWiyXqCeeO6szBNEegknpKpu3GTwOzsyDbDt/Jogja3GIhGxklfuF0ZI39Got0nK0w&#10;EOd2jHr5A6yfAAAA//8DAFBLAwQUAAYACAAAACEAOX34HeAAAAAJAQAADwAAAGRycy9kb3ducmV2&#10;LnhtbEyPQUvDQBCF74L/YRnBi9hNQ21jzKaIUC8eijUteNtmx2xodjZkN238944nPQ2P93jzvWI9&#10;uU6ccQitJwXzWQICqfampUZB9bG5z0CEqMnozhMq+MYA6/L6qtC58Rd6x/MuNoJLKORagY2xz6UM&#10;tUWnw8z3SOx9+cHpyHJopBn0hctdJ9MkWUqnW+IPVvf4YrE+7Uan4HO12U/mkG7H7Xh6c69pdWeT&#10;Sqnbm+n5CUTEKf6F4Ref0aFkpqMfyQTRsV4xeeSbLUCwn2WPvO2oYPEwX4IsC/l/QfkDAAD//wMA&#10;UEsBAi0AFAAGAAgAAAAhALaDOJL+AAAA4QEAABMAAAAAAAAAAAAAAAAAAAAAAFtDb250ZW50X1R5&#10;cGVzXS54bWxQSwECLQAUAAYACAAAACEAOP0h/9YAAACUAQAACwAAAAAAAAAAAAAAAAAvAQAAX3Jl&#10;bHMvLnJlbHNQSwECLQAUAAYACAAAACEAtwfoPSoCAABJBAAADgAAAAAAAAAAAAAAAAAuAgAAZHJz&#10;L2Uyb0RvYy54bWxQSwECLQAUAAYACAAAACEAOX34HeAAAAAJAQAADwAAAAAAAAAAAAAAAACEBAAA&#10;ZHJzL2Rvd25yZXYueG1sUEsFBgAAAAAEAAQA8wAAAJEFAAAAAA==&#10;" strokeweight=".5pt">
                <v:textbox inset="5.85pt,.7pt,5.85pt,.7pt">
                  <w:txbxContent>
                    <w:p w:rsidR="00645BAC" w:rsidRPr="00751003" w:rsidRDefault="00645BAC" w:rsidP="004864ED">
                      <w:pPr>
                        <w:jc w:val="center"/>
                        <w:rPr>
                          <w:rFonts w:asciiTheme="majorEastAsia" w:eastAsiaTheme="majorEastAsia" w:hAnsiTheme="majorEastAsia"/>
                          <w:b/>
                          <w:szCs w:val="22"/>
                        </w:rPr>
                      </w:pPr>
                      <w:r w:rsidRPr="00751003">
                        <w:rPr>
                          <w:rFonts w:asciiTheme="majorEastAsia" w:eastAsiaTheme="majorEastAsia" w:hAnsiTheme="majorEastAsia" w:hint="eastAsia"/>
                          <w:b/>
                          <w:szCs w:val="22"/>
                        </w:rPr>
                        <w:t>日本は世界有数の地震大国</w:t>
                      </w:r>
                    </w:p>
                    <w:p w:rsidR="00645BAC" w:rsidRPr="00751003" w:rsidRDefault="00645BAC" w:rsidP="004864ED">
                      <w:pPr>
                        <w:autoSpaceDE w:val="0"/>
                        <w:autoSpaceDN w:val="0"/>
                        <w:adjustRightInd w:val="0"/>
                        <w:spacing w:line="240" w:lineRule="exact"/>
                        <w:ind w:firstLineChars="100" w:firstLine="220"/>
                        <w:jc w:val="left"/>
                        <w:rPr>
                          <w:rFonts w:asciiTheme="majorEastAsia" w:eastAsiaTheme="majorEastAsia" w:hAnsiTheme="majorEastAsia"/>
                          <w:kern w:val="0"/>
                          <w:szCs w:val="22"/>
                          <w:lang w:val="ja-JP"/>
                        </w:rPr>
                      </w:pPr>
                    </w:p>
                    <w:p w:rsidR="00645BAC" w:rsidRPr="00751003" w:rsidRDefault="00645BAC" w:rsidP="00CE75ED">
                      <w:pPr>
                        <w:autoSpaceDE w:val="0"/>
                        <w:autoSpaceDN w:val="0"/>
                        <w:adjustRightInd w:val="0"/>
                        <w:ind w:firstLineChars="100" w:firstLine="220"/>
                        <w:jc w:val="left"/>
                        <w:rPr>
                          <w:rFonts w:asciiTheme="majorEastAsia" w:eastAsiaTheme="majorEastAsia" w:hAnsiTheme="majorEastAsia"/>
                          <w:kern w:val="0"/>
                          <w:szCs w:val="22"/>
                        </w:rPr>
                      </w:pPr>
                      <w:r w:rsidRPr="00751003">
                        <w:rPr>
                          <w:rFonts w:asciiTheme="majorEastAsia" w:eastAsiaTheme="majorEastAsia" w:hAnsiTheme="majorEastAsia" w:hint="eastAsia"/>
                          <w:kern w:val="0"/>
                          <w:szCs w:val="22"/>
                        </w:rPr>
                        <w:t>世界で発生しているマグニチュード6以上の地震の</w:t>
                      </w:r>
                      <w:r w:rsidRPr="00751003">
                        <w:rPr>
                          <w:rFonts w:asciiTheme="majorEastAsia" w:eastAsiaTheme="majorEastAsia" w:hAnsiTheme="majorEastAsia" w:hint="eastAsia"/>
                          <w:bCs/>
                          <w:kern w:val="0"/>
                          <w:szCs w:val="22"/>
                        </w:rPr>
                        <w:t>約2割が</w:t>
                      </w:r>
                      <w:r w:rsidRPr="00751003">
                        <w:rPr>
                          <w:rFonts w:asciiTheme="majorEastAsia" w:eastAsiaTheme="majorEastAsia" w:hAnsiTheme="majorEastAsia" w:hint="eastAsia"/>
                          <w:kern w:val="0"/>
                          <w:szCs w:val="22"/>
                        </w:rPr>
                        <w:t>，国土が世界の約400分の1しかない日本で発生しており，日本は世界有数の地震大国といわれています。</w:t>
                      </w:r>
                    </w:p>
                    <w:p w:rsidR="00645BAC" w:rsidRPr="00751003" w:rsidRDefault="00645BAC" w:rsidP="00CE75ED">
                      <w:pPr>
                        <w:autoSpaceDE w:val="0"/>
                        <w:autoSpaceDN w:val="0"/>
                        <w:adjustRightInd w:val="0"/>
                        <w:ind w:firstLineChars="100" w:firstLine="220"/>
                        <w:jc w:val="left"/>
                        <w:rPr>
                          <w:rFonts w:asciiTheme="majorEastAsia" w:eastAsiaTheme="majorEastAsia" w:hAnsiTheme="majorEastAsia"/>
                          <w:kern w:val="0"/>
                          <w:szCs w:val="22"/>
                          <w:lang w:val="ja-JP"/>
                        </w:rPr>
                      </w:pPr>
                      <w:r w:rsidRPr="00751003">
                        <w:rPr>
                          <w:rFonts w:asciiTheme="majorEastAsia" w:eastAsiaTheme="majorEastAsia" w:hAnsiTheme="majorEastAsia" w:hint="eastAsia"/>
                          <w:kern w:val="0"/>
                          <w:szCs w:val="22"/>
                        </w:rPr>
                        <w:t>また，</w:t>
                      </w:r>
                      <w:r w:rsidRPr="00751003">
                        <w:rPr>
                          <w:rFonts w:asciiTheme="majorEastAsia" w:eastAsiaTheme="majorEastAsia" w:hAnsiTheme="majorEastAsia" w:hint="eastAsia"/>
                          <w:kern w:val="0"/>
                          <w:szCs w:val="22"/>
                          <w:lang w:val="ja-JP"/>
                        </w:rPr>
                        <w:t>阪神・淡路大震災以降，2004年（平成16年）10月の新潟中越地震，2008年（平成20年）6月の岩手・宮城内陸地震，2011年（平成23年）3月の東日本大震災など，大地震が続いて発生しており，日本は地震の活動期に入ったといわれています。</w:t>
                      </w:r>
                    </w:p>
                    <w:p w:rsidR="00645BAC" w:rsidRPr="00751003" w:rsidRDefault="00645BAC" w:rsidP="00CE75ED">
                      <w:pPr>
                        <w:autoSpaceDE w:val="0"/>
                        <w:autoSpaceDN w:val="0"/>
                        <w:adjustRightInd w:val="0"/>
                        <w:ind w:firstLineChars="100" w:firstLine="220"/>
                        <w:jc w:val="left"/>
                        <w:rPr>
                          <w:rFonts w:asciiTheme="majorEastAsia" w:eastAsiaTheme="majorEastAsia" w:hAnsiTheme="majorEastAsia"/>
                          <w:kern w:val="0"/>
                          <w:szCs w:val="22"/>
                          <w:lang w:val="ja-JP"/>
                        </w:rPr>
                      </w:pPr>
                      <w:r w:rsidRPr="00751003">
                        <w:rPr>
                          <w:rFonts w:asciiTheme="majorEastAsia" w:eastAsiaTheme="majorEastAsia" w:hAnsiTheme="majorEastAsia" w:hint="eastAsia"/>
                          <w:kern w:val="0"/>
                          <w:szCs w:val="22"/>
                          <w:lang w:val="ja-JP"/>
                        </w:rPr>
                        <w:t>特に東日本大震災では，想定外の大津波により，約2万2,200人（2021年3月現在）という多くの方が犠牲になるなど，多くの被害が出ました。</w:t>
                      </w:r>
                    </w:p>
                    <w:p w:rsidR="00645BAC" w:rsidRPr="00751003" w:rsidRDefault="00645BAC" w:rsidP="004864ED">
                      <w:pPr>
                        <w:autoSpaceDE w:val="0"/>
                        <w:autoSpaceDN w:val="0"/>
                        <w:adjustRightInd w:val="0"/>
                        <w:ind w:firstLineChars="100" w:firstLine="220"/>
                        <w:jc w:val="left"/>
                        <w:rPr>
                          <w:rFonts w:asciiTheme="majorEastAsia" w:eastAsiaTheme="majorEastAsia" w:hAnsiTheme="majorEastAsia"/>
                          <w:kern w:val="0"/>
                          <w:szCs w:val="22"/>
                          <w:lang w:val="ja-JP"/>
                        </w:rPr>
                      </w:pPr>
                      <w:r w:rsidRPr="00751003">
                        <w:rPr>
                          <w:rFonts w:asciiTheme="majorEastAsia" w:eastAsiaTheme="majorEastAsia" w:hAnsiTheme="majorEastAsia" w:hint="eastAsia"/>
                          <w:kern w:val="0"/>
                          <w:szCs w:val="22"/>
                          <w:lang w:val="ja-JP"/>
                        </w:rPr>
                        <w:t>地震は，いつ，どこで起こっても不思議ではないのです。</w:t>
                      </w:r>
                    </w:p>
                    <w:p w:rsidR="00645BAC" w:rsidRPr="00751003" w:rsidRDefault="00645BAC" w:rsidP="004864ED">
                      <w:pPr>
                        <w:autoSpaceDE w:val="0"/>
                        <w:autoSpaceDN w:val="0"/>
                        <w:adjustRightInd w:val="0"/>
                        <w:ind w:firstLineChars="100" w:firstLine="220"/>
                        <w:jc w:val="left"/>
                        <w:rPr>
                          <w:rFonts w:asciiTheme="majorEastAsia" w:eastAsiaTheme="majorEastAsia" w:hAnsiTheme="majorEastAsia"/>
                          <w:szCs w:val="22"/>
                        </w:rPr>
                      </w:pPr>
                      <w:r w:rsidRPr="00751003">
                        <w:rPr>
                          <w:rFonts w:asciiTheme="majorEastAsia" w:eastAsiaTheme="majorEastAsia" w:hAnsiTheme="majorEastAsia" w:hint="eastAsia"/>
                          <w:kern w:val="0"/>
                          <w:szCs w:val="22"/>
                          <w:lang w:val="ja-JP"/>
                        </w:rPr>
                        <w:t>災害は思わぬときに様々な形でやってきます。日ごろから災害に対する関心をもち，いざというときに備えておきましょう。</w:t>
                      </w:r>
                    </w:p>
                  </w:txbxContent>
                </v:textbox>
              </v:rect>
            </w:pict>
          </mc:Fallback>
        </mc:AlternateContent>
      </w:r>
    </w:p>
    <w:p w:rsidR="00905C68" w:rsidRPr="00800335" w:rsidRDefault="00905C68" w:rsidP="004864ED">
      <w:pPr>
        <w:autoSpaceDE w:val="0"/>
        <w:autoSpaceDN w:val="0"/>
        <w:adjustRightInd w:val="0"/>
        <w:spacing w:line="240" w:lineRule="exact"/>
        <w:jc w:val="left"/>
        <w:rPr>
          <w:rFonts w:asciiTheme="majorEastAsia" w:eastAsiaTheme="majorEastAsia" w:hAnsiTheme="majorEastAsia"/>
          <w:kern w:val="0"/>
          <w:lang w:val="ja-JP"/>
        </w:rPr>
      </w:pPr>
    </w:p>
    <w:p w:rsidR="00905C68" w:rsidRPr="00800335" w:rsidRDefault="00905C68" w:rsidP="004864ED">
      <w:pPr>
        <w:autoSpaceDE w:val="0"/>
        <w:autoSpaceDN w:val="0"/>
        <w:adjustRightInd w:val="0"/>
        <w:spacing w:line="240" w:lineRule="exact"/>
        <w:jc w:val="left"/>
        <w:rPr>
          <w:rFonts w:asciiTheme="majorEastAsia" w:eastAsiaTheme="majorEastAsia" w:hAnsiTheme="majorEastAsia"/>
          <w:kern w:val="0"/>
          <w:lang w:val="ja-JP"/>
        </w:rPr>
      </w:pPr>
    </w:p>
    <w:p w:rsidR="00905C68" w:rsidRPr="00800335" w:rsidRDefault="00905C68" w:rsidP="004864ED">
      <w:pPr>
        <w:autoSpaceDE w:val="0"/>
        <w:autoSpaceDN w:val="0"/>
        <w:adjustRightInd w:val="0"/>
        <w:spacing w:line="240" w:lineRule="exact"/>
        <w:jc w:val="left"/>
        <w:rPr>
          <w:rFonts w:asciiTheme="majorEastAsia" w:eastAsiaTheme="majorEastAsia" w:hAnsiTheme="majorEastAsia"/>
          <w:kern w:val="0"/>
          <w:lang w:val="ja-JP"/>
        </w:rPr>
      </w:pPr>
    </w:p>
    <w:p w:rsidR="004864ED" w:rsidRPr="00800335" w:rsidRDefault="004864ED" w:rsidP="004864ED">
      <w:pPr>
        <w:autoSpaceDE w:val="0"/>
        <w:autoSpaceDN w:val="0"/>
        <w:adjustRightInd w:val="0"/>
        <w:jc w:val="left"/>
        <w:rPr>
          <w:rFonts w:asciiTheme="majorEastAsia" w:eastAsiaTheme="majorEastAsia" w:hAnsiTheme="majorEastAsia"/>
          <w:kern w:val="0"/>
          <w:lang w:val="ja-JP"/>
        </w:rPr>
      </w:pPr>
    </w:p>
    <w:p w:rsidR="004864ED" w:rsidRPr="00800335" w:rsidRDefault="004864ED" w:rsidP="004864ED">
      <w:pPr>
        <w:autoSpaceDE w:val="0"/>
        <w:autoSpaceDN w:val="0"/>
        <w:adjustRightInd w:val="0"/>
        <w:jc w:val="left"/>
        <w:rPr>
          <w:rFonts w:asciiTheme="majorEastAsia" w:eastAsiaTheme="majorEastAsia" w:hAnsiTheme="majorEastAsia"/>
          <w:kern w:val="0"/>
          <w:lang w:val="ja-JP"/>
        </w:rPr>
      </w:pPr>
    </w:p>
    <w:p w:rsidR="004864ED" w:rsidRPr="00800335" w:rsidRDefault="004864ED" w:rsidP="004864ED">
      <w:pPr>
        <w:autoSpaceDE w:val="0"/>
        <w:autoSpaceDN w:val="0"/>
        <w:adjustRightInd w:val="0"/>
        <w:jc w:val="left"/>
        <w:rPr>
          <w:rFonts w:asciiTheme="majorEastAsia" w:eastAsiaTheme="majorEastAsia" w:hAnsiTheme="majorEastAsia"/>
          <w:kern w:val="0"/>
          <w:lang w:val="ja-JP"/>
        </w:rPr>
      </w:pPr>
    </w:p>
    <w:p w:rsidR="004864ED" w:rsidRPr="00800335" w:rsidRDefault="004864ED" w:rsidP="004864ED">
      <w:pPr>
        <w:autoSpaceDE w:val="0"/>
        <w:autoSpaceDN w:val="0"/>
        <w:adjustRightInd w:val="0"/>
        <w:jc w:val="left"/>
        <w:rPr>
          <w:rFonts w:asciiTheme="majorEastAsia" w:eastAsiaTheme="majorEastAsia" w:hAnsiTheme="majorEastAsia"/>
          <w:kern w:val="0"/>
          <w:lang w:val="ja-JP"/>
        </w:rPr>
      </w:pPr>
    </w:p>
    <w:p w:rsidR="004864ED" w:rsidRDefault="004864ED" w:rsidP="00751003">
      <w:pPr>
        <w:autoSpaceDE w:val="0"/>
        <w:autoSpaceDN w:val="0"/>
        <w:adjustRightInd w:val="0"/>
        <w:jc w:val="left"/>
        <w:rPr>
          <w:rFonts w:asciiTheme="majorEastAsia" w:eastAsiaTheme="majorEastAsia" w:hAnsiTheme="majorEastAsia"/>
          <w:kern w:val="0"/>
          <w:lang w:val="ja-JP"/>
        </w:rPr>
      </w:pPr>
    </w:p>
    <w:p w:rsidR="00751003" w:rsidRDefault="00751003" w:rsidP="00751003">
      <w:pPr>
        <w:autoSpaceDE w:val="0"/>
        <w:autoSpaceDN w:val="0"/>
        <w:adjustRightInd w:val="0"/>
        <w:jc w:val="left"/>
        <w:rPr>
          <w:rFonts w:asciiTheme="majorEastAsia" w:eastAsiaTheme="majorEastAsia" w:hAnsiTheme="majorEastAsia"/>
          <w:kern w:val="0"/>
          <w:lang w:val="ja-JP"/>
        </w:rPr>
      </w:pPr>
    </w:p>
    <w:p w:rsidR="00751003" w:rsidRDefault="00751003" w:rsidP="00751003">
      <w:pPr>
        <w:autoSpaceDE w:val="0"/>
        <w:autoSpaceDN w:val="0"/>
        <w:adjustRightInd w:val="0"/>
        <w:jc w:val="left"/>
        <w:rPr>
          <w:rFonts w:asciiTheme="majorEastAsia" w:eastAsiaTheme="majorEastAsia" w:hAnsiTheme="majorEastAsia"/>
          <w:kern w:val="0"/>
          <w:lang w:val="ja-JP"/>
        </w:rPr>
      </w:pPr>
    </w:p>
    <w:p w:rsidR="00751003" w:rsidRDefault="00751003" w:rsidP="00751003">
      <w:pPr>
        <w:autoSpaceDE w:val="0"/>
        <w:autoSpaceDN w:val="0"/>
        <w:adjustRightInd w:val="0"/>
        <w:jc w:val="left"/>
        <w:rPr>
          <w:rFonts w:asciiTheme="majorEastAsia" w:eastAsiaTheme="majorEastAsia" w:hAnsiTheme="majorEastAsia"/>
          <w:kern w:val="0"/>
          <w:lang w:val="ja-JP"/>
        </w:rPr>
      </w:pPr>
    </w:p>
    <w:p w:rsidR="00751003" w:rsidRDefault="00751003" w:rsidP="00751003">
      <w:pPr>
        <w:autoSpaceDE w:val="0"/>
        <w:autoSpaceDN w:val="0"/>
        <w:adjustRightInd w:val="0"/>
        <w:jc w:val="left"/>
        <w:rPr>
          <w:rFonts w:asciiTheme="majorEastAsia" w:eastAsiaTheme="majorEastAsia" w:hAnsiTheme="majorEastAsia"/>
          <w:kern w:val="0"/>
          <w:lang w:val="ja-JP"/>
        </w:rPr>
      </w:pPr>
    </w:p>
    <w:p w:rsidR="00751003" w:rsidRPr="00800335" w:rsidRDefault="00751003" w:rsidP="00751003">
      <w:pPr>
        <w:autoSpaceDE w:val="0"/>
        <w:autoSpaceDN w:val="0"/>
        <w:adjustRightInd w:val="0"/>
        <w:jc w:val="left"/>
        <w:rPr>
          <w:rFonts w:asciiTheme="majorEastAsia" w:eastAsiaTheme="majorEastAsia" w:hAnsiTheme="majorEastAsia"/>
          <w:kern w:val="0"/>
          <w:lang w:val="ja-JP"/>
        </w:rPr>
      </w:pPr>
    </w:p>
    <w:p w:rsidR="009454A1" w:rsidRDefault="009454A1" w:rsidP="00DC7C61">
      <w:pPr>
        <w:rPr>
          <w:rFonts w:asciiTheme="majorEastAsia" w:eastAsiaTheme="majorEastAsia" w:hAnsiTheme="majorEastAsia"/>
        </w:rPr>
      </w:pPr>
    </w:p>
    <w:p w:rsidR="005B3C92" w:rsidRDefault="005B3C92" w:rsidP="00DC7C61">
      <w:pPr>
        <w:rPr>
          <w:rFonts w:asciiTheme="majorEastAsia" w:eastAsiaTheme="majorEastAsia" w:hAnsiTheme="majorEastAsia"/>
        </w:rPr>
      </w:pPr>
    </w:p>
    <w:p w:rsidR="005B3C92" w:rsidRDefault="005B3C92" w:rsidP="00DC7C61">
      <w:pPr>
        <w:rPr>
          <w:rFonts w:asciiTheme="majorEastAsia" w:eastAsiaTheme="majorEastAsia" w:hAnsiTheme="majorEastAsia"/>
        </w:rPr>
      </w:pPr>
    </w:p>
    <w:p w:rsidR="005B3C92" w:rsidRDefault="005B3C92">
      <w:pPr>
        <w:widowControl/>
        <w:jc w:val="left"/>
        <w:rPr>
          <w:rFonts w:asciiTheme="majorEastAsia" w:eastAsiaTheme="majorEastAsia" w:hAnsiTheme="majorEastAsia"/>
        </w:rPr>
      </w:pPr>
      <w:r>
        <w:rPr>
          <w:rFonts w:asciiTheme="majorEastAsia" w:eastAsiaTheme="majorEastAsia" w:hAnsiTheme="majorEastAsia"/>
        </w:rPr>
        <w:br w:type="page"/>
      </w:r>
    </w:p>
    <w:p w:rsidR="0041225A" w:rsidRPr="005B3C92" w:rsidRDefault="0041225A" w:rsidP="005B3C92">
      <w:pPr>
        <w:pStyle w:val="1"/>
        <w:rPr>
          <w:sz w:val="28"/>
        </w:rPr>
      </w:pPr>
      <w:bookmarkStart w:id="2" w:name="_Toc75331746"/>
      <w:r w:rsidRPr="005B3C92">
        <w:rPr>
          <w:rFonts w:hint="eastAsia"/>
          <w:sz w:val="28"/>
        </w:rPr>
        <w:lastRenderedPageBreak/>
        <w:t>２　広島県津波浸水想定について</w:t>
      </w:r>
      <w:bookmarkEnd w:id="2"/>
    </w:p>
    <w:p w:rsidR="0041225A" w:rsidRPr="00800335" w:rsidRDefault="002F2C07" w:rsidP="00823D8E">
      <w:pPr>
        <w:autoSpaceDE w:val="0"/>
        <w:autoSpaceDN w:val="0"/>
        <w:adjustRightInd w:val="0"/>
        <w:ind w:leftChars="105" w:left="231"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広島県では，東日本大震災を踏まえ，最悪の状況を想定した防災対策の見直しを行う必要があるとして，甚大な被害をもたらす</w:t>
      </w:r>
      <w:r w:rsidR="005C7083" w:rsidRPr="00800335">
        <w:rPr>
          <w:rFonts w:asciiTheme="majorEastAsia" w:eastAsiaTheme="majorEastAsia" w:hAnsiTheme="majorEastAsia" w:cs="ＭＳ ゴシック" w:hint="eastAsia"/>
          <w:color w:val="000000"/>
          <w:kern w:val="0"/>
          <w:szCs w:val="22"/>
        </w:rPr>
        <w:t>とされる</w:t>
      </w:r>
      <w:r w:rsidRPr="00800335">
        <w:rPr>
          <w:rFonts w:asciiTheme="majorEastAsia" w:eastAsiaTheme="majorEastAsia" w:hAnsiTheme="majorEastAsia" w:cs="ＭＳ ゴシック" w:hint="eastAsia"/>
          <w:color w:val="000000"/>
          <w:kern w:val="0"/>
          <w:szCs w:val="22"/>
        </w:rPr>
        <w:t>南海トラフ巨大地震</w:t>
      </w:r>
      <w:r w:rsidR="005C7083" w:rsidRPr="00800335">
        <w:rPr>
          <w:rFonts w:asciiTheme="majorEastAsia" w:eastAsiaTheme="majorEastAsia" w:hAnsiTheme="majorEastAsia" w:cs="ＭＳ ゴシック" w:hint="eastAsia"/>
          <w:color w:val="000000"/>
          <w:kern w:val="0"/>
          <w:szCs w:val="22"/>
        </w:rPr>
        <w:t>が発生した場合の津波による影響を</w:t>
      </w:r>
      <w:r w:rsidR="000E465D" w:rsidRPr="00800335">
        <w:rPr>
          <w:rFonts w:asciiTheme="majorEastAsia" w:eastAsiaTheme="majorEastAsia" w:hAnsiTheme="majorEastAsia" w:cs="ＭＳ ゴシック" w:hint="eastAsia"/>
          <w:color w:val="000000"/>
          <w:kern w:val="0"/>
          <w:szCs w:val="22"/>
        </w:rPr>
        <w:t>検証し，</w:t>
      </w:r>
      <w:r w:rsidR="00716736">
        <w:rPr>
          <w:rFonts w:asciiTheme="majorEastAsia" w:eastAsiaTheme="majorEastAsia" w:hAnsiTheme="majorEastAsia" w:cs="ＭＳ ゴシック" w:hint="eastAsia"/>
          <w:color w:val="000000"/>
          <w:kern w:val="0"/>
          <w:szCs w:val="22"/>
        </w:rPr>
        <w:t>2013年</w:t>
      </w:r>
      <w:r w:rsidR="006A6393" w:rsidRPr="00800335">
        <w:rPr>
          <w:rFonts w:asciiTheme="majorEastAsia" w:eastAsiaTheme="majorEastAsia" w:hAnsiTheme="majorEastAsia" w:cs="ＭＳ ゴシック" w:hint="eastAsia"/>
          <w:color w:val="000000"/>
          <w:kern w:val="0"/>
          <w:szCs w:val="22"/>
        </w:rPr>
        <w:t>（平成</w:t>
      </w:r>
      <w:r w:rsidR="00716736">
        <w:rPr>
          <w:rFonts w:asciiTheme="majorEastAsia" w:eastAsiaTheme="majorEastAsia" w:hAnsiTheme="majorEastAsia" w:cs="ＭＳ ゴシック" w:hint="eastAsia"/>
          <w:color w:val="000000"/>
          <w:kern w:val="0"/>
          <w:szCs w:val="22"/>
        </w:rPr>
        <w:t>25年</w:t>
      </w:r>
      <w:r w:rsidR="006A6393" w:rsidRPr="00800335">
        <w:rPr>
          <w:rFonts w:asciiTheme="majorEastAsia" w:eastAsiaTheme="majorEastAsia" w:hAnsiTheme="majorEastAsia" w:cs="ＭＳ ゴシック" w:hint="eastAsia"/>
          <w:color w:val="000000"/>
          <w:kern w:val="0"/>
          <w:szCs w:val="22"/>
        </w:rPr>
        <w:t>）</w:t>
      </w:r>
      <w:r w:rsidR="00716736">
        <w:rPr>
          <w:rFonts w:asciiTheme="majorEastAsia" w:eastAsiaTheme="majorEastAsia" w:hAnsiTheme="majorEastAsia" w:cs="ＭＳ ゴシック" w:hint="eastAsia"/>
          <w:color w:val="000000"/>
          <w:kern w:val="0"/>
          <w:szCs w:val="22"/>
        </w:rPr>
        <w:t>3月に</w:t>
      </w:r>
      <w:r w:rsidR="005C7083"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広島県津波浸水想定</w:t>
      </w:r>
      <w:r w:rsidR="005C7083"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を作成しています。</w:t>
      </w:r>
      <w:r w:rsidR="005C7083" w:rsidRPr="00800335">
        <w:rPr>
          <w:rFonts w:asciiTheme="majorEastAsia" w:eastAsiaTheme="majorEastAsia" w:hAnsiTheme="majorEastAsia" w:cs="ＭＳ ゴシック" w:hint="eastAsia"/>
          <w:color w:val="000000"/>
          <w:kern w:val="0"/>
          <w:szCs w:val="22"/>
        </w:rPr>
        <w:t>その結果，</w:t>
      </w:r>
      <w:r w:rsidR="0041225A" w:rsidRPr="00800335">
        <w:rPr>
          <w:rFonts w:asciiTheme="majorEastAsia" w:eastAsiaTheme="majorEastAsia" w:hAnsiTheme="majorEastAsia" w:cs="ＭＳ ゴシック" w:hint="eastAsia"/>
          <w:color w:val="000000"/>
          <w:kern w:val="0"/>
          <w:szCs w:val="22"/>
        </w:rPr>
        <w:t>南海トラフ巨大地震が発生した場合の福山市の震度は</w:t>
      </w:r>
      <w:r w:rsidR="00716736">
        <w:rPr>
          <w:rFonts w:asciiTheme="majorEastAsia" w:eastAsiaTheme="majorEastAsia" w:hAnsiTheme="majorEastAsia" w:cs="ＭＳ ゴシック" w:hint="eastAsia"/>
          <w:color w:val="000000"/>
          <w:kern w:val="0"/>
          <w:szCs w:val="22"/>
        </w:rPr>
        <w:t>6強と</w:t>
      </w:r>
      <w:r w:rsidR="0041225A" w:rsidRPr="00800335">
        <w:rPr>
          <w:rFonts w:asciiTheme="majorEastAsia" w:eastAsiaTheme="majorEastAsia" w:hAnsiTheme="majorEastAsia" w:cs="ＭＳ ゴシック" w:hint="eastAsia"/>
          <w:color w:val="000000"/>
          <w:kern w:val="0"/>
          <w:szCs w:val="22"/>
        </w:rPr>
        <w:t>予測されており，</w:t>
      </w:r>
      <w:r w:rsidR="00B96C7A" w:rsidRPr="00800335">
        <w:rPr>
          <w:rFonts w:asciiTheme="majorEastAsia" w:eastAsiaTheme="majorEastAsia" w:hAnsiTheme="majorEastAsia" w:cs="ＭＳ ゴシック" w:hint="eastAsia"/>
          <w:color w:val="000000"/>
          <w:kern w:val="0"/>
          <w:szCs w:val="22"/>
        </w:rPr>
        <w:t>津波の</w:t>
      </w:r>
      <w:r w:rsidR="0090211D" w:rsidRPr="00800335">
        <w:rPr>
          <w:rFonts w:asciiTheme="majorEastAsia" w:eastAsiaTheme="majorEastAsia" w:hAnsiTheme="majorEastAsia" w:cs="ＭＳ ゴシック" w:hint="eastAsia"/>
          <w:color w:val="000000"/>
          <w:kern w:val="0"/>
          <w:szCs w:val="22"/>
        </w:rPr>
        <w:t>最大</w:t>
      </w:r>
      <w:r w:rsidR="0041225A" w:rsidRPr="00800335">
        <w:rPr>
          <w:rFonts w:asciiTheme="majorEastAsia" w:eastAsiaTheme="majorEastAsia" w:hAnsiTheme="majorEastAsia" w:cs="ＭＳ ゴシック" w:hint="eastAsia"/>
          <w:color w:val="000000"/>
          <w:kern w:val="0"/>
          <w:szCs w:val="22"/>
        </w:rPr>
        <w:t>波は地震発生から</w:t>
      </w:r>
      <w:r w:rsidR="00716736">
        <w:rPr>
          <w:rFonts w:asciiTheme="majorEastAsia" w:eastAsiaTheme="majorEastAsia" w:hAnsiTheme="majorEastAsia" w:cs="ＭＳ ゴシック" w:hint="eastAsia"/>
          <w:color w:val="000000"/>
          <w:kern w:val="0"/>
          <w:szCs w:val="22"/>
        </w:rPr>
        <w:t>270分後</w:t>
      </w:r>
      <w:r w:rsidR="00823D8E" w:rsidRPr="00800335">
        <w:rPr>
          <w:rFonts w:asciiTheme="majorEastAsia" w:eastAsiaTheme="majorEastAsia" w:hAnsiTheme="majorEastAsia" w:cs="ＭＳ ゴシック" w:hint="eastAsia"/>
          <w:color w:val="000000"/>
          <w:kern w:val="0"/>
          <w:szCs w:val="22"/>
        </w:rPr>
        <w:t>（</w:t>
      </w:r>
      <w:r w:rsidR="00716736">
        <w:rPr>
          <w:rFonts w:asciiTheme="majorEastAsia" w:eastAsiaTheme="majorEastAsia" w:hAnsiTheme="majorEastAsia" w:cs="ＭＳ ゴシック" w:hint="eastAsia"/>
          <w:color w:val="000000"/>
          <w:kern w:val="0"/>
          <w:szCs w:val="22"/>
        </w:rPr>
        <w:t>4時間30分後</w:t>
      </w:r>
      <w:r w:rsidR="00823D8E" w:rsidRPr="00800335">
        <w:rPr>
          <w:rFonts w:asciiTheme="majorEastAsia" w:eastAsiaTheme="majorEastAsia" w:hAnsiTheme="majorEastAsia" w:cs="ＭＳ ゴシック" w:hint="eastAsia"/>
          <w:color w:val="000000"/>
          <w:kern w:val="0"/>
          <w:szCs w:val="22"/>
        </w:rPr>
        <w:t>）</w:t>
      </w:r>
      <w:r w:rsidR="0041225A" w:rsidRPr="00800335">
        <w:rPr>
          <w:rFonts w:asciiTheme="majorEastAsia" w:eastAsiaTheme="majorEastAsia" w:hAnsiTheme="majorEastAsia" w:cs="ＭＳ ゴシック" w:hint="eastAsia"/>
          <w:color w:val="000000"/>
          <w:kern w:val="0"/>
          <w:szCs w:val="22"/>
        </w:rPr>
        <w:t>に，最大</w:t>
      </w:r>
      <w:r w:rsidR="00716736">
        <w:rPr>
          <w:rFonts w:asciiTheme="majorEastAsia" w:eastAsiaTheme="majorEastAsia" w:hAnsiTheme="majorEastAsia" w:cs="ＭＳ ゴシック" w:hint="eastAsia"/>
          <w:color w:val="000000"/>
          <w:kern w:val="0"/>
          <w:szCs w:val="22"/>
        </w:rPr>
        <w:t>1.2メートルの</w:t>
      </w:r>
      <w:r w:rsidR="0041225A" w:rsidRPr="00800335">
        <w:rPr>
          <w:rFonts w:asciiTheme="majorEastAsia" w:eastAsiaTheme="majorEastAsia" w:hAnsiTheme="majorEastAsia" w:cs="ＭＳ ゴシック" w:hint="eastAsia"/>
          <w:color w:val="000000"/>
          <w:kern w:val="0"/>
          <w:szCs w:val="22"/>
        </w:rPr>
        <w:t>高さ（海抜</w:t>
      </w:r>
      <w:r w:rsidR="00716736">
        <w:rPr>
          <w:rFonts w:asciiTheme="majorEastAsia" w:eastAsiaTheme="majorEastAsia" w:hAnsiTheme="majorEastAsia" w:cs="ＭＳ ゴシック" w:hint="eastAsia"/>
          <w:color w:val="000000"/>
          <w:kern w:val="0"/>
          <w:szCs w:val="22"/>
        </w:rPr>
        <w:t>3.3メートル</w:t>
      </w:r>
      <w:r w:rsidR="0041225A" w:rsidRPr="00800335">
        <w:rPr>
          <w:rFonts w:asciiTheme="majorEastAsia" w:eastAsiaTheme="majorEastAsia" w:hAnsiTheme="majorEastAsia" w:cs="ＭＳ ゴシック" w:hint="eastAsia"/>
          <w:color w:val="000000"/>
          <w:kern w:val="0"/>
          <w:szCs w:val="22"/>
        </w:rPr>
        <w:t>）で到達すると想定</w:t>
      </w:r>
      <w:r w:rsidRPr="00800335">
        <w:rPr>
          <w:rFonts w:asciiTheme="majorEastAsia" w:eastAsiaTheme="majorEastAsia" w:hAnsiTheme="majorEastAsia" w:cs="ＭＳ ゴシック" w:hint="eastAsia"/>
          <w:color w:val="000000"/>
          <w:kern w:val="0"/>
          <w:szCs w:val="22"/>
        </w:rPr>
        <w:t>し</w:t>
      </w:r>
      <w:r w:rsidR="0041225A" w:rsidRPr="00800335">
        <w:rPr>
          <w:rFonts w:asciiTheme="majorEastAsia" w:eastAsiaTheme="majorEastAsia" w:hAnsiTheme="majorEastAsia" w:cs="ＭＳ ゴシック" w:hint="eastAsia"/>
          <w:color w:val="000000"/>
          <w:kern w:val="0"/>
          <w:szCs w:val="22"/>
        </w:rPr>
        <w:t>ています。</w:t>
      </w:r>
    </w:p>
    <w:p w:rsidR="00820620" w:rsidRPr="00800335" w:rsidRDefault="00F863D8" w:rsidP="00820620">
      <w:pPr>
        <w:autoSpaceDE w:val="0"/>
        <w:autoSpaceDN w:val="0"/>
        <w:adjustRightInd w:val="0"/>
        <w:ind w:leftChars="105" w:left="231" w:firstLineChars="100" w:firstLine="22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noProof/>
          <w:color w:val="000000"/>
          <w:kern w:val="0"/>
          <w:szCs w:val="22"/>
        </w:rPr>
        <mc:AlternateContent>
          <mc:Choice Requires="wps">
            <w:drawing>
              <wp:anchor distT="0" distB="0" distL="114300" distR="114300" simplePos="0" relativeHeight="251664896" behindDoc="0" locked="0" layoutInCell="1" allowOverlap="1">
                <wp:simplePos x="0" y="0"/>
                <wp:positionH relativeFrom="column">
                  <wp:posOffset>114300</wp:posOffset>
                </wp:positionH>
                <wp:positionV relativeFrom="paragraph">
                  <wp:posOffset>0</wp:posOffset>
                </wp:positionV>
                <wp:extent cx="5551805" cy="1617980"/>
                <wp:effectExtent l="3810" t="0" r="0" b="0"/>
                <wp:wrapNone/>
                <wp:docPr id="193"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1805" cy="161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BAC" w:rsidRDefault="00645BAC">
                            <w:r w:rsidRPr="00820620">
                              <w:rPr>
                                <w:rFonts w:ascii="ＭＳ 明朝" w:hAnsi="ＭＳ 明朝" w:cs="ＭＳ ゴシック" w:hint="eastAsia"/>
                                <w:noProof/>
                                <w:color w:val="000000"/>
                                <w:kern w:val="0"/>
                                <w:szCs w:val="22"/>
                              </w:rPr>
                              <w:drawing>
                                <wp:inline distT="0" distB="0" distL="0" distR="0">
                                  <wp:extent cx="5402580" cy="160020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2580" cy="16002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15" o:spid="_x0000_s1027" style="position:absolute;left:0;text-align:left;margin-left:9pt;margin-top:0;width:437.15pt;height:127.4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lhgIAAA4FAAAOAAAAZHJzL2Uyb0RvYy54bWysVNuO0zAQfUfiHyy/d3MhaZOo6Wq3SxDS&#10;AisWPsCNncbCsS3b23RB/Dtjpy0t8IAQeXBsz3h8zswZL6/3g0A7ZixXssbJVYwRk62iXG5r/PlT&#10;Myswso5ISoSSrMbPzOLr1csXy1FXLFW9EpQZBEGkrUZd4945XUWRbXs2EHulNJNg7JQZiIOl2UbU&#10;kBGiDyJK43gejcpQbVTLrIXdu8mIVyF+17HWfeg6yxwSNQZsLowmjBs/RqslqbaG6J63BxjkH1AM&#10;hEu49BTqjjiCngz/LdTAW6Os6txVq4ZIdR1vWeAAbJL4FzaPPdEscIHkWH1Kk/1/Ydv3uweDOIXa&#10;la8wkmSAIn2EtBG5FQylSe5TNGpbgeejfjCepNX3qv1ikVTrHvzYjTFq7BmhACzx/tHFAb+wcBRt&#10;xneKQnzy5FTI1r4zgw8IeUD7UJTnU1HY3qEWNvM8T4o4x6gFWzJPFmURyhaR6nhcG+veMDUgP6mx&#10;AfghPNndW+fhkOroEuArwWnDhQgLs92shUE7AgppwhcYAMtzNyG9s1T+2BRx2gGUcIe3ebyh4t/K&#10;JM3i27ScNfNiMcuaLJ+Vi7iYxUl5W87jrMzumu8eYJJVPaeUyXsu2VF9SfZ31T30waSboD801rjM&#10;0zxwv0Bvz0nG4fsTyYE7aEbBhxoXJydS+cq+lhRok8oRLqZ5dAk/ZBlycPyHrAQd+NJPEnL7zX7S&#10;2lFUG0WfQRhGQdmgPeEhgUmvzFeMRmjKGkt4NTASbyVIa5GlJejAhUVRlHDAnBs2ZwYiWwhTY4fR&#10;NF27qeuftOHbHm5JpjTpGxBjw4NMvFAnRAcJQ9MFPocHwnf1+Tp4/XzGVj8AAAD//wMAUEsDBBQA&#10;BgAIAAAAIQD22fJt2QAAAAcBAAAPAAAAZHJzL2Rvd25yZXYueG1sTI/NTsMwEITvSLyDtUjcqE0C&#10;VRriVBES3GnzAE68jaP6J7LdNrw9ywkuI41mNfNts1+dZVeMaQ5ewvNGAEM/Bj37SUJ//HiqgKWs&#10;vFY2eJTwjQn27f1do2odbv4Lr4c8MSrxqVYSTM5LzXkaDTqVNmFBT9kpRKcy2ThxHdWNyp3lhRBb&#10;7tTsacGoBd8NjufDxUnoPjuzO1pedmW5Yi/687CNQsrHh7V7A5ZxzX/H8ItP6NAS0xAuXidmyVf0&#10;SpZASmm1K0pgg4Ti9aUC3jb8P3/7AwAA//8DAFBLAQItABQABgAIAAAAIQC2gziS/gAAAOEBAAAT&#10;AAAAAAAAAAAAAAAAAAAAAABbQ29udGVudF9UeXBlc10ueG1sUEsBAi0AFAAGAAgAAAAhADj9If/W&#10;AAAAlAEAAAsAAAAAAAAAAAAAAAAALwEAAF9yZWxzLy5yZWxzUEsBAi0AFAAGAAgAAAAhAL7IU+WG&#10;AgAADgUAAA4AAAAAAAAAAAAAAAAALgIAAGRycy9lMm9Eb2MueG1sUEsBAi0AFAAGAAgAAAAhAPbZ&#10;8m3ZAAAABwEAAA8AAAAAAAAAAAAAAAAA4AQAAGRycy9kb3ducmV2LnhtbFBLBQYAAAAABAAEAPMA&#10;AADmBQAAAAA=&#10;" stroked="f">
                <v:textbox style="mso-fit-shape-to-text:t" inset="5.85pt,.7pt,5.85pt,.7pt">
                  <w:txbxContent>
                    <w:p w:rsidR="00645BAC" w:rsidRDefault="00645BAC">
                      <w:r w:rsidRPr="00820620">
                        <w:rPr>
                          <w:rFonts w:ascii="ＭＳ 明朝" w:hAnsi="ＭＳ 明朝" w:cs="ＭＳ ゴシック" w:hint="eastAsia"/>
                          <w:noProof/>
                          <w:color w:val="000000"/>
                          <w:kern w:val="0"/>
                          <w:szCs w:val="22"/>
                        </w:rPr>
                        <w:drawing>
                          <wp:inline distT="0" distB="0" distL="0" distR="0">
                            <wp:extent cx="5402580" cy="1600200"/>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2580" cy="1600200"/>
                                    </a:xfrm>
                                    <a:prstGeom prst="rect">
                                      <a:avLst/>
                                    </a:prstGeom>
                                    <a:noFill/>
                                    <a:ln>
                                      <a:noFill/>
                                    </a:ln>
                                  </pic:spPr>
                                </pic:pic>
                              </a:graphicData>
                            </a:graphic>
                          </wp:inline>
                        </w:drawing>
                      </w:r>
                    </w:p>
                  </w:txbxContent>
                </v:textbox>
              </v:rect>
            </w:pict>
          </mc:Fallback>
        </mc:AlternateContent>
      </w:r>
    </w:p>
    <w:p w:rsidR="0041225A" w:rsidRPr="00800335" w:rsidRDefault="0041225A" w:rsidP="00551713">
      <w:pPr>
        <w:autoSpaceDE w:val="0"/>
        <w:autoSpaceDN w:val="0"/>
        <w:adjustRightInd w:val="0"/>
        <w:jc w:val="right"/>
        <w:rPr>
          <w:rFonts w:asciiTheme="majorEastAsia" w:eastAsiaTheme="majorEastAsia" w:hAnsiTheme="majorEastAsia" w:cs="ＭＳ ゴシック"/>
          <w:b/>
          <w:color w:val="000000"/>
          <w:kern w:val="0"/>
          <w:sz w:val="28"/>
          <w:szCs w:val="28"/>
        </w:rPr>
      </w:pPr>
    </w:p>
    <w:p w:rsidR="0041225A" w:rsidRPr="00800335" w:rsidRDefault="0041225A" w:rsidP="00D838C0">
      <w:pPr>
        <w:autoSpaceDE w:val="0"/>
        <w:autoSpaceDN w:val="0"/>
        <w:adjustRightInd w:val="0"/>
        <w:jc w:val="left"/>
        <w:rPr>
          <w:rFonts w:asciiTheme="majorEastAsia" w:eastAsiaTheme="majorEastAsia" w:hAnsiTheme="majorEastAsia" w:cs="ＭＳ ゴシック"/>
          <w:b/>
          <w:color w:val="000000"/>
          <w:kern w:val="0"/>
          <w:szCs w:val="22"/>
        </w:rPr>
      </w:pPr>
    </w:p>
    <w:p w:rsidR="0041225A" w:rsidRPr="00800335" w:rsidRDefault="0041225A" w:rsidP="000E465D">
      <w:pPr>
        <w:autoSpaceDE w:val="0"/>
        <w:autoSpaceDN w:val="0"/>
        <w:adjustRightInd w:val="0"/>
        <w:ind w:firstLineChars="100" w:firstLine="220"/>
        <w:rPr>
          <w:rFonts w:asciiTheme="majorEastAsia" w:eastAsiaTheme="majorEastAsia" w:hAnsiTheme="majorEastAsia"/>
          <w:kern w:val="0"/>
          <w:szCs w:val="22"/>
        </w:rPr>
      </w:pPr>
    </w:p>
    <w:p w:rsidR="004864ED" w:rsidRPr="00800335" w:rsidRDefault="004864ED" w:rsidP="00D838C0">
      <w:pPr>
        <w:autoSpaceDE w:val="0"/>
        <w:autoSpaceDN w:val="0"/>
        <w:adjustRightInd w:val="0"/>
        <w:jc w:val="left"/>
        <w:rPr>
          <w:rFonts w:asciiTheme="majorEastAsia" w:eastAsiaTheme="majorEastAsia" w:hAnsiTheme="majorEastAsia" w:cs="ＭＳ ゴシック"/>
          <w:b/>
          <w:color w:val="000000"/>
          <w:kern w:val="0"/>
          <w:szCs w:val="22"/>
        </w:rPr>
      </w:pPr>
    </w:p>
    <w:p w:rsidR="004864ED" w:rsidRPr="00800335" w:rsidRDefault="004864ED" w:rsidP="00D838C0">
      <w:pPr>
        <w:autoSpaceDE w:val="0"/>
        <w:autoSpaceDN w:val="0"/>
        <w:adjustRightInd w:val="0"/>
        <w:jc w:val="left"/>
        <w:rPr>
          <w:rFonts w:asciiTheme="majorEastAsia" w:eastAsiaTheme="majorEastAsia" w:hAnsiTheme="majorEastAsia" w:cs="ＭＳ ゴシック"/>
          <w:b/>
          <w:color w:val="000000"/>
          <w:kern w:val="0"/>
          <w:szCs w:val="22"/>
        </w:rPr>
      </w:pPr>
    </w:p>
    <w:p w:rsidR="00820620" w:rsidRPr="00800335" w:rsidRDefault="00F863D8" w:rsidP="005B3C92">
      <w:pPr>
        <w:rPr>
          <w:sz w:val="28"/>
          <w:szCs w:val="28"/>
        </w:rPr>
      </w:pPr>
      <w:bookmarkStart w:id="3" w:name="_Toc374124062"/>
      <w:bookmarkStart w:id="4" w:name="_Toc374124102"/>
      <w:bookmarkStart w:id="5" w:name="_Toc374124132"/>
      <w:bookmarkStart w:id="6" w:name="_Toc374124261"/>
      <w:bookmarkStart w:id="7" w:name="_Toc374124289"/>
      <w:bookmarkStart w:id="8" w:name="_Toc374124319"/>
      <w:bookmarkStart w:id="9" w:name="_Toc374369423"/>
      <w:bookmarkStart w:id="10" w:name="_Toc374451966"/>
      <w:bookmarkStart w:id="11" w:name="_Toc374950137"/>
      <w:r w:rsidRPr="00800335">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116205</wp:posOffset>
                </wp:positionH>
                <wp:positionV relativeFrom="paragraph">
                  <wp:posOffset>63500</wp:posOffset>
                </wp:positionV>
                <wp:extent cx="5486400" cy="1303020"/>
                <wp:effectExtent l="0" t="0" r="0" b="0"/>
                <wp:wrapNone/>
                <wp:docPr id="1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0302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645BAC" w:rsidRPr="004864ED" w:rsidRDefault="00645BAC" w:rsidP="004864ED">
                            <w:pPr>
                              <w:autoSpaceDE w:val="0"/>
                              <w:autoSpaceDN w:val="0"/>
                              <w:adjustRightInd w:val="0"/>
                              <w:rPr>
                                <w:rFonts w:ascii="ＭＳ 明朝" w:hAnsi="ＭＳ 明朝"/>
                                <w:kern w:val="0"/>
                                <w:szCs w:val="22"/>
                              </w:rPr>
                            </w:pPr>
                            <w:r w:rsidRPr="006571EA">
                              <w:rPr>
                                <w:rFonts w:hAnsi="ＭＳ ゴシック" w:hint="eastAsia"/>
                                <w:kern w:val="0"/>
                                <w:szCs w:val="22"/>
                              </w:rPr>
                              <w:t>〔注意〕</w:t>
                            </w:r>
                            <w:r w:rsidRPr="004864ED">
                              <w:rPr>
                                <w:rFonts w:ascii="ＭＳ 明朝" w:hAnsi="ＭＳ 明朝" w:hint="eastAsia"/>
                                <w:kern w:val="0"/>
                                <w:szCs w:val="22"/>
                              </w:rPr>
                              <w:t>この浸水想定は，最悪の状況及び条件を</w:t>
                            </w:r>
                            <w:r>
                              <w:rPr>
                                <w:rFonts w:ascii="ＭＳ 明朝" w:hAnsi="ＭＳ 明朝" w:hint="eastAsia"/>
                                <w:kern w:val="0"/>
                                <w:szCs w:val="22"/>
                              </w:rPr>
                              <w:t>前提と</w:t>
                            </w:r>
                            <w:r w:rsidRPr="004864ED">
                              <w:rPr>
                                <w:rFonts w:ascii="ＭＳ 明朝" w:hAnsi="ＭＳ 明朝" w:hint="eastAsia"/>
                                <w:kern w:val="0"/>
                                <w:szCs w:val="22"/>
                              </w:rPr>
                              <w:t>したものです。</w:t>
                            </w:r>
                          </w:p>
                          <w:p w:rsidR="00645BAC" w:rsidRPr="004864ED" w:rsidRDefault="00645BAC" w:rsidP="00672457">
                            <w:pPr>
                              <w:autoSpaceDE w:val="0"/>
                              <w:autoSpaceDN w:val="0"/>
                              <w:adjustRightInd w:val="0"/>
                              <w:ind w:firstLineChars="100" w:firstLine="220"/>
                              <w:rPr>
                                <w:rFonts w:ascii="ＭＳ 明朝" w:hAnsi="ＭＳ 明朝"/>
                                <w:kern w:val="0"/>
                                <w:szCs w:val="22"/>
                              </w:rPr>
                            </w:pPr>
                            <w:r w:rsidRPr="004864ED">
                              <w:rPr>
                                <w:rFonts w:ascii="ＭＳ 明朝" w:hAnsi="ＭＳ 明朝" w:hint="eastAsia"/>
                                <w:kern w:val="0"/>
                                <w:szCs w:val="22"/>
                              </w:rPr>
                              <w:t>○</w:t>
                            </w:r>
                            <w:r w:rsidRPr="004864ED">
                              <w:rPr>
                                <w:rFonts w:ascii="ＭＳ 明朝" w:hAnsi="ＭＳ 明朝" w:hint="eastAsia"/>
                                <w:kern w:val="0"/>
                                <w:szCs w:val="22"/>
                              </w:rPr>
                              <w:t xml:space="preserve"> </w:t>
                            </w:r>
                            <w:r w:rsidRPr="004864ED">
                              <w:rPr>
                                <w:rFonts w:ascii="ＭＳ 明朝" w:hAnsi="ＭＳ 明朝" w:hint="eastAsia"/>
                                <w:kern w:val="0"/>
                                <w:szCs w:val="22"/>
                              </w:rPr>
                              <w:t>発生すれば甚大な被害をもたらす最大クラスの「南海トラフ巨大地震」を想定</w:t>
                            </w:r>
                          </w:p>
                          <w:p w:rsidR="00645BAC" w:rsidRPr="004864ED" w:rsidRDefault="00645BAC" w:rsidP="004864ED">
                            <w:pPr>
                              <w:autoSpaceDE w:val="0"/>
                              <w:autoSpaceDN w:val="0"/>
                              <w:adjustRightInd w:val="0"/>
                              <w:ind w:firstLineChars="100" w:firstLine="220"/>
                              <w:rPr>
                                <w:rFonts w:ascii="ＭＳ 明朝" w:hAnsi="ＭＳ 明朝"/>
                                <w:kern w:val="0"/>
                                <w:szCs w:val="22"/>
                              </w:rPr>
                            </w:pPr>
                            <w:r w:rsidRPr="004864ED">
                              <w:rPr>
                                <w:rFonts w:ascii="ＭＳ 明朝" w:hAnsi="ＭＳ 明朝" w:hint="eastAsia"/>
                                <w:kern w:val="0"/>
                                <w:szCs w:val="22"/>
                              </w:rPr>
                              <w:t>○</w:t>
                            </w:r>
                            <w:r w:rsidRPr="004864ED">
                              <w:rPr>
                                <w:rFonts w:ascii="ＭＳ 明朝" w:hAnsi="ＭＳ 明朝" w:hint="eastAsia"/>
                                <w:kern w:val="0"/>
                                <w:szCs w:val="22"/>
                              </w:rPr>
                              <w:t xml:space="preserve"> </w:t>
                            </w:r>
                            <w:r w:rsidRPr="004864ED">
                              <w:rPr>
                                <w:rFonts w:ascii="ＭＳ 明朝" w:hAnsi="ＭＳ 明朝" w:hint="eastAsia"/>
                                <w:kern w:val="0"/>
                                <w:szCs w:val="22"/>
                              </w:rPr>
                              <w:t>潮位が最も大きい時点（年間最高潮位）で発生</w:t>
                            </w:r>
                          </w:p>
                          <w:p w:rsidR="00645BAC" w:rsidRDefault="00645BAC" w:rsidP="00672457">
                            <w:pPr>
                              <w:ind w:firstLineChars="100" w:firstLine="220"/>
                              <w:rPr>
                                <w:rFonts w:ascii="ＭＳ 明朝" w:hAnsi="ＭＳ 明朝"/>
                                <w:kern w:val="0"/>
                                <w:szCs w:val="22"/>
                              </w:rPr>
                            </w:pPr>
                            <w:r w:rsidRPr="004864ED">
                              <w:rPr>
                                <w:rFonts w:ascii="ＭＳ 明朝" w:hAnsi="ＭＳ 明朝" w:hint="eastAsia"/>
                                <w:kern w:val="0"/>
                                <w:szCs w:val="22"/>
                              </w:rPr>
                              <w:t>○</w:t>
                            </w:r>
                            <w:r w:rsidRPr="004864ED">
                              <w:rPr>
                                <w:rFonts w:ascii="ＭＳ 明朝" w:hAnsi="ＭＳ 明朝" w:hint="eastAsia"/>
                                <w:kern w:val="0"/>
                                <w:szCs w:val="22"/>
                              </w:rPr>
                              <w:t xml:space="preserve"> </w:t>
                            </w:r>
                            <w:r w:rsidRPr="004864ED">
                              <w:rPr>
                                <w:rFonts w:ascii="ＭＳ 明朝" w:hAnsi="ＭＳ 明朝" w:hint="eastAsia"/>
                                <w:kern w:val="0"/>
                                <w:szCs w:val="22"/>
                              </w:rPr>
                              <w:t>堤防や防波堤が壊れてほとんど機能しない　など</w:t>
                            </w:r>
                          </w:p>
                          <w:p w:rsidR="00645BAC" w:rsidRDefault="00645BAC" w:rsidP="00672457">
                            <w:pPr>
                              <w:ind w:firstLineChars="100" w:firstLine="220"/>
                            </w:pPr>
                            <w:r>
                              <w:rPr>
                                <w:rFonts w:ascii="ＭＳ 明朝" w:hAnsi="ＭＳ 明朝" w:hint="eastAsia"/>
                                <w:kern w:val="0"/>
                                <w:szCs w:val="22"/>
                              </w:rPr>
                              <w:t>※最大波到着前であっても，堤防の破壊により浸水が始まる場合があります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9.15pt;margin-top:5pt;width:6in;height:10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XRkwIAACcFAAAOAAAAZHJzL2Uyb0RvYy54bWysVG1v0zAQ/o7Ef7D8vcvL0i6Jlk7bShHS&#10;gInBD3Bjp7Fw7GC7TTfEf+d8absO+IAQ+eD45e783HPP+fJq1ymyFdZJoyuanMWUCF0bLvW6ol8+&#10;Lyc5Jc4zzZkyWlT0UTh6NX/96nLoS5Ga1iguLIEg2pVDX9HW+76MIle3omPuzPRCw2FjbMc8LO06&#10;4pYNEL1TURrHs2gwlvfW1MI52F2Mh3SO8ZtG1P5j0zjhiaooYPM4WhxXYYzml6xcW9a3st7DYP+A&#10;omNSw6XHUAvmGdlY+VuoTtbWONP4s9p0kWkaWQvMAbJJ4l+yeWhZLzAXIMf1R5rc/wtbf9jeWyI5&#10;1K5IKdGsgyJ9AtqYXitBUmRo6F0Jhg/9vQ05uv7O1F8d0ea2BTNxba0ZWsE44EoCo9ELh7Bw4EpW&#10;w3vDITzbeINk7RrbhYBAA9lhTR6PNRE7T2rYnGb5LIuhdDWcJefxeTxiilh5cO+t82+F6UiYVNQC&#10;egzPtnfOBzisPJggfKMkX0qlcGHXq1tlyZaBQJb4YQaQ5amZ0sFYm+A2Rhx3ACXcEc4CXiz49yJJ&#10;s/gmLSbLWX4xyZbZdFJcxPkkToqbYhZnRbZY/ggAk6xsJedC30ktDuJLsr8r7r4NRtmg/MhQ0WKa&#10;TjH3F+jdaZIxfn9KMpC0YK4dyeAwG9ujkx56VMmuovnRmZWh4m80xw7yTKpxHr1MC9kHbg5/ZAv1&#10;ESQR2tSVfrfaoQTTcF/YWRn+CIKxBsoJpYf3BSatsU+UDNCrFXXfNswKStQ7DaK7yNJiCs2Nizwv&#10;wMWeHqxODpiuIVBFPSXj9NaPz8Gmt3Ldwj0JEqjNNci0kSigZ0x7cUM3Ykb7lyO0++karZ7ft/lP&#10;AAAA//8DAFBLAwQUAAYACAAAACEANJcqJtsAAAAJAQAADwAAAGRycy9kb3ducmV2LnhtbExPy07D&#10;MBC8I/EP1iJxo06CqEyIUyEkEOVGywe48ZJEjdcmdluXr2c5wWk1O6N5NKvsJnHEOY6eNJSLAgRS&#10;5+1IvYaP7fONAhGTIWsmT6jhjBFW7eVFY2rrT/SOx03qBZtQrI2GIaVQSxm7AZ2JCx+QmPv0szOJ&#10;4dxLO5sTm7tJVkWxlM6MxAmDCfg0YLffHJyGt/uM6hxecb3M+y//ErbluvrW+voqPz6ASJjTnxh+&#10;63N1aLnTzh/IRjExVres5FvwJOaVqvix01CVdxXItpH/F7Q/AAAA//8DAFBLAQItABQABgAIAAAA&#10;IQC2gziS/gAAAOEBAAATAAAAAAAAAAAAAAAAAAAAAABbQ29udGVudF9UeXBlc10ueG1sUEsBAi0A&#10;FAAGAAgAAAAhADj9If/WAAAAlAEAAAsAAAAAAAAAAAAAAAAALwEAAF9yZWxzLy5yZWxzUEsBAi0A&#10;FAAGAAgAAAAhAPSMVdGTAgAAJwUAAA4AAAAAAAAAAAAAAAAALgIAAGRycy9lMm9Eb2MueG1sUEsB&#10;Ai0AFAAGAAgAAAAhADSXKibbAAAACQEAAA8AAAAAAAAAAAAAAAAA7QQAAGRycy9kb3ducmV2Lnht&#10;bFBLBQYAAAAABAAEAPMAAAD1BQAAAAA=&#10;" stroked="f">
                <v:stroke dashstyle="dash"/>
                <v:textbox inset="5.85pt,.7pt,5.85pt,.7pt">
                  <w:txbxContent>
                    <w:p w:rsidR="00645BAC" w:rsidRPr="004864ED" w:rsidRDefault="00645BAC" w:rsidP="004864ED">
                      <w:pPr>
                        <w:autoSpaceDE w:val="0"/>
                        <w:autoSpaceDN w:val="0"/>
                        <w:adjustRightInd w:val="0"/>
                        <w:rPr>
                          <w:rFonts w:ascii="ＭＳ 明朝" w:hAnsi="ＭＳ 明朝"/>
                          <w:kern w:val="0"/>
                          <w:szCs w:val="22"/>
                        </w:rPr>
                      </w:pPr>
                      <w:r w:rsidRPr="006571EA">
                        <w:rPr>
                          <w:rFonts w:hAnsi="ＭＳ ゴシック" w:hint="eastAsia"/>
                          <w:kern w:val="0"/>
                          <w:szCs w:val="22"/>
                        </w:rPr>
                        <w:t>〔注意〕</w:t>
                      </w:r>
                      <w:r w:rsidRPr="004864ED">
                        <w:rPr>
                          <w:rFonts w:ascii="ＭＳ 明朝" w:hAnsi="ＭＳ 明朝" w:hint="eastAsia"/>
                          <w:kern w:val="0"/>
                          <w:szCs w:val="22"/>
                        </w:rPr>
                        <w:t>この浸水想定は，最悪の状況及び条件を</w:t>
                      </w:r>
                      <w:r>
                        <w:rPr>
                          <w:rFonts w:ascii="ＭＳ 明朝" w:hAnsi="ＭＳ 明朝" w:hint="eastAsia"/>
                          <w:kern w:val="0"/>
                          <w:szCs w:val="22"/>
                        </w:rPr>
                        <w:t>前提と</w:t>
                      </w:r>
                      <w:r w:rsidRPr="004864ED">
                        <w:rPr>
                          <w:rFonts w:ascii="ＭＳ 明朝" w:hAnsi="ＭＳ 明朝" w:hint="eastAsia"/>
                          <w:kern w:val="0"/>
                          <w:szCs w:val="22"/>
                        </w:rPr>
                        <w:t>したものです。</w:t>
                      </w:r>
                    </w:p>
                    <w:p w:rsidR="00645BAC" w:rsidRPr="004864ED" w:rsidRDefault="00645BAC" w:rsidP="00672457">
                      <w:pPr>
                        <w:autoSpaceDE w:val="0"/>
                        <w:autoSpaceDN w:val="0"/>
                        <w:adjustRightInd w:val="0"/>
                        <w:ind w:firstLineChars="100" w:firstLine="220"/>
                        <w:rPr>
                          <w:rFonts w:ascii="ＭＳ 明朝" w:hAnsi="ＭＳ 明朝"/>
                          <w:kern w:val="0"/>
                          <w:szCs w:val="22"/>
                        </w:rPr>
                      </w:pPr>
                      <w:r w:rsidRPr="004864ED">
                        <w:rPr>
                          <w:rFonts w:ascii="ＭＳ 明朝" w:hAnsi="ＭＳ 明朝" w:hint="eastAsia"/>
                          <w:kern w:val="0"/>
                          <w:szCs w:val="22"/>
                        </w:rPr>
                        <w:t>○</w:t>
                      </w:r>
                      <w:r w:rsidRPr="004864ED">
                        <w:rPr>
                          <w:rFonts w:ascii="ＭＳ 明朝" w:hAnsi="ＭＳ 明朝" w:hint="eastAsia"/>
                          <w:kern w:val="0"/>
                          <w:szCs w:val="22"/>
                        </w:rPr>
                        <w:t xml:space="preserve"> </w:t>
                      </w:r>
                      <w:r w:rsidRPr="004864ED">
                        <w:rPr>
                          <w:rFonts w:ascii="ＭＳ 明朝" w:hAnsi="ＭＳ 明朝" w:hint="eastAsia"/>
                          <w:kern w:val="0"/>
                          <w:szCs w:val="22"/>
                        </w:rPr>
                        <w:t>発生すれば甚大な被害をもたらす最大クラスの「南海トラフ巨大地震」を想定</w:t>
                      </w:r>
                    </w:p>
                    <w:p w:rsidR="00645BAC" w:rsidRPr="004864ED" w:rsidRDefault="00645BAC" w:rsidP="004864ED">
                      <w:pPr>
                        <w:autoSpaceDE w:val="0"/>
                        <w:autoSpaceDN w:val="0"/>
                        <w:adjustRightInd w:val="0"/>
                        <w:ind w:firstLineChars="100" w:firstLine="220"/>
                        <w:rPr>
                          <w:rFonts w:ascii="ＭＳ 明朝" w:hAnsi="ＭＳ 明朝"/>
                          <w:kern w:val="0"/>
                          <w:szCs w:val="22"/>
                        </w:rPr>
                      </w:pPr>
                      <w:r w:rsidRPr="004864ED">
                        <w:rPr>
                          <w:rFonts w:ascii="ＭＳ 明朝" w:hAnsi="ＭＳ 明朝" w:hint="eastAsia"/>
                          <w:kern w:val="0"/>
                          <w:szCs w:val="22"/>
                        </w:rPr>
                        <w:t>○</w:t>
                      </w:r>
                      <w:r w:rsidRPr="004864ED">
                        <w:rPr>
                          <w:rFonts w:ascii="ＭＳ 明朝" w:hAnsi="ＭＳ 明朝" w:hint="eastAsia"/>
                          <w:kern w:val="0"/>
                          <w:szCs w:val="22"/>
                        </w:rPr>
                        <w:t xml:space="preserve"> </w:t>
                      </w:r>
                      <w:r w:rsidRPr="004864ED">
                        <w:rPr>
                          <w:rFonts w:ascii="ＭＳ 明朝" w:hAnsi="ＭＳ 明朝" w:hint="eastAsia"/>
                          <w:kern w:val="0"/>
                          <w:szCs w:val="22"/>
                        </w:rPr>
                        <w:t>潮位が最も大きい時点（年間最高潮位）で発生</w:t>
                      </w:r>
                    </w:p>
                    <w:p w:rsidR="00645BAC" w:rsidRDefault="00645BAC" w:rsidP="00672457">
                      <w:pPr>
                        <w:ind w:firstLineChars="100" w:firstLine="220"/>
                        <w:rPr>
                          <w:rFonts w:ascii="ＭＳ 明朝" w:hAnsi="ＭＳ 明朝"/>
                          <w:kern w:val="0"/>
                          <w:szCs w:val="22"/>
                        </w:rPr>
                      </w:pPr>
                      <w:r w:rsidRPr="004864ED">
                        <w:rPr>
                          <w:rFonts w:ascii="ＭＳ 明朝" w:hAnsi="ＭＳ 明朝" w:hint="eastAsia"/>
                          <w:kern w:val="0"/>
                          <w:szCs w:val="22"/>
                        </w:rPr>
                        <w:t>○</w:t>
                      </w:r>
                      <w:r w:rsidRPr="004864ED">
                        <w:rPr>
                          <w:rFonts w:ascii="ＭＳ 明朝" w:hAnsi="ＭＳ 明朝" w:hint="eastAsia"/>
                          <w:kern w:val="0"/>
                          <w:szCs w:val="22"/>
                        </w:rPr>
                        <w:t xml:space="preserve"> </w:t>
                      </w:r>
                      <w:r w:rsidRPr="004864ED">
                        <w:rPr>
                          <w:rFonts w:ascii="ＭＳ 明朝" w:hAnsi="ＭＳ 明朝" w:hint="eastAsia"/>
                          <w:kern w:val="0"/>
                          <w:szCs w:val="22"/>
                        </w:rPr>
                        <w:t>堤防や防波堤が壊れてほとんど機能しない　など</w:t>
                      </w:r>
                    </w:p>
                    <w:p w:rsidR="00645BAC" w:rsidRDefault="00645BAC" w:rsidP="00672457">
                      <w:pPr>
                        <w:ind w:firstLineChars="100" w:firstLine="220"/>
                      </w:pPr>
                      <w:r>
                        <w:rPr>
                          <w:rFonts w:ascii="ＭＳ 明朝" w:hAnsi="ＭＳ 明朝" w:hint="eastAsia"/>
                          <w:kern w:val="0"/>
                          <w:szCs w:val="22"/>
                        </w:rPr>
                        <w:t>※最大波到着前であっても，堤防の破壊により浸水が始まる場合があります</w:t>
                      </w:r>
                    </w:p>
                  </w:txbxContent>
                </v:textbox>
              </v:rect>
            </w:pict>
          </mc:Fallback>
        </mc:AlternateContent>
      </w:r>
      <w:bookmarkEnd w:id="3"/>
      <w:bookmarkEnd w:id="4"/>
      <w:bookmarkEnd w:id="5"/>
      <w:bookmarkEnd w:id="6"/>
      <w:bookmarkEnd w:id="7"/>
      <w:bookmarkEnd w:id="8"/>
      <w:bookmarkEnd w:id="9"/>
      <w:bookmarkEnd w:id="10"/>
      <w:bookmarkEnd w:id="11"/>
    </w:p>
    <w:p w:rsidR="00820620" w:rsidRPr="00800335" w:rsidRDefault="00820620" w:rsidP="005B3C92">
      <w:pPr>
        <w:rPr>
          <w:sz w:val="28"/>
          <w:szCs w:val="28"/>
        </w:rPr>
      </w:pPr>
    </w:p>
    <w:p w:rsidR="00820620" w:rsidRPr="00800335" w:rsidRDefault="00820620" w:rsidP="005B3C92">
      <w:pPr>
        <w:rPr>
          <w:sz w:val="28"/>
          <w:szCs w:val="28"/>
        </w:rPr>
      </w:pPr>
    </w:p>
    <w:p w:rsidR="00672457" w:rsidRPr="00800335" w:rsidRDefault="00672457" w:rsidP="00672457">
      <w:pPr>
        <w:rPr>
          <w:rFonts w:asciiTheme="majorEastAsia" w:eastAsiaTheme="majorEastAsia" w:hAnsiTheme="majorEastAsia"/>
        </w:rPr>
      </w:pPr>
    </w:p>
    <w:p w:rsidR="00D838C0" w:rsidRPr="00800335" w:rsidRDefault="0041225A" w:rsidP="000455D8">
      <w:pPr>
        <w:pStyle w:val="1"/>
        <w:rPr>
          <w:rFonts w:asciiTheme="majorEastAsia" w:eastAsiaTheme="majorEastAsia" w:hAnsiTheme="majorEastAsia"/>
          <w:kern w:val="0"/>
          <w:sz w:val="28"/>
          <w:szCs w:val="28"/>
        </w:rPr>
      </w:pPr>
      <w:bookmarkStart w:id="12" w:name="_Toc75331747"/>
      <w:r w:rsidRPr="00800335">
        <w:rPr>
          <w:rFonts w:asciiTheme="majorEastAsia" w:eastAsiaTheme="majorEastAsia" w:hAnsiTheme="majorEastAsia" w:hint="eastAsia"/>
          <w:kern w:val="0"/>
          <w:sz w:val="28"/>
          <w:szCs w:val="28"/>
        </w:rPr>
        <w:t>３</w:t>
      </w:r>
      <w:r w:rsidR="007B6446" w:rsidRPr="00800335">
        <w:rPr>
          <w:rFonts w:asciiTheme="majorEastAsia" w:eastAsiaTheme="majorEastAsia" w:hAnsiTheme="majorEastAsia" w:hint="eastAsia"/>
          <w:kern w:val="0"/>
          <w:sz w:val="28"/>
          <w:szCs w:val="28"/>
        </w:rPr>
        <w:t xml:space="preserve">　</w:t>
      </w:r>
      <w:r w:rsidR="00200D10" w:rsidRPr="00800335">
        <w:rPr>
          <w:rFonts w:asciiTheme="majorEastAsia" w:eastAsiaTheme="majorEastAsia" w:hAnsiTheme="majorEastAsia" w:hint="eastAsia"/>
          <w:kern w:val="0"/>
          <w:sz w:val="28"/>
          <w:szCs w:val="28"/>
        </w:rPr>
        <w:t>避難対象地域</w:t>
      </w:r>
      <w:bookmarkEnd w:id="12"/>
    </w:p>
    <w:p w:rsidR="008F16F4" w:rsidRPr="00800335" w:rsidRDefault="008F16F4" w:rsidP="008F16F4">
      <w:pPr>
        <w:autoSpaceDE w:val="0"/>
        <w:autoSpaceDN w:val="0"/>
        <w:adjustRightInd w:val="0"/>
        <w:ind w:leftChars="105" w:left="231" w:firstLineChars="100" w:firstLine="220"/>
        <w:jc w:val="left"/>
        <w:rPr>
          <w:rFonts w:asciiTheme="majorEastAsia" w:eastAsiaTheme="majorEastAsia" w:hAnsiTheme="majorEastAsia"/>
          <w:szCs w:val="22"/>
        </w:rPr>
      </w:pPr>
      <w:r w:rsidRPr="00800335">
        <w:rPr>
          <w:rFonts w:asciiTheme="majorEastAsia" w:eastAsiaTheme="majorEastAsia" w:hAnsiTheme="majorEastAsia" w:hint="eastAsia"/>
          <w:szCs w:val="22"/>
        </w:rPr>
        <w:t>避難対象地域は，津波が発生した場合に</w:t>
      </w:r>
      <w:r w:rsidR="000E465D" w:rsidRPr="00800335">
        <w:rPr>
          <w:rFonts w:asciiTheme="majorEastAsia" w:eastAsiaTheme="majorEastAsia" w:hAnsiTheme="majorEastAsia" w:hint="eastAsia"/>
          <w:szCs w:val="22"/>
        </w:rPr>
        <w:t>予想される被害から</w:t>
      </w:r>
      <w:r w:rsidRPr="00800335">
        <w:rPr>
          <w:rFonts w:asciiTheme="majorEastAsia" w:eastAsiaTheme="majorEastAsia" w:hAnsiTheme="majorEastAsia" w:hint="eastAsia"/>
          <w:szCs w:val="22"/>
        </w:rPr>
        <w:t>避難が必</w:t>
      </w:r>
      <w:r w:rsidR="005A170F" w:rsidRPr="00800335">
        <w:rPr>
          <w:rFonts w:asciiTheme="majorEastAsia" w:eastAsiaTheme="majorEastAsia" w:hAnsiTheme="majorEastAsia" w:hint="eastAsia"/>
          <w:szCs w:val="22"/>
        </w:rPr>
        <w:t>要とされる地域であり，避難指示の発令対象の地域になります</w:t>
      </w:r>
      <w:r w:rsidRPr="00800335">
        <w:rPr>
          <w:rFonts w:asciiTheme="majorEastAsia" w:eastAsiaTheme="majorEastAsia" w:hAnsiTheme="majorEastAsia" w:hint="eastAsia"/>
          <w:szCs w:val="22"/>
        </w:rPr>
        <w:t>。</w:t>
      </w:r>
    </w:p>
    <w:p w:rsidR="008F16F4" w:rsidRPr="00800335" w:rsidRDefault="00556640" w:rsidP="008F16F4">
      <w:pPr>
        <w:autoSpaceDE w:val="0"/>
        <w:autoSpaceDN w:val="0"/>
        <w:adjustRightInd w:val="0"/>
        <w:ind w:leftChars="105" w:left="231" w:firstLineChars="100" w:firstLine="220"/>
        <w:jc w:val="left"/>
        <w:rPr>
          <w:rFonts w:asciiTheme="majorEastAsia" w:eastAsiaTheme="majorEastAsia" w:hAnsiTheme="majorEastAsia"/>
          <w:szCs w:val="22"/>
        </w:rPr>
      </w:pPr>
      <w:r w:rsidRPr="00800335">
        <w:rPr>
          <w:rFonts w:asciiTheme="majorEastAsia" w:eastAsiaTheme="majorEastAsia" w:hAnsiTheme="majorEastAsia" w:hint="eastAsia"/>
          <w:szCs w:val="22"/>
        </w:rPr>
        <w:t>2013年</w:t>
      </w:r>
      <w:r w:rsidR="008F16F4" w:rsidRPr="00800335">
        <w:rPr>
          <w:rFonts w:asciiTheme="majorEastAsia" w:eastAsiaTheme="majorEastAsia" w:hAnsiTheme="majorEastAsia" w:hint="eastAsia"/>
          <w:szCs w:val="22"/>
        </w:rPr>
        <w:t>（平成</w:t>
      </w:r>
      <w:r w:rsidRPr="00800335">
        <w:rPr>
          <w:rFonts w:asciiTheme="majorEastAsia" w:eastAsiaTheme="majorEastAsia" w:hAnsiTheme="majorEastAsia" w:hint="eastAsia"/>
          <w:szCs w:val="22"/>
        </w:rPr>
        <w:t>25年</w:t>
      </w:r>
      <w:r w:rsidR="008F16F4" w:rsidRPr="00800335">
        <w:rPr>
          <w:rFonts w:asciiTheme="majorEastAsia" w:eastAsiaTheme="majorEastAsia" w:hAnsiTheme="majorEastAsia" w:hint="eastAsia"/>
          <w:szCs w:val="22"/>
        </w:rPr>
        <w:t>）</w:t>
      </w:r>
      <w:r w:rsidRPr="00800335">
        <w:rPr>
          <w:rFonts w:asciiTheme="majorEastAsia" w:eastAsiaTheme="majorEastAsia" w:hAnsiTheme="majorEastAsia" w:hint="eastAsia"/>
          <w:szCs w:val="22"/>
        </w:rPr>
        <w:t>3月に</w:t>
      </w:r>
      <w:r w:rsidR="008F16F4" w:rsidRPr="00800335">
        <w:rPr>
          <w:rFonts w:asciiTheme="majorEastAsia" w:eastAsiaTheme="majorEastAsia" w:hAnsiTheme="majorEastAsia" w:hint="eastAsia"/>
          <w:szCs w:val="22"/>
        </w:rPr>
        <w:t>発表した広島県津波浸水想定は</w:t>
      </w:r>
      <w:r w:rsidR="00FE1268" w:rsidRPr="00800335">
        <w:rPr>
          <w:rFonts w:asciiTheme="majorEastAsia" w:eastAsiaTheme="majorEastAsia" w:hAnsiTheme="majorEastAsia" w:hint="eastAsia"/>
          <w:szCs w:val="22"/>
        </w:rPr>
        <w:t>，</w:t>
      </w:r>
      <w:r w:rsidR="008F16F4" w:rsidRPr="00800335">
        <w:rPr>
          <w:rFonts w:asciiTheme="majorEastAsia" w:eastAsiaTheme="majorEastAsia" w:hAnsiTheme="majorEastAsia" w:hint="eastAsia"/>
          <w:szCs w:val="22"/>
        </w:rPr>
        <w:t>最悪の状況</w:t>
      </w:r>
      <w:r w:rsidR="001F44AE" w:rsidRPr="00800335">
        <w:rPr>
          <w:rFonts w:asciiTheme="majorEastAsia" w:eastAsiaTheme="majorEastAsia" w:hAnsiTheme="majorEastAsia" w:hint="eastAsia"/>
          <w:szCs w:val="22"/>
        </w:rPr>
        <w:t>や条件</w:t>
      </w:r>
      <w:r w:rsidR="008F16F4" w:rsidRPr="00800335">
        <w:rPr>
          <w:rFonts w:asciiTheme="majorEastAsia" w:eastAsiaTheme="majorEastAsia" w:hAnsiTheme="majorEastAsia" w:hint="eastAsia"/>
          <w:szCs w:val="22"/>
        </w:rPr>
        <w:t>を前提</w:t>
      </w:r>
      <w:r w:rsidR="004864ED" w:rsidRPr="00800335">
        <w:rPr>
          <w:rFonts w:asciiTheme="majorEastAsia" w:eastAsiaTheme="majorEastAsia" w:hAnsiTheme="majorEastAsia" w:hint="eastAsia"/>
          <w:szCs w:val="22"/>
        </w:rPr>
        <w:t>と</w:t>
      </w:r>
      <w:r w:rsidR="008F16F4" w:rsidRPr="00800335">
        <w:rPr>
          <w:rFonts w:asciiTheme="majorEastAsia" w:eastAsiaTheme="majorEastAsia" w:hAnsiTheme="majorEastAsia" w:hint="eastAsia"/>
          <w:szCs w:val="22"/>
        </w:rPr>
        <w:t>したものであ</w:t>
      </w:r>
      <w:r w:rsidR="000E465D" w:rsidRPr="00800335">
        <w:rPr>
          <w:rFonts w:asciiTheme="majorEastAsia" w:eastAsiaTheme="majorEastAsia" w:hAnsiTheme="majorEastAsia" w:hint="eastAsia"/>
          <w:szCs w:val="22"/>
        </w:rPr>
        <w:t>り</w:t>
      </w:r>
      <w:r w:rsidR="008F16F4" w:rsidRPr="00800335">
        <w:rPr>
          <w:rFonts w:asciiTheme="majorEastAsia" w:eastAsiaTheme="majorEastAsia" w:hAnsiTheme="majorEastAsia" w:hint="eastAsia"/>
          <w:szCs w:val="22"/>
        </w:rPr>
        <w:t>，本市においても最悪の状況に備えるため，</w:t>
      </w:r>
      <w:r w:rsidR="00B503AB" w:rsidRPr="00800335">
        <w:rPr>
          <w:rFonts w:asciiTheme="majorEastAsia" w:eastAsiaTheme="majorEastAsia" w:hAnsiTheme="majorEastAsia" w:hint="eastAsia"/>
          <w:szCs w:val="22"/>
        </w:rPr>
        <w:t>広島県が示した</w:t>
      </w:r>
      <w:r w:rsidR="008F16F4" w:rsidRPr="00800335">
        <w:rPr>
          <w:rFonts w:asciiTheme="majorEastAsia" w:eastAsiaTheme="majorEastAsia" w:hAnsiTheme="majorEastAsia" w:hint="eastAsia"/>
          <w:szCs w:val="22"/>
        </w:rPr>
        <w:t>津波浸水想定区域の範囲</w:t>
      </w:r>
      <w:r w:rsidR="00B503AB" w:rsidRPr="00800335">
        <w:rPr>
          <w:rFonts w:asciiTheme="majorEastAsia" w:eastAsiaTheme="majorEastAsia" w:hAnsiTheme="majorEastAsia" w:hint="eastAsia"/>
          <w:szCs w:val="22"/>
        </w:rPr>
        <w:t>を避難対象地域</w:t>
      </w:r>
      <w:r w:rsidR="008F16F4" w:rsidRPr="00800335">
        <w:rPr>
          <w:rFonts w:asciiTheme="majorEastAsia" w:eastAsiaTheme="majorEastAsia" w:hAnsiTheme="majorEastAsia" w:hint="eastAsia"/>
          <w:szCs w:val="22"/>
        </w:rPr>
        <w:t>と</w:t>
      </w:r>
      <w:r w:rsidR="005A170F" w:rsidRPr="00800335">
        <w:rPr>
          <w:rFonts w:asciiTheme="majorEastAsia" w:eastAsiaTheme="majorEastAsia" w:hAnsiTheme="majorEastAsia" w:hint="eastAsia"/>
          <w:szCs w:val="22"/>
        </w:rPr>
        <w:t>します</w:t>
      </w:r>
      <w:r w:rsidR="008F16F4" w:rsidRPr="00800335">
        <w:rPr>
          <w:rFonts w:asciiTheme="majorEastAsia" w:eastAsiaTheme="majorEastAsia" w:hAnsiTheme="majorEastAsia" w:hint="eastAsia"/>
          <w:szCs w:val="22"/>
        </w:rPr>
        <w:t>。</w:t>
      </w:r>
    </w:p>
    <w:p w:rsidR="007B6446" w:rsidRPr="00800335" w:rsidRDefault="00200D10" w:rsidP="007D2C9E">
      <w:pPr>
        <w:autoSpaceDE w:val="0"/>
        <w:autoSpaceDN w:val="0"/>
        <w:adjustRightInd w:val="0"/>
        <w:ind w:leftChars="105" w:left="231"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本市</w:t>
      </w:r>
      <w:r w:rsidR="00372C0E" w:rsidRPr="00800335">
        <w:rPr>
          <w:rFonts w:asciiTheme="majorEastAsia" w:eastAsiaTheme="majorEastAsia" w:hAnsiTheme="majorEastAsia" w:cs="ＭＳ ゴシック" w:hint="eastAsia"/>
          <w:color w:val="000000"/>
          <w:kern w:val="0"/>
          <w:szCs w:val="22"/>
        </w:rPr>
        <w:t>では，</w:t>
      </w:r>
      <w:r w:rsidR="00556640" w:rsidRPr="00800335">
        <w:rPr>
          <w:rFonts w:asciiTheme="majorEastAsia" w:eastAsiaTheme="majorEastAsia" w:hAnsiTheme="majorEastAsia" w:cs="ＭＳ ゴシック" w:hint="eastAsia"/>
          <w:color w:val="000000"/>
          <w:kern w:val="0"/>
          <w:szCs w:val="22"/>
        </w:rPr>
        <w:t>42の</w:t>
      </w:r>
      <w:r w:rsidR="00372C0E" w:rsidRPr="00800335">
        <w:rPr>
          <w:rFonts w:asciiTheme="majorEastAsia" w:eastAsiaTheme="majorEastAsia" w:hAnsiTheme="majorEastAsia" w:cs="ＭＳ ゴシック" w:hint="eastAsia"/>
          <w:color w:val="000000"/>
          <w:kern w:val="0"/>
          <w:szCs w:val="22"/>
        </w:rPr>
        <w:t>学区・地区が</w:t>
      </w:r>
      <w:r w:rsidRPr="00800335">
        <w:rPr>
          <w:rFonts w:asciiTheme="majorEastAsia" w:eastAsiaTheme="majorEastAsia" w:hAnsiTheme="majorEastAsia" w:cs="ＭＳ ゴシック" w:hint="eastAsia"/>
          <w:color w:val="000000"/>
          <w:kern w:val="0"/>
          <w:szCs w:val="22"/>
        </w:rPr>
        <w:t>避難対象地域に含まれ</w:t>
      </w:r>
      <w:r w:rsidR="005A170F" w:rsidRPr="00800335">
        <w:rPr>
          <w:rFonts w:asciiTheme="majorEastAsia" w:eastAsiaTheme="majorEastAsia" w:hAnsiTheme="majorEastAsia" w:cs="ＭＳ ゴシック" w:hint="eastAsia"/>
          <w:color w:val="000000"/>
          <w:kern w:val="0"/>
          <w:szCs w:val="22"/>
        </w:rPr>
        <w:t>ます</w:t>
      </w:r>
      <w:r w:rsidR="00FC36F5" w:rsidRPr="00800335">
        <w:rPr>
          <w:rFonts w:asciiTheme="majorEastAsia" w:eastAsiaTheme="majorEastAsia" w:hAnsiTheme="majorEastAsia" w:cs="ＭＳ ゴシック" w:hint="eastAsia"/>
          <w:color w:val="000000"/>
          <w:kern w:val="0"/>
          <w:szCs w:val="22"/>
        </w:rPr>
        <w:t>。</w:t>
      </w:r>
    </w:p>
    <w:p w:rsidR="00DC7C61" w:rsidRPr="00800335" w:rsidRDefault="00DC7C61" w:rsidP="00DC7C61">
      <w:pPr>
        <w:autoSpaceDE w:val="0"/>
        <w:autoSpaceDN w:val="0"/>
        <w:adjustRightInd w:val="0"/>
        <w:jc w:val="left"/>
        <w:rPr>
          <w:rFonts w:asciiTheme="majorEastAsia" w:eastAsiaTheme="majorEastAsia" w:hAnsiTheme="majorEastAsia" w:cs="ＭＳ ゴシック"/>
          <w:color w:val="000000"/>
          <w:kern w:val="0"/>
          <w:szCs w:val="22"/>
        </w:rPr>
      </w:pPr>
    </w:p>
    <w:p w:rsidR="002304FB" w:rsidRPr="00800335" w:rsidRDefault="0080323B" w:rsidP="002304FB">
      <w:pPr>
        <w:autoSpaceDE w:val="0"/>
        <w:autoSpaceDN w:val="0"/>
        <w:adjustRightInd w:val="0"/>
        <w:jc w:val="cente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津波浸水想定</w:t>
      </w:r>
      <w:r w:rsidR="007D2C9E" w:rsidRPr="00800335">
        <w:rPr>
          <w:rFonts w:asciiTheme="majorEastAsia" w:eastAsiaTheme="majorEastAsia" w:hAnsiTheme="majorEastAsia" w:cs="ＭＳ ゴシック" w:hint="eastAsia"/>
          <w:color w:val="000000"/>
          <w:kern w:val="0"/>
          <w:szCs w:val="22"/>
        </w:rPr>
        <w:t>区域に含まれる学区</w:t>
      </w:r>
      <w:r w:rsidR="00372C0E" w:rsidRPr="00800335">
        <w:rPr>
          <w:rFonts w:asciiTheme="majorEastAsia" w:eastAsiaTheme="majorEastAsia" w:hAnsiTheme="majorEastAsia" w:cs="ＭＳ ゴシック" w:hint="eastAsia"/>
          <w:color w:val="000000"/>
          <w:kern w:val="0"/>
          <w:szCs w:val="22"/>
        </w:rPr>
        <w:t>・地区</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978"/>
        <w:gridCol w:w="6098"/>
      </w:tblGrid>
      <w:tr w:rsidR="003C2642" w:rsidRPr="00800335" w:rsidTr="00645BAC">
        <w:trPr>
          <w:trHeight w:val="345"/>
        </w:trPr>
        <w:tc>
          <w:tcPr>
            <w:tcW w:w="2138" w:type="dxa"/>
            <w:tcBorders>
              <w:bottom w:val="single" w:sz="4" w:space="0" w:color="auto"/>
            </w:tcBorders>
            <w:shd w:val="clear" w:color="auto" w:fill="FFF2CC" w:themeFill="accent4" w:themeFillTint="33"/>
            <w:vAlign w:val="center"/>
          </w:tcPr>
          <w:p w:rsidR="003C2642" w:rsidRPr="00800335" w:rsidRDefault="003C2642" w:rsidP="002304FB">
            <w:pPr>
              <w:autoSpaceDE w:val="0"/>
              <w:autoSpaceDN w:val="0"/>
              <w:adjustRightInd w:val="0"/>
              <w:jc w:val="cente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エリア</w:t>
            </w:r>
          </w:p>
        </w:tc>
        <w:tc>
          <w:tcPr>
            <w:tcW w:w="978" w:type="dxa"/>
            <w:tcBorders>
              <w:bottom w:val="single" w:sz="4" w:space="0" w:color="auto"/>
              <w:right w:val="single" w:sz="4" w:space="0" w:color="auto"/>
            </w:tcBorders>
            <w:shd w:val="clear" w:color="auto" w:fill="FFF2CC" w:themeFill="accent4" w:themeFillTint="33"/>
            <w:vAlign w:val="center"/>
          </w:tcPr>
          <w:p w:rsidR="00672457" w:rsidRPr="00645BAC" w:rsidRDefault="003C2642" w:rsidP="00372C0E">
            <w:pPr>
              <w:autoSpaceDE w:val="0"/>
              <w:autoSpaceDN w:val="0"/>
              <w:adjustRightInd w:val="0"/>
              <w:spacing w:line="240" w:lineRule="exact"/>
              <w:jc w:val="center"/>
              <w:rPr>
                <w:rFonts w:asciiTheme="majorEastAsia" w:eastAsiaTheme="majorEastAsia" w:hAnsiTheme="majorEastAsia" w:cs="ＭＳ ゴシック"/>
                <w:color w:val="000000"/>
                <w:kern w:val="0"/>
                <w:sz w:val="20"/>
                <w:szCs w:val="22"/>
              </w:rPr>
            </w:pPr>
            <w:r w:rsidRPr="00645BAC">
              <w:rPr>
                <w:rFonts w:asciiTheme="majorEastAsia" w:eastAsiaTheme="majorEastAsia" w:hAnsiTheme="majorEastAsia" w:cs="ＭＳ ゴシック" w:hint="eastAsia"/>
                <w:color w:val="000000"/>
                <w:kern w:val="0"/>
                <w:sz w:val="20"/>
                <w:szCs w:val="22"/>
              </w:rPr>
              <w:t>学区</w:t>
            </w:r>
            <w:r w:rsidR="00372C0E" w:rsidRPr="00645BAC">
              <w:rPr>
                <w:rFonts w:asciiTheme="majorEastAsia" w:eastAsiaTheme="majorEastAsia" w:hAnsiTheme="majorEastAsia" w:cs="ＭＳ ゴシック" w:hint="eastAsia"/>
                <w:color w:val="000000"/>
                <w:kern w:val="0"/>
                <w:sz w:val="20"/>
                <w:szCs w:val="22"/>
              </w:rPr>
              <w:t>・</w:t>
            </w:r>
          </w:p>
          <w:p w:rsidR="003C2642" w:rsidRPr="00645BAC" w:rsidRDefault="00372C0E" w:rsidP="00372C0E">
            <w:pPr>
              <w:autoSpaceDE w:val="0"/>
              <w:autoSpaceDN w:val="0"/>
              <w:adjustRightInd w:val="0"/>
              <w:spacing w:line="240" w:lineRule="exact"/>
              <w:jc w:val="center"/>
              <w:rPr>
                <w:rFonts w:asciiTheme="majorEastAsia" w:eastAsiaTheme="majorEastAsia" w:hAnsiTheme="majorEastAsia" w:cs="ＭＳ ゴシック"/>
                <w:color w:val="000000"/>
                <w:kern w:val="0"/>
                <w:sz w:val="20"/>
                <w:szCs w:val="22"/>
              </w:rPr>
            </w:pPr>
            <w:r w:rsidRPr="00645BAC">
              <w:rPr>
                <w:rFonts w:asciiTheme="majorEastAsia" w:eastAsiaTheme="majorEastAsia" w:hAnsiTheme="majorEastAsia" w:cs="ＭＳ ゴシック" w:hint="eastAsia"/>
                <w:color w:val="000000"/>
                <w:kern w:val="0"/>
                <w:sz w:val="20"/>
                <w:szCs w:val="22"/>
              </w:rPr>
              <w:t>地区</w:t>
            </w:r>
            <w:r w:rsidR="003C2642" w:rsidRPr="00645BAC">
              <w:rPr>
                <w:rFonts w:asciiTheme="majorEastAsia" w:eastAsiaTheme="majorEastAsia" w:hAnsiTheme="majorEastAsia" w:cs="ＭＳ ゴシック" w:hint="eastAsia"/>
                <w:color w:val="000000"/>
                <w:kern w:val="0"/>
                <w:sz w:val="20"/>
                <w:szCs w:val="22"/>
              </w:rPr>
              <w:t>数</w:t>
            </w:r>
          </w:p>
        </w:tc>
        <w:tc>
          <w:tcPr>
            <w:tcW w:w="6098" w:type="dxa"/>
            <w:tcBorders>
              <w:left w:val="single" w:sz="4" w:space="0" w:color="auto"/>
              <w:bottom w:val="single" w:sz="4" w:space="0" w:color="auto"/>
            </w:tcBorders>
            <w:shd w:val="clear" w:color="auto" w:fill="FFF2CC" w:themeFill="accent4" w:themeFillTint="33"/>
            <w:vAlign w:val="center"/>
          </w:tcPr>
          <w:p w:rsidR="003C2642" w:rsidRPr="00800335" w:rsidRDefault="003C2642" w:rsidP="002304FB">
            <w:pPr>
              <w:autoSpaceDE w:val="0"/>
              <w:autoSpaceDN w:val="0"/>
              <w:adjustRightInd w:val="0"/>
              <w:jc w:val="cente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学区</w:t>
            </w:r>
            <w:r w:rsidR="00372C0E" w:rsidRPr="00800335">
              <w:rPr>
                <w:rFonts w:asciiTheme="majorEastAsia" w:eastAsiaTheme="majorEastAsia" w:hAnsiTheme="majorEastAsia" w:cs="ＭＳ ゴシック" w:hint="eastAsia"/>
                <w:color w:val="000000"/>
                <w:kern w:val="0"/>
                <w:szCs w:val="22"/>
              </w:rPr>
              <w:t>・地区</w:t>
            </w:r>
          </w:p>
        </w:tc>
      </w:tr>
      <w:tr w:rsidR="003C2642" w:rsidRPr="00800335" w:rsidTr="00645BAC">
        <w:trPr>
          <w:trHeight w:val="330"/>
        </w:trPr>
        <w:tc>
          <w:tcPr>
            <w:tcW w:w="2138" w:type="dxa"/>
            <w:tcBorders>
              <w:bottom w:val="dotted" w:sz="4" w:space="0" w:color="auto"/>
            </w:tcBorders>
            <w:vAlign w:val="center"/>
          </w:tcPr>
          <w:p w:rsidR="003C2642" w:rsidRPr="00800335" w:rsidRDefault="003C2642" w:rsidP="002304FB">
            <w:pPr>
              <w:autoSpaceDE w:val="0"/>
              <w:autoSpaceDN w:val="0"/>
              <w:adjustRightInd w:val="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市中心部</w:t>
            </w:r>
          </w:p>
        </w:tc>
        <w:tc>
          <w:tcPr>
            <w:tcW w:w="978" w:type="dxa"/>
            <w:tcBorders>
              <w:bottom w:val="dotted" w:sz="4" w:space="0" w:color="auto"/>
              <w:right w:val="single" w:sz="4" w:space="0" w:color="auto"/>
            </w:tcBorders>
            <w:vAlign w:val="center"/>
          </w:tcPr>
          <w:p w:rsidR="003C2642" w:rsidRPr="00800335" w:rsidRDefault="00556640" w:rsidP="00372C0E">
            <w:pPr>
              <w:autoSpaceDE w:val="0"/>
              <w:autoSpaceDN w:val="0"/>
              <w:adjustRightInd w:val="0"/>
              <w:jc w:val="cente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18</w:t>
            </w:r>
          </w:p>
        </w:tc>
        <w:tc>
          <w:tcPr>
            <w:tcW w:w="6098" w:type="dxa"/>
            <w:tcBorders>
              <w:left w:val="single" w:sz="4" w:space="0" w:color="auto"/>
              <w:bottom w:val="dotted" w:sz="4" w:space="0" w:color="auto"/>
            </w:tcBorders>
            <w:vAlign w:val="center"/>
          </w:tcPr>
          <w:p w:rsidR="00645BAC" w:rsidRDefault="0004775F" w:rsidP="002304FB">
            <w:pPr>
              <w:autoSpaceDE w:val="0"/>
              <w:autoSpaceDN w:val="0"/>
              <w:adjustRightInd w:val="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旭，霞，光，桜丘，手城，樹徳，曙，新涯，深津，水呑，</w:t>
            </w:r>
          </w:p>
          <w:p w:rsidR="003C2642" w:rsidRPr="00800335" w:rsidRDefault="0004775F" w:rsidP="002304FB">
            <w:pPr>
              <w:autoSpaceDE w:val="0"/>
              <w:autoSpaceDN w:val="0"/>
              <w:adjustRightInd w:val="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西，西深津，川口，川口東，多治米，東，南，箕島</w:t>
            </w:r>
          </w:p>
        </w:tc>
      </w:tr>
      <w:tr w:rsidR="00645BAC" w:rsidRPr="00800335" w:rsidTr="00645BAC">
        <w:trPr>
          <w:trHeight w:val="330"/>
        </w:trPr>
        <w:tc>
          <w:tcPr>
            <w:tcW w:w="2138" w:type="dxa"/>
            <w:tcBorders>
              <w:top w:val="dotted" w:sz="4" w:space="0" w:color="auto"/>
              <w:bottom w:val="dotted" w:sz="4" w:space="0" w:color="auto"/>
            </w:tcBorders>
            <w:vAlign w:val="center"/>
          </w:tcPr>
          <w:p w:rsidR="00645BAC" w:rsidRPr="00800335" w:rsidRDefault="00645BAC" w:rsidP="00645BAC">
            <w:pPr>
              <w:autoSpaceDE w:val="0"/>
              <w:autoSpaceDN w:val="0"/>
              <w:adjustRightInd w:val="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鞆・高島エリア</w:t>
            </w:r>
          </w:p>
        </w:tc>
        <w:tc>
          <w:tcPr>
            <w:tcW w:w="978" w:type="dxa"/>
            <w:tcBorders>
              <w:top w:val="dotted" w:sz="4" w:space="0" w:color="auto"/>
              <w:bottom w:val="dotted" w:sz="4" w:space="0" w:color="auto"/>
              <w:right w:val="single" w:sz="4" w:space="0" w:color="auto"/>
            </w:tcBorders>
            <w:vAlign w:val="center"/>
          </w:tcPr>
          <w:p w:rsidR="00645BAC" w:rsidRPr="00800335" w:rsidRDefault="00645BAC" w:rsidP="00645BAC">
            <w:pPr>
              <w:autoSpaceDE w:val="0"/>
              <w:autoSpaceDN w:val="0"/>
              <w:adjustRightInd w:val="0"/>
              <w:jc w:val="center"/>
              <w:rPr>
                <w:rFonts w:asciiTheme="majorEastAsia" w:eastAsiaTheme="majorEastAsia" w:hAnsiTheme="majorEastAsia" w:cs="ＭＳ ゴシック"/>
                <w:color w:val="000000"/>
                <w:kern w:val="0"/>
                <w:szCs w:val="22"/>
              </w:rPr>
            </w:pPr>
            <w:r>
              <w:rPr>
                <w:rFonts w:asciiTheme="majorEastAsia" w:eastAsiaTheme="majorEastAsia" w:hAnsiTheme="majorEastAsia" w:cs="ＭＳ ゴシック" w:hint="eastAsia"/>
                <w:color w:val="000000"/>
                <w:kern w:val="0"/>
                <w:szCs w:val="22"/>
              </w:rPr>
              <w:t>3</w:t>
            </w:r>
          </w:p>
        </w:tc>
        <w:tc>
          <w:tcPr>
            <w:tcW w:w="6098" w:type="dxa"/>
            <w:tcBorders>
              <w:top w:val="dotted" w:sz="4" w:space="0" w:color="auto"/>
              <w:left w:val="single" w:sz="4" w:space="0" w:color="auto"/>
              <w:bottom w:val="dotted" w:sz="4" w:space="0" w:color="auto"/>
            </w:tcBorders>
            <w:vAlign w:val="center"/>
          </w:tcPr>
          <w:p w:rsidR="00645BAC" w:rsidRPr="00800335" w:rsidRDefault="00645BAC" w:rsidP="00645BAC">
            <w:pPr>
              <w:autoSpaceDE w:val="0"/>
              <w:autoSpaceDN w:val="0"/>
              <w:adjustRightInd w:val="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高島，鞆，走島</w:t>
            </w:r>
          </w:p>
        </w:tc>
      </w:tr>
      <w:tr w:rsidR="003C2642" w:rsidRPr="00800335" w:rsidTr="00645BAC">
        <w:trPr>
          <w:trHeight w:val="375"/>
        </w:trPr>
        <w:tc>
          <w:tcPr>
            <w:tcW w:w="2138" w:type="dxa"/>
            <w:tcBorders>
              <w:top w:val="dotted" w:sz="4" w:space="0" w:color="auto"/>
              <w:bottom w:val="dotted" w:sz="4" w:space="0" w:color="auto"/>
            </w:tcBorders>
            <w:vAlign w:val="center"/>
          </w:tcPr>
          <w:p w:rsidR="003C2642" w:rsidRPr="00800335" w:rsidRDefault="007D2C9E" w:rsidP="002304FB">
            <w:pPr>
              <w:autoSpaceDE w:val="0"/>
              <w:autoSpaceDN w:val="0"/>
              <w:adjustRightInd w:val="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東部</w:t>
            </w:r>
            <w:r w:rsidR="003C2642" w:rsidRPr="00800335">
              <w:rPr>
                <w:rFonts w:asciiTheme="majorEastAsia" w:eastAsiaTheme="majorEastAsia" w:hAnsiTheme="majorEastAsia" w:cs="ＭＳ ゴシック" w:hint="eastAsia"/>
                <w:color w:val="000000"/>
                <w:kern w:val="0"/>
                <w:szCs w:val="22"/>
              </w:rPr>
              <w:t>エリア</w:t>
            </w:r>
          </w:p>
        </w:tc>
        <w:tc>
          <w:tcPr>
            <w:tcW w:w="978" w:type="dxa"/>
            <w:tcBorders>
              <w:top w:val="dotted" w:sz="4" w:space="0" w:color="auto"/>
              <w:bottom w:val="dotted" w:sz="4" w:space="0" w:color="auto"/>
              <w:right w:val="single" w:sz="4" w:space="0" w:color="auto"/>
            </w:tcBorders>
            <w:vAlign w:val="center"/>
          </w:tcPr>
          <w:p w:rsidR="003C2642" w:rsidRPr="00800335" w:rsidRDefault="00556640" w:rsidP="00372C0E">
            <w:pPr>
              <w:autoSpaceDE w:val="0"/>
              <w:autoSpaceDN w:val="0"/>
              <w:adjustRightInd w:val="0"/>
              <w:jc w:val="cente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8</w:t>
            </w:r>
          </w:p>
        </w:tc>
        <w:tc>
          <w:tcPr>
            <w:tcW w:w="6098" w:type="dxa"/>
            <w:tcBorders>
              <w:top w:val="dotted" w:sz="4" w:space="0" w:color="auto"/>
              <w:left w:val="single" w:sz="4" w:space="0" w:color="auto"/>
              <w:bottom w:val="dotted" w:sz="4" w:space="0" w:color="auto"/>
            </w:tcBorders>
            <w:vAlign w:val="center"/>
          </w:tcPr>
          <w:p w:rsidR="003C2642" w:rsidRPr="00800335" w:rsidRDefault="007D2C9E" w:rsidP="007D2C9E">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引野，春日，蔵王，大津野，長浜，日吉台，野々浜，緑丘</w:t>
            </w:r>
          </w:p>
        </w:tc>
      </w:tr>
      <w:tr w:rsidR="003C2642" w:rsidRPr="00800335" w:rsidTr="00645BAC">
        <w:trPr>
          <w:trHeight w:val="285"/>
        </w:trPr>
        <w:tc>
          <w:tcPr>
            <w:tcW w:w="2138" w:type="dxa"/>
            <w:tcBorders>
              <w:top w:val="dotted" w:sz="4" w:space="0" w:color="auto"/>
              <w:bottom w:val="dotted" w:sz="4" w:space="0" w:color="auto"/>
            </w:tcBorders>
            <w:vAlign w:val="center"/>
          </w:tcPr>
          <w:p w:rsidR="003C2642" w:rsidRPr="00800335" w:rsidRDefault="003C2642" w:rsidP="00A80040">
            <w:pPr>
              <w:autoSpaceDE w:val="0"/>
              <w:autoSpaceDN w:val="0"/>
              <w:adjustRightInd w:val="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西部エリア</w:t>
            </w:r>
          </w:p>
        </w:tc>
        <w:tc>
          <w:tcPr>
            <w:tcW w:w="978" w:type="dxa"/>
            <w:tcBorders>
              <w:top w:val="dotted" w:sz="4" w:space="0" w:color="auto"/>
              <w:bottom w:val="dotted" w:sz="4" w:space="0" w:color="auto"/>
              <w:right w:val="single" w:sz="4" w:space="0" w:color="auto"/>
            </w:tcBorders>
            <w:vAlign w:val="center"/>
          </w:tcPr>
          <w:p w:rsidR="003C2642" w:rsidRPr="00800335" w:rsidRDefault="00556640" w:rsidP="00372C0E">
            <w:pPr>
              <w:autoSpaceDE w:val="0"/>
              <w:autoSpaceDN w:val="0"/>
              <w:adjustRightInd w:val="0"/>
              <w:jc w:val="cente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7</w:t>
            </w:r>
          </w:p>
        </w:tc>
        <w:tc>
          <w:tcPr>
            <w:tcW w:w="6098" w:type="dxa"/>
            <w:tcBorders>
              <w:top w:val="dotted" w:sz="4" w:space="0" w:color="auto"/>
              <w:left w:val="single" w:sz="4" w:space="0" w:color="auto"/>
              <w:bottom w:val="dotted" w:sz="4" w:space="0" w:color="auto"/>
            </w:tcBorders>
            <w:vAlign w:val="center"/>
          </w:tcPr>
          <w:p w:rsidR="003C2642" w:rsidRPr="00800335" w:rsidRDefault="007D2C9E" w:rsidP="007D2C9E">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金江，今津，松永，神村，藤江，柳津</w:t>
            </w:r>
            <w:r w:rsidR="00372C0E" w:rsidRPr="00800335">
              <w:rPr>
                <w:rFonts w:asciiTheme="majorEastAsia" w:eastAsiaTheme="majorEastAsia" w:hAnsiTheme="majorEastAsia" w:cs="ＭＳ ゴシック" w:hint="eastAsia"/>
                <w:color w:val="000000"/>
                <w:kern w:val="0"/>
                <w:szCs w:val="22"/>
              </w:rPr>
              <w:t>，高西</w:t>
            </w:r>
          </w:p>
        </w:tc>
      </w:tr>
      <w:tr w:rsidR="003C2642" w:rsidRPr="00800335" w:rsidTr="00645BAC">
        <w:trPr>
          <w:trHeight w:val="70"/>
        </w:trPr>
        <w:tc>
          <w:tcPr>
            <w:tcW w:w="2138" w:type="dxa"/>
            <w:tcBorders>
              <w:top w:val="dotted" w:sz="4" w:space="0" w:color="auto"/>
            </w:tcBorders>
            <w:vAlign w:val="center"/>
          </w:tcPr>
          <w:p w:rsidR="003C2642" w:rsidRPr="00800335" w:rsidRDefault="003C2642" w:rsidP="00A80040">
            <w:pPr>
              <w:autoSpaceDE w:val="0"/>
              <w:autoSpaceDN w:val="0"/>
              <w:adjustRightInd w:val="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沼隈・内海エリア</w:t>
            </w:r>
          </w:p>
        </w:tc>
        <w:tc>
          <w:tcPr>
            <w:tcW w:w="978" w:type="dxa"/>
            <w:tcBorders>
              <w:top w:val="dotted" w:sz="4" w:space="0" w:color="auto"/>
              <w:right w:val="single" w:sz="4" w:space="0" w:color="auto"/>
            </w:tcBorders>
            <w:vAlign w:val="center"/>
          </w:tcPr>
          <w:p w:rsidR="003C2642" w:rsidRPr="00800335" w:rsidRDefault="00556640" w:rsidP="00372C0E">
            <w:pPr>
              <w:autoSpaceDE w:val="0"/>
              <w:autoSpaceDN w:val="0"/>
              <w:adjustRightInd w:val="0"/>
              <w:jc w:val="cente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6</w:t>
            </w:r>
          </w:p>
        </w:tc>
        <w:tc>
          <w:tcPr>
            <w:tcW w:w="6098" w:type="dxa"/>
            <w:tcBorders>
              <w:top w:val="dotted" w:sz="4" w:space="0" w:color="auto"/>
              <w:left w:val="single" w:sz="4" w:space="0" w:color="auto"/>
            </w:tcBorders>
            <w:vAlign w:val="center"/>
          </w:tcPr>
          <w:p w:rsidR="003C2642" w:rsidRPr="00800335" w:rsidRDefault="007D2C9E" w:rsidP="00372C0E">
            <w:pPr>
              <w:spacing w:line="300" w:lineRule="exact"/>
              <w:rPr>
                <w:rFonts w:asciiTheme="majorEastAsia" w:eastAsiaTheme="majorEastAsia" w:hAnsiTheme="majorEastAsia"/>
                <w:szCs w:val="22"/>
              </w:rPr>
            </w:pPr>
            <w:r w:rsidRPr="00800335">
              <w:rPr>
                <w:rFonts w:asciiTheme="majorEastAsia" w:eastAsiaTheme="majorEastAsia" w:hAnsiTheme="majorEastAsia" w:cs="ＭＳ ゴシック" w:hint="eastAsia"/>
                <w:color w:val="000000"/>
                <w:kern w:val="0"/>
                <w:szCs w:val="22"/>
              </w:rPr>
              <w:t>常石</w:t>
            </w:r>
            <w:r w:rsidR="001211E5"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千年</w:t>
            </w:r>
            <w:r w:rsidR="001211E5"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能登原</w:t>
            </w:r>
            <w:r w:rsidR="001211E5" w:rsidRPr="00800335">
              <w:rPr>
                <w:rFonts w:asciiTheme="majorEastAsia" w:eastAsiaTheme="majorEastAsia" w:hAnsiTheme="majorEastAsia" w:cs="ＭＳ ゴシック" w:hint="eastAsia"/>
                <w:color w:val="000000"/>
                <w:kern w:val="0"/>
                <w:szCs w:val="22"/>
              </w:rPr>
              <w:t>，</w:t>
            </w:r>
            <w:r w:rsidR="00372C0E" w:rsidRPr="00800335">
              <w:rPr>
                <w:rFonts w:asciiTheme="majorEastAsia" w:eastAsiaTheme="majorEastAsia" w:hAnsiTheme="majorEastAsia" w:hint="eastAsia"/>
                <w:szCs w:val="22"/>
              </w:rPr>
              <w:t>横島，田島西部，田島東部</w:t>
            </w:r>
          </w:p>
        </w:tc>
      </w:tr>
    </w:tbl>
    <w:p w:rsidR="00693576" w:rsidRPr="00800335" w:rsidRDefault="00525858" w:rsidP="000455D8">
      <w:pPr>
        <w:pStyle w:val="1"/>
        <w:rPr>
          <w:rFonts w:asciiTheme="majorEastAsia" w:eastAsiaTheme="majorEastAsia" w:hAnsiTheme="majorEastAsia"/>
          <w:sz w:val="28"/>
          <w:szCs w:val="28"/>
        </w:rPr>
      </w:pPr>
      <w:r w:rsidRPr="00800335">
        <w:rPr>
          <w:rFonts w:asciiTheme="majorEastAsia" w:eastAsiaTheme="majorEastAsia" w:hAnsiTheme="majorEastAsia"/>
          <w:kern w:val="0"/>
        </w:rPr>
        <w:br w:type="page"/>
      </w:r>
      <w:bookmarkStart w:id="13" w:name="_Toc75331748"/>
      <w:r w:rsidR="00693576" w:rsidRPr="00800335">
        <w:rPr>
          <w:rFonts w:asciiTheme="majorEastAsia" w:eastAsiaTheme="majorEastAsia" w:hAnsiTheme="majorEastAsia" w:hint="eastAsia"/>
          <w:sz w:val="28"/>
          <w:szCs w:val="28"/>
        </w:rPr>
        <w:lastRenderedPageBreak/>
        <w:t>４　地震発生時の行動</w:t>
      </w:r>
      <w:bookmarkEnd w:id="13"/>
    </w:p>
    <w:p w:rsidR="00693576" w:rsidRPr="00800335" w:rsidRDefault="00366FAD" w:rsidP="000455D8">
      <w:pPr>
        <w:autoSpaceDE w:val="0"/>
        <w:autoSpaceDN w:val="0"/>
        <w:adjustRightInd w:val="0"/>
        <w:ind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 xml:space="preserve">○ </w:t>
      </w:r>
      <w:r w:rsidR="00693576" w:rsidRPr="00800335">
        <w:rPr>
          <w:rFonts w:asciiTheme="majorEastAsia" w:eastAsiaTheme="majorEastAsia" w:hAnsiTheme="majorEastAsia" w:cs="ＭＳ ゴシック" w:hint="eastAsia"/>
          <w:color w:val="000000"/>
          <w:kern w:val="0"/>
          <w:szCs w:val="22"/>
        </w:rPr>
        <w:t>大きな揺れに備える。</w:t>
      </w:r>
    </w:p>
    <w:p w:rsidR="00693576" w:rsidRPr="00800335" w:rsidRDefault="00693576" w:rsidP="00F87652">
      <w:pPr>
        <w:autoSpaceDE w:val="0"/>
        <w:autoSpaceDN w:val="0"/>
        <w:adjustRightInd w:val="0"/>
        <w:ind w:leftChars="200" w:left="440"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大きな揺れが来る数秒から数十秒前に，テレビ・ラジオ・携帯電話</w:t>
      </w:r>
      <w:r w:rsidR="00883AE3">
        <w:rPr>
          <w:rFonts w:asciiTheme="majorEastAsia" w:eastAsiaTheme="majorEastAsia" w:hAnsiTheme="majorEastAsia" w:cs="ＭＳ ゴシック" w:hint="eastAsia"/>
          <w:color w:val="000000"/>
          <w:kern w:val="0"/>
          <w:szCs w:val="22"/>
        </w:rPr>
        <w:t>等への緊急速報</w:t>
      </w:r>
      <w:r w:rsidRPr="00800335">
        <w:rPr>
          <w:rFonts w:asciiTheme="majorEastAsia" w:eastAsiaTheme="majorEastAsia" w:hAnsiTheme="majorEastAsia" w:cs="ＭＳ ゴシック" w:hint="eastAsia"/>
          <w:color w:val="000000"/>
          <w:kern w:val="0"/>
          <w:szCs w:val="22"/>
        </w:rPr>
        <w:t>メールなどで緊急地震速報が発表されます。速報を聞いたら，丈夫な机の下に隠れるなどして，まず頭を保護し，揺れに備えましょう。</w:t>
      </w:r>
    </w:p>
    <w:p w:rsidR="00693576" w:rsidRPr="00800335" w:rsidRDefault="00366FAD" w:rsidP="000455D8">
      <w:pPr>
        <w:autoSpaceDE w:val="0"/>
        <w:autoSpaceDN w:val="0"/>
        <w:adjustRightInd w:val="0"/>
        <w:ind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 xml:space="preserve">○ </w:t>
      </w:r>
      <w:r w:rsidR="00693576" w:rsidRPr="00800335">
        <w:rPr>
          <w:rFonts w:asciiTheme="majorEastAsia" w:eastAsiaTheme="majorEastAsia" w:hAnsiTheme="majorEastAsia" w:cs="ＭＳ ゴシック" w:hint="eastAsia"/>
          <w:color w:val="000000"/>
          <w:kern w:val="0"/>
          <w:szCs w:val="22"/>
        </w:rPr>
        <w:t>揺れがおさまったら</w:t>
      </w:r>
    </w:p>
    <w:p w:rsidR="00693576" w:rsidRPr="00800335" w:rsidRDefault="00693576" w:rsidP="00F87652">
      <w:pPr>
        <w:autoSpaceDE w:val="0"/>
        <w:autoSpaceDN w:val="0"/>
        <w:adjustRightInd w:val="0"/>
        <w:ind w:leftChars="200" w:left="440"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大きな揺れが続くのは</w:t>
      </w:r>
      <w:r w:rsidR="00117980" w:rsidRPr="00800335">
        <w:rPr>
          <w:rFonts w:asciiTheme="majorEastAsia" w:eastAsiaTheme="majorEastAsia" w:hAnsiTheme="majorEastAsia" w:cs="ＭＳ ゴシック" w:hint="eastAsia"/>
          <w:color w:val="000000"/>
          <w:kern w:val="0"/>
          <w:szCs w:val="22"/>
        </w:rPr>
        <w:t>１</w:t>
      </w:r>
      <w:r w:rsidRPr="00800335">
        <w:rPr>
          <w:rFonts w:asciiTheme="majorEastAsia" w:eastAsiaTheme="majorEastAsia" w:hAnsiTheme="majorEastAsia" w:cs="ＭＳ ゴシック" w:hint="eastAsia"/>
          <w:color w:val="000000"/>
          <w:kern w:val="0"/>
          <w:szCs w:val="22"/>
        </w:rPr>
        <w:t>分程度です。揺れがおさまったらコンロやストーブの火を消し，コンセントを抜き，ブレーカーを切りましょう。また，ドアや窓が変形して</w:t>
      </w:r>
      <w:r w:rsidR="00544C29" w:rsidRPr="00800335">
        <w:rPr>
          <w:rFonts w:asciiTheme="majorEastAsia" w:eastAsiaTheme="majorEastAsia" w:hAnsiTheme="majorEastAsia" w:cs="ＭＳ ゴシック" w:hint="eastAsia"/>
          <w:color w:val="000000"/>
          <w:kern w:val="0"/>
          <w:szCs w:val="22"/>
        </w:rPr>
        <w:t>開</w:t>
      </w:r>
      <w:r w:rsidRPr="00800335">
        <w:rPr>
          <w:rFonts w:asciiTheme="majorEastAsia" w:eastAsiaTheme="majorEastAsia" w:hAnsiTheme="majorEastAsia" w:cs="ＭＳ ゴシック" w:hint="eastAsia"/>
          <w:color w:val="000000"/>
          <w:kern w:val="0"/>
          <w:szCs w:val="22"/>
        </w:rPr>
        <w:t>かなくなることがあるので，ドアや窓を開けて逃げ道を確保しておきましょう。</w:t>
      </w:r>
    </w:p>
    <w:p w:rsidR="00693576" w:rsidRPr="00800335" w:rsidRDefault="00366FAD" w:rsidP="000455D8">
      <w:pPr>
        <w:autoSpaceDE w:val="0"/>
        <w:autoSpaceDN w:val="0"/>
        <w:adjustRightInd w:val="0"/>
        <w:ind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 xml:space="preserve">○ </w:t>
      </w:r>
      <w:r w:rsidR="00693576" w:rsidRPr="00800335">
        <w:rPr>
          <w:rFonts w:asciiTheme="majorEastAsia" w:eastAsiaTheme="majorEastAsia" w:hAnsiTheme="majorEastAsia" w:cs="ＭＳ ゴシック" w:hint="eastAsia"/>
          <w:color w:val="000000"/>
          <w:kern w:val="0"/>
          <w:szCs w:val="22"/>
        </w:rPr>
        <w:t>危険と感じたら</w:t>
      </w:r>
    </w:p>
    <w:p w:rsidR="00693576" w:rsidRPr="00800335" w:rsidRDefault="00693576" w:rsidP="00F87652">
      <w:pPr>
        <w:ind w:leftChars="200" w:left="440" w:firstLineChars="100" w:firstLine="22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避難指示があったときは急いで避難しましょう。</w:t>
      </w:r>
      <w:r w:rsidR="00544C29" w:rsidRPr="00800335">
        <w:rPr>
          <w:rFonts w:asciiTheme="majorEastAsia" w:eastAsiaTheme="majorEastAsia" w:hAnsiTheme="majorEastAsia" w:cs="ＭＳ ゴシック" w:hint="eastAsia"/>
          <w:color w:val="000000"/>
          <w:kern w:val="0"/>
          <w:szCs w:val="22"/>
        </w:rPr>
        <w:t>避難</w:t>
      </w:r>
      <w:r w:rsidRPr="00800335">
        <w:rPr>
          <w:rFonts w:asciiTheme="majorEastAsia" w:eastAsiaTheme="majorEastAsia" w:hAnsiTheme="majorEastAsia" w:cs="ＭＳ ゴシック" w:hint="eastAsia"/>
          <w:color w:val="000000"/>
          <w:kern w:val="0"/>
          <w:szCs w:val="22"/>
        </w:rPr>
        <w:t>指示がなくても，激しい揺れで家具が倒れるなど</w:t>
      </w:r>
      <w:r w:rsidR="00823D8E" w:rsidRPr="00800335">
        <w:rPr>
          <w:rFonts w:asciiTheme="majorEastAsia" w:eastAsiaTheme="majorEastAsia" w:hAnsiTheme="majorEastAsia" w:cs="ＭＳ ゴシック" w:hint="eastAsia"/>
          <w:color w:val="000000"/>
          <w:kern w:val="0"/>
          <w:szCs w:val="22"/>
        </w:rPr>
        <w:t>津波のおそれがある</w:t>
      </w:r>
      <w:r w:rsidRPr="00800335">
        <w:rPr>
          <w:rFonts w:asciiTheme="majorEastAsia" w:eastAsiaTheme="majorEastAsia" w:hAnsiTheme="majorEastAsia" w:cs="ＭＳ ゴシック" w:hint="eastAsia"/>
          <w:color w:val="000000"/>
          <w:kern w:val="0"/>
          <w:szCs w:val="22"/>
        </w:rPr>
        <w:t>とき，津波の発生を知ったときは，直ちに自主避難しましょう。</w:t>
      </w:r>
    </w:p>
    <w:p w:rsidR="00693576" w:rsidRPr="00800335" w:rsidRDefault="0080003F" w:rsidP="0080003F">
      <w:pPr>
        <w:ind w:left="225"/>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5B3C92">
        <w:rPr>
          <w:rFonts w:asciiTheme="majorEastAsia" w:eastAsiaTheme="majorEastAsia" w:hAnsiTheme="majorEastAsia" w:cs="ＭＳ ゴシック" w:hint="eastAsia"/>
          <w:color w:val="000000"/>
          <w:kern w:val="0"/>
          <w:szCs w:val="22"/>
        </w:rPr>
        <w:t xml:space="preserve"> </w:t>
      </w:r>
      <w:r w:rsidR="00693576" w:rsidRPr="00800335">
        <w:rPr>
          <w:rFonts w:asciiTheme="majorEastAsia" w:eastAsiaTheme="majorEastAsia" w:hAnsiTheme="majorEastAsia" w:cs="ＭＳ ゴシック" w:hint="eastAsia"/>
          <w:color w:val="000000"/>
          <w:kern w:val="0"/>
          <w:szCs w:val="22"/>
        </w:rPr>
        <w:t>状況に応じた行動</w:t>
      </w: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5940"/>
      </w:tblGrid>
      <w:tr w:rsidR="0080003F" w:rsidRPr="00800335" w:rsidTr="005B3C92">
        <w:trPr>
          <w:trHeight w:val="345"/>
        </w:trPr>
        <w:tc>
          <w:tcPr>
            <w:tcW w:w="2259" w:type="dxa"/>
            <w:shd w:val="clear" w:color="auto" w:fill="FFF2CC" w:themeFill="accent4" w:themeFillTint="33"/>
            <w:vAlign w:val="center"/>
          </w:tcPr>
          <w:p w:rsidR="0080003F" w:rsidRPr="00800335" w:rsidRDefault="0080003F" w:rsidP="0080003F">
            <w:pPr>
              <w:ind w:left="880" w:hangingChars="400" w:hanging="880"/>
              <w:jc w:val="cente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こんなとき</w:t>
            </w:r>
          </w:p>
        </w:tc>
        <w:tc>
          <w:tcPr>
            <w:tcW w:w="5940" w:type="dxa"/>
            <w:shd w:val="clear" w:color="auto" w:fill="FFF2CC" w:themeFill="accent4" w:themeFillTint="33"/>
            <w:vAlign w:val="center"/>
          </w:tcPr>
          <w:p w:rsidR="0080003F" w:rsidRPr="00800335" w:rsidRDefault="0080003F" w:rsidP="0080003F">
            <w:pPr>
              <w:jc w:val="cente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このような行動を</w:t>
            </w:r>
          </w:p>
        </w:tc>
      </w:tr>
      <w:tr w:rsidR="0080003F" w:rsidRPr="00800335" w:rsidTr="005B3C92">
        <w:trPr>
          <w:trHeight w:val="360"/>
        </w:trPr>
        <w:tc>
          <w:tcPr>
            <w:tcW w:w="2259" w:type="dxa"/>
            <w:shd w:val="clear" w:color="auto" w:fill="FFF2CC" w:themeFill="accent4" w:themeFillTint="33"/>
            <w:vAlign w:val="center"/>
          </w:tcPr>
          <w:p w:rsidR="0080003F" w:rsidRPr="00800335" w:rsidRDefault="0080003F" w:rsidP="0080003F">
            <w:pPr>
              <w:ind w:left="880" w:hangingChars="400" w:hanging="88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家の中にいるとき</w:t>
            </w:r>
          </w:p>
        </w:tc>
        <w:tc>
          <w:tcPr>
            <w:tcW w:w="5940" w:type="dxa"/>
            <w:vAlign w:val="center"/>
          </w:tcPr>
          <w:p w:rsidR="0080003F" w:rsidRPr="00800335" w:rsidRDefault="0080003F" w:rsidP="0080003F">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・頭を保護し</w:t>
            </w:r>
            <w:r w:rsidR="00823D8E"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丈夫な机の下などに隠れる。</w:t>
            </w:r>
          </w:p>
          <w:p w:rsidR="0080003F" w:rsidRPr="00800335" w:rsidRDefault="0080003F" w:rsidP="0080003F">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D22F07" w:rsidRPr="00800335">
              <w:rPr>
                <w:rFonts w:asciiTheme="majorEastAsia" w:eastAsiaTheme="majorEastAsia" w:hAnsiTheme="majorEastAsia" w:cs="ＭＳ ゴシック" w:hint="eastAsia"/>
                <w:color w:val="000000"/>
                <w:kern w:val="0"/>
                <w:szCs w:val="22"/>
              </w:rPr>
              <w:t>コンロや台所の</w:t>
            </w:r>
            <w:r w:rsidRPr="00800335">
              <w:rPr>
                <w:rFonts w:asciiTheme="majorEastAsia" w:eastAsiaTheme="majorEastAsia" w:hAnsiTheme="majorEastAsia" w:cs="ＭＳ ゴシック" w:hint="eastAsia"/>
                <w:color w:val="000000"/>
                <w:kern w:val="0"/>
                <w:szCs w:val="22"/>
              </w:rPr>
              <w:t>火を</w:t>
            </w:r>
            <w:r w:rsidR="00544C29" w:rsidRPr="00800335">
              <w:rPr>
                <w:rFonts w:asciiTheme="majorEastAsia" w:eastAsiaTheme="majorEastAsia" w:hAnsiTheme="majorEastAsia" w:cs="ＭＳ ゴシック" w:hint="eastAsia"/>
                <w:color w:val="000000"/>
                <w:kern w:val="0"/>
                <w:szCs w:val="22"/>
              </w:rPr>
              <w:t>無理して</w:t>
            </w:r>
            <w:r w:rsidRPr="00800335">
              <w:rPr>
                <w:rFonts w:asciiTheme="majorEastAsia" w:eastAsiaTheme="majorEastAsia" w:hAnsiTheme="majorEastAsia" w:cs="ＭＳ ゴシック" w:hint="eastAsia"/>
                <w:color w:val="000000"/>
                <w:kern w:val="0"/>
                <w:szCs w:val="22"/>
              </w:rPr>
              <w:t>消そうとしない。</w:t>
            </w:r>
          </w:p>
          <w:p w:rsidR="0080003F" w:rsidRPr="00800335" w:rsidRDefault="0080003F" w:rsidP="0080003F">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・あわてて外に飛び出さない。</w:t>
            </w:r>
          </w:p>
        </w:tc>
      </w:tr>
      <w:tr w:rsidR="0080003F" w:rsidRPr="00800335" w:rsidTr="005B3C92">
        <w:trPr>
          <w:trHeight w:val="525"/>
        </w:trPr>
        <w:tc>
          <w:tcPr>
            <w:tcW w:w="2259" w:type="dxa"/>
            <w:shd w:val="clear" w:color="auto" w:fill="FFF2CC" w:themeFill="accent4" w:themeFillTint="33"/>
            <w:vAlign w:val="center"/>
          </w:tcPr>
          <w:p w:rsidR="0080003F" w:rsidRPr="00800335" w:rsidRDefault="0080003F" w:rsidP="005B3C92">
            <w:pPr>
              <w:ind w:left="880" w:hangingChars="400" w:hanging="88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屋外にいるとき</w:t>
            </w:r>
          </w:p>
        </w:tc>
        <w:tc>
          <w:tcPr>
            <w:tcW w:w="5940" w:type="dxa"/>
            <w:vAlign w:val="center"/>
          </w:tcPr>
          <w:p w:rsidR="0080003F" w:rsidRPr="00800335" w:rsidRDefault="0080003F" w:rsidP="0080003F">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・電柱，自動販売機，ブロック塀などから離れる。</w:t>
            </w:r>
          </w:p>
          <w:p w:rsidR="0080003F" w:rsidRPr="00800335" w:rsidRDefault="0080003F" w:rsidP="0080003F">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・垂れ下がった電線に注意する。</w:t>
            </w:r>
          </w:p>
          <w:p w:rsidR="0080003F" w:rsidRPr="00800335" w:rsidRDefault="0080003F" w:rsidP="0080003F">
            <w:pPr>
              <w:widowControl/>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・高層ビル等からの落下物に注意する。</w:t>
            </w:r>
          </w:p>
        </w:tc>
      </w:tr>
      <w:tr w:rsidR="0080003F" w:rsidRPr="00800335" w:rsidTr="005B3C92">
        <w:trPr>
          <w:trHeight w:val="70"/>
        </w:trPr>
        <w:tc>
          <w:tcPr>
            <w:tcW w:w="2259" w:type="dxa"/>
            <w:shd w:val="clear" w:color="auto" w:fill="FFF2CC" w:themeFill="accent4" w:themeFillTint="33"/>
            <w:vAlign w:val="center"/>
          </w:tcPr>
          <w:p w:rsidR="005B3C92" w:rsidRDefault="0080003F" w:rsidP="0080003F">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車などを</w:t>
            </w:r>
          </w:p>
          <w:p w:rsidR="0080003F" w:rsidRPr="00800335" w:rsidRDefault="0080003F" w:rsidP="0080003F">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運転しているとき</w:t>
            </w:r>
          </w:p>
        </w:tc>
        <w:tc>
          <w:tcPr>
            <w:tcW w:w="5940" w:type="dxa"/>
            <w:vAlign w:val="center"/>
          </w:tcPr>
          <w:p w:rsidR="0080003F" w:rsidRPr="00800335" w:rsidRDefault="0080003F" w:rsidP="0080003F">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・徐々にスピードを落とし</w:t>
            </w:r>
            <w:r w:rsidR="00544C29"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道路の左端に停車する。</w:t>
            </w:r>
          </w:p>
          <w:p w:rsidR="0080003F" w:rsidRPr="00800335" w:rsidRDefault="0080003F" w:rsidP="0080003F">
            <w:pPr>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・キーをつけたまま</w:t>
            </w:r>
            <w:r w:rsidR="00544C29"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ドアロックをしないで避難する。</w:t>
            </w:r>
          </w:p>
        </w:tc>
      </w:tr>
      <w:tr w:rsidR="0080003F" w:rsidRPr="00800335" w:rsidTr="005B3C92">
        <w:trPr>
          <w:trHeight w:val="132"/>
        </w:trPr>
        <w:tc>
          <w:tcPr>
            <w:tcW w:w="2259" w:type="dxa"/>
            <w:shd w:val="clear" w:color="auto" w:fill="FFF2CC" w:themeFill="accent4" w:themeFillTint="33"/>
            <w:vAlign w:val="center"/>
          </w:tcPr>
          <w:p w:rsidR="0080003F" w:rsidRPr="00800335" w:rsidRDefault="0080003F" w:rsidP="0080003F">
            <w:pPr>
              <w:ind w:left="880" w:hangingChars="400" w:hanging="88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海岸にいるとき</w:t>
            </w:r>
          </w:p>
        </w:tc>
        <w:tc>
          <w:tcPr>
            <w:tcW w:w="5940" w:type="dxa"/>
            <w:vAlign w:val="center"/>
          </w:tcPr>
          <w:p w:rsidR="0080003F" w:rsidRPr="00800335" w:rsidRDefault="0080003F" w:rsidP="00645BAC">
            <w:pPr>
              <w:ind w:left="220" w:hangingChars="100" w:hanging="22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・海岸付近で揺れを感じたら，直ちに</w:t>
            </w:r>
            <w:r w:rsidR="00823D8E" w:rsidRPr="00800335">
              <w:rPr>
                <w:rFonts w:asciiTheme="majorEastAsia" w:eastAsiaTheme="majorEastAsia" w:hAnsiTheme="majorEastAsia" w:cs="ＭＳ ゴシック" w:hint="eastAsia"/>
                <w:color w:val="000000"/>
                <w:kern w:val="0"/>
                <w:szCs w:val="22"/>
              </w:rPr>
              <w:t>海とは反対方向に</w:t>
            </w:r>
            <w:r w:rsidRPr="00800335">
              <w:rPr>
                <w:rFonts w:asciiTheme="majorEastAsia" w:eastAsiaTheme="majorEastAsia" w:hAnsiTheme="majorEastAsia" w:cs="ＭＳ ゴシック" w:hint="eastAsia"/>
                <w:color w:val="000000"/>
                <w:kern w:val="0"/>
                <w:szCs w:val="22"/>
              </w:rPr>
              <w:t>避難する。</w:t>
            </w:r>
          </w:p>
        </w:tc>
      </w:tr>
    </w:tbl>
    <w:p w:rsidR="00D607C8" w:rsidRPr="00800335" w:rsidRDefault="00D607C8" w:rsidP="0080003F">
      <w:pPr>
        <w:ind w:left="225"/>
        <w:rPr>
          <w:rFonts w:asciiTheme="majorEastAsia" w:eastAsiaTheme="majorEastAsia" w:hAnsiTheme="majorEastAsia" w:cs="ＭＳ ゴシック"/>
          <w:color w:val="000000"/>
          <w:kern w:val="0"/>
          <w:szCs w:val="22"/>
        </w:rPr>
      </w:pPr>
    </w:p>
    <w:p w:rsidR="0080003F" w:rsidRPr="00800335" w:rsidRDefault="00693576" w:rsidP="00F87652">
      <w:pPr>
        <w:ind w:left="1320" w:hangingChars="600" w:hanging="132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 xml:space="preserve">　</w:t>
      </w:r>
      <w:r w:rsidR="00F863D8" w:rsidRPr="00800335">
        <w:rPr>
          <w:rFonts w:asciiTheme="majorEastAsia" w:eastAsiaTheme="majorEastAsia" w:hAnsiTheme="majorEastAsia" w:cs="ＭＳ ゴシック"/>
          <w:noProof/>
          <w:color w:val="000000"/>
          <w:kern w:val="0"/>
          <w:szCs w:val="22"/>
        </w:rPr>
        <w:drawing>
          <wp:inline distT="0" distB="0" distL="0" distR="0">
            <wp:extent cx="1714500" cy="1195070"/>
            <wp:effectExtent l="0" t="0" r="0" b="5080"/>
            <wp:docPr id="95" name="図 40" descr="リーフレット-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リーフレット-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1195070"/>
                    </a:xfrm>
                    <a:prstGeom prst="rect">
                      <a:avLst/>
                    </a:prstGeom>
                    <a:noFill/>
                    <a:ln>
                      <a:noFill/>
                    </a:ln>
                  </pic:spPr>
                </pic:pic>
              </a:graphicData>
            </a:graphic>
          </wp:inline>
        </w:drawing>
      </w:r>
      <w:r w:rsidR="00F863D8" w:rsidRPr="00800335">
        <w:rPr>
          <w:rFonts w:asciiTheme="majorEastAsia" w:eastAsiaTheme="majorEastAsia" w:hAnsiTheme="majorEastAsia" w:cs="ＭＳ ゴシック"/>
          <w:noProof/>
          <w:color w:val="000000"/>
          <w:kern w:val="0"/>
          <w:szCs w:val="22"/>
        </w:rPr>
        <w:drawing>
          <wp:inline distT="0" distB="0" distL="0" distR="0">
            <wp:extent cx="1728470" cy="1207135"/>
            <wp:effectExtent l="0" t="0" r="5080" b="0"/>
            <wp:docPr id="94" name="図 49" descr="リーフレット-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リーフレット-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8470" cy="1207135"/>
                    </a:xfrm>
                    <a:prstGeom prst="rect">
                      <a:avLst/>
                    </a:prstGeom>
                    <a:noFill/>
                    <a:ln>
                      <a:noFill/>
                    </a:ln>
                  </pic:spPr>
                </pic:pic>
              </a:graphicData>
            </a:graphic>
          </wp:inline>
        </w:drawing>
      </w:r>
      <w:r w:rsidR="00F863D8" w:rsidRPr="00800335">
        <w:rPr>
          <w:rFonts w:asciiTheme="majorEastAsia" w:eastAsiaTheme="majorEastAsia" w:hAnsiTheme="majorEastAsia" w:cs="ＭＳ ゴシック"/>
          <w:noProof/>
          <w:color w:val="000000"/>
          <w:kern w:val="0"/>
          <w:szCs w:val="22"/>
        </w:rPr>
        <w:drawing>
          <wp:inline distT="0" distB="0" distL="0" distR="0">
            <wp:extent cx="1713865" cy="1193165"/>
            <wp:effectExtent l="0" t="0" r="635" b="6985"/>
            <wp:docPr id="93" name="図 42" descr="リーフレット-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リーフレット-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865" cy="1193165"/>
                    </a:xfrm>
                    <a:prstGeom prst="rect">
                      <a:avLst/>
                    </a:prstGeom>
                    <a:noFill/>
                    <a:ln>
                      <a:noFill/>
                    </a:ln>
                  </pic:spPr>
                </pic:pic>
              </a:graphicData>
            </a:graphic>
          </wp:inline>
        </w:drawing>
      </w:r>
    </w:p>
    <w:p w:rsidR="0080323B" w:rsidRPr="00800335" w:rsidRDefault="0080003F" w:rsidP="003E6E80">
      <w:pPr>
        <w:pStyle w:val="1"/>
        <w:rPr>
          <w:rFonts w:asciiTheme="majorEastAsia" w:eastAsiaTheme="majorEastAsia" w:hAnsiTheme="majorEastAsia"/>
          <w:kern w:val="0"/>
          <w:sz w:val="28"/>
          <w:szCs w:val="28"/>
        </w:rPr>
      </w:pPr>
      <w:r w:rsidRPr="00800335">
        <w:rPr>
          <w:rFonts w:asciiTheme="majorEastAsia" w:eastAsiaTheme="majorEastAsia" w:hAnsiTheme="majorEastAsia" w:cs="ＭＳ ゴシック"/>
          <w:color w:val="000000"/>
          <w:kern w:val="0"/>
          <w:sz w:val="22"/>
          <w:szCs w:val="22"/>
        </w:rPr>
        <w:br w:type="page"/>
      </w:r>
      <w:bookmarkStart w:id="14" w:name="_Toc75331749"/>
      <w:r w:rsidR="00693576" w:rsidRPr="00800335">
        <w:rPr>
          <w:rFonts w:asciiTheme="majorEastAsia" w:eastAsiaTheme="majorEastAsia" w:hAnsiTheme="majorEastAsia" w:hint="eastAsia"/>
          <w:kern w:val="0"/>
          <w:sz w:val="28"/>
          <w:szCs w:val="28"/>
        </w:rPr>
        <w:lastRenderedPageBreak/>
        <w:t>５</w:t>
      </w:r>
      <w:r w:rsidR="00221A4F" w:rsidRPr="00800335">
        <w:rPr>
          <w:rFonts w:asciiTheme="majorEastAsia" w:eastAsiaTheme="majorEastAsia" w:hAnsiTheme="majorEastAsia" w:hint="eastAsia"/>
          <w:kern w:val="0"/>
          <w:sz w:val="28"/>
          <w:szCs w:val="28"/>
        </w:rPr>
        <w:t xml:space="preserve">　</w:t>
      </w:r>
      <w:r w:rsidR="0080323B" w:rsidRPr="00800335">
        <w:rPr>
          <w:rFonts w:asciiTheme="majorEastAsia" w:eastAsiaTheme="majorEastAsia" w:hAnsiTheme="majorEastAsia" w:hint="eastAsia"/>
          <w:kern w:val="0"/>
          <w:sz w:val="28"/>
          <w:szCs w:val="28"/>
        </w:rPr>
        <w:t>避難方法</w:t>
      </w:r>
      <w:bookmarkEnd w:id="14"/>
    </w:p>
    <w:p w:rsidR="0080323B" w:rsidRPr="00800335" w:rsidRDefault="00221A4F" w:rsidP="000455D8">
      <w:pPr>
        <w:pStyle w:val="2"/>
        <w:ind w:firstLineChars="100" w:firstLine="240"/>
        <w:rPr>
          <w:rFonts w:asciiTheme="majorEastAsia" w:eastAsiaTheme="majorEastAsia" w:hAnsiTheme="majorEastAsia"/>
          <w:kern w:val="0"/>
          <w:sz w:val="24"/>
        </w:rPr>
      </w:pPr>
      <w:bookmarkStart w:id="15" w:name="_Toc75331750"/>
      <w:r w:rsidRPr="00800335">
        <w:rPr>
          <w:rFonts w:asciiTheme="majorEastAsia" w:eastAsiaTheme="majorEastAsia" w:hAnsiTheme="majorEastAsia" w:hint="eastAsia"/>
          <w:kern w:val="0"/>
          <w:sz w:val="24"/>
        </w:rPr>
        <w:t>(</w:t>
      </w:r>
      <w:r w:rsidR="00693576" w:rsidRPr="00800335">
        <w:rPr>
          <w:rFonts w:asciiTheme="majorEastAsia" w:eastAsiaTheme="majorEastAsia" w:hAnsiTheme="majorEastAsia" w:hint="eastAsia"/>
          <w:kern w:val="0"/>
          <w:sz w:val="24"/>
        </w:rPr>
        <w:t>1</w:t>
      </w:r>
      <w:r w:rsidRPr="00800335">
        <w:rPr>
          <w:rFonts w:asciiTheme="majorEastAsia" w:eastAsiaTheme="majorEastAsia" w:hAnsiTheme="majorEastAsia" w:hint="eastAsia"/>
          <w:kern w:val="0"/>
          <w:sz w:val="24"/>
        </w:rPr>
        <w:t xml:space="preserve">) </w:t>
      </w:r>
      <w:r w:rsidR="00693576" w:rsidRPr="00800335">
        <w:rPr>
          <w:rFonts w:asciiTheme="majorEastAsia" w:eastAsiaTheme="majorEastAsia" w:hAnsiTheme="majorEastAsia" w:hint="eastAsia"/>
          <w:kern w:val="0"/>
          <w:sz w:val="24"/>
        </w:rPr>
        <w:t>避難の</w:t>
      </w:r>
      <w:r w:rsidR="0080323B" w:rsidRPr="00800335">
        <w:rPr>
          <w:rFonts w:asciiTheme="majorEastAsia" w:eastAsiaTheme="majorEastAsia" w:hAnsiTheme="majorEastAsia" w:hint="eastAsia"/>
          <w:kern w:val="0"/>
          <w:sz w:val="24"/>
        </w:rPr>
        <w:t>基本的な考え方</w:t>
      </w:r>
      <w:bookmarkEnd w:id="15"/>
    </w:p>
    <w:p w:rsidR="0080323B" w:rsidRPr="00800335" w:rsidRDefault="0080323B" w:rsidP="001F44AE">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津波</w:t>
      </w:r>
      <w:r w:rsidR="0012539E" w:rsidRPr="00800335">
        <w:rPr>
          <w:rFonts w:asciiTheme="majorEastAsia" w:eastAsiaTheme="majorEastAsia" w:hAnsiTheme="majorEastAsia" w:cs="ＭＳ ゴシック" w:hint="eastAsia"/>
          <w:color w:val="000000"/>
          <w:kern w:val="0"/>
          <w:szCs w:val="22"/>
        </w:rPr>
        <w:t>から</w:t>
      </w:r>
      <w:r w:rsidR="001F44AE" w:rsidRPr="00800335">
        <w:rPr>
          <w:rFonts w:asciiTheme="majorEastAsia" w:eastAsiaTheme="majorEastAsia" w:hAnsiTheme="majorEastAsia" w:cs="ＭＳ ゴシック" w:hint="eastAsia"/>
          <w:color w:val="000000"/>
          <w:kern w:val="0"/>
          <w:szCs w:val="22"/>
        </w:rPr>
        <w:t>の</w:t>
      </w:r>
      <w:r w:rsidRPr="00800335">
        <w:rPr>
          <w:rFonts w:asciiTheme="majorEastAsia" w:eastAsiaTheme="majorEastAsia" w:hAnsiTheme="majorEastAsia" w:cs="ＭＳ ゴシック" w:hint="eastAsia"/>
          <w:color w:val="000000"/>
          <w:kern w:val="0"/>
          <w:szCs w:val="22"/>
        </w:rPr>
        <w:t>避難</w:t>
      </w:r>
      <w:r w:rsidR="001F44AE" w:rsidRPr="00800335">
        <w:rPr>
          <w:rFonts w:asciiTheme="majorEastAsia" w:eastAsiaTheme="majorEastAsia" w:hAnsiTheme="majorEastAsia" w:cs="ＭＳ ゴシック" w:hint="eastAsia"/>
          <w:color w:val="000000"/>
          <w:kern w:val="0"/>
          <w:szCs w:val="22"/>
        </w:rPr>
        <w:t>行動の</w:t>
      </w:r>
      <w:r w:rsidRPr="00800335">
        <w:rPr>
          <w:rFonts w:asciiTheme="majorEastAsia" w:eastAsiaTheme="majorEastAsia" w:hAnsiTheme="majorEastAsia" w:cs="ＭＳ ゴシック" w:hint="eastAsia"/>
          <w:color w:val="000000"/>
          <w:kern w:val="0"/>
          <w:szCs w:val="22"/>
        </w:rPr>
        <w:t>基本</w:t>
      </w:r>
      <w:r w:rsidR="001F44AE" w:rsidRPr="00800335">
        <w:rPr>
          <w:rFonts w:asciiTheme="majorEastAsia" w:eastAsiaTheme="majorEastAsia" w:hAnsiTheme="majorEastAsia" w:cs="ＭＳ ゴシック" w:hint="eastAsia"/>
          <w:color w:val="000000"/>
          <w:kern w:val="0"/>
          <w:szCs w:val="22"/>
        </w:rPr>
        <w:t>は</w:t>
      </w:r>
      <w:r w:rsidR="003311F3" w:rsidRPr="00800335">
        <w:rPr>
          <w:rFonts w:asciiTheme="majorEastAsia" w:eastAsiaTheme="majorEastAsia" w:hAnsiTheme="majorEastAsia" w:cs="ＭＳ ゴシック" w:hint="eastAsia"/>
          <w:color w:val="000000"/>
          <w:kern w:val="0"/>
          <w:szCs w:val="22"/>
        </w:rPr>
        <w:t>，</w:t>
      </w:r>
      <w:r w:rsidR="00E14A2C" w:rsidRPr="00800335">
        <w:rPr>
          <w:rFonts w:asciiTheme="majorEastAsia" w:eastAsiaTheme="majorEastAsia" w:hAnsiTheme="majorEastAsia" w:cs="ＭＳ ゴシック" w:hint="eastAsia"/>
          <w:color w:val="000000"/>
          <w:kern w:val="0"/>
          <w:szCs w:val="22"/>
        </w:rPr>
        <w:t>『</w:t>
      </w:r>
      <w:r w:rsidR="001F44AE" w:rsidRPr="00800335">
        <w:rPr>
          <w:rFonts w:asciiTheme="majorEastAsia" w:eastAsiaTheme="majorEastAsia" w:hAnsiTheme="majorEastAsia" w:cs="ＭＳ ゴシック" w:hint="eastAsia"/>
          <w:color w:val="000000"/>
          <w:kern w:val="0"/>
          <w:szCs w:val="22"/>
        </w:rPr>
        <w:t>より早く</w:t>
      </w:r>
      <w:r w:rsidR="005B3C92">
        <w:rPr>
          <w:rFonts w:asciiTheme="majorEastAsia" w:eastAsiaTheme="majorEastAsia" w:hAnsiTheme="majorEastAsia" w:cs="ＭＳ ゴシック" w:hint="eastAsia"/>
          <w:color w:val="000000"/>
          <w:kern w:val="0"/>
          <w:szCs w:val="22"/>
        </w:rPr>
        <w:t>･より</w:t>
      </w:r>
      <w:r w:rsidR="001F44AE" w:rsidRPr="00800335">
        <w:rPr>
          <w:rFonts w:asciiTheme="majorEastAsia" w:eastAsiaTheme="majorEastAsia" w:hAnsiTheme="majorEastAsia" w:cs="ＭＳ ゴシック" w:hint="eastAsia"/>
          <w:color w:val="000000"/>
          <w:kern w:val="0"/>
          <w:szCs w:val="22"/>
        </w:rPr>
        <w:t>遠くへ</w:t>
      </w:r>
      <w:r w:rsidR="005B3C92">
        <w:rPr>
          <w:rFonts w:asciiTheme="majorEastAsia" w:eastAsiaTheme="majorEastAsia" w:hAnsiTheme="majorEastAsia" w:cs="ＭＳ ゴシック" w:hint="eastAsia"/>
          <w:color w:val="000000"/>
          <w:kern w:val="0"/>
          <w:szCs w:val="22"/>
        </w:rPr>
        <w:t>･</w:t>
      </w:r>
      <w:r w:rsidR="001F44AE" w:rsidRPr="00800335">
        <w:rPr>
          <w:rFonts w:asciiTheme="majorEastAsia" w:eastAsiaTheme="majorEastAsia" w:hAnsiTheme="majorEastAsia" w:cs="ＭＳ ゴシック" w:hint="eastAsia"/>
          <w:color w:val="000000"/>
          <w:kern w:val="0"/>
          <w:szCs w:val="22"/>
        </w:rPr>
        <w:t>できるだけ高い所へ</w:t>
      </w:r>
      <w:r w:rsidR="00E14A2C" w:rsidRPr="00800335">
        <w:rPr>
          <w:rFonts w:asciiTheme="majorEastAsia" w:eastAsiaTheme="majorEastAsia" w:hAnsiTheme="majorEastAsia" w:cs="ＭＳ ゴシック" w:hint="eastAsia"/>
          <w:color w:val="000000"/>
          <w:kern w:val="0"/>
          <w:szCs w:val="22"/>
        </w:rPr>
        <w:t>』</w:t>
      </w:r>
      <w:r w:rsidR="001F44AE" w:rsidRPr="00800335">
        <w:rPr>
          <w:rFonts w:asciiTheme="majorEastAsia" w:eastAsiaTheme="majorEastAsia" w:hAnsiTheme="majorEastAsia" w:cs="ＭＳ ゴシック" w:hint="eastAsia"/>
          <w:color w:val="000000"/>
          <w:kern w:val="0"/>
          <w:szCs w:val="22"/>
        </w:rPr>
        <w:t>で</w:t>
      </w:r>
      <w:r w:rsidR="00E14A2C" w:rsidRPr="00800335">
        <w:rPr>
          <w:rFonts w:asciiTheme="majorEastAsia" w:eastAsiaTheme="majorEastAsia" w:hAnsiTheme="majorEastAsia" w:cs="ＭＳ ゴシック" w:hint="eastAsia"/>
          <w:color w:val="000000"/>
          <w:kern w:val="0"/>
          <w:szCs w:val="22"/>
        </w:rPr>
        <w:t>す</w:t>
      </w:r>
      <w:r w:rsidR="00200D10" w:rsidRPr="00800335">
        <w:rPr>
          <w:rFonts w:asciiTheme="majorEastAsia" w:eastAsiaTheme="majorEastAsia" w:hAnsiTheme="majorEastAsia" w:cs="ＭＳ ゴシック" w:hint="eastAsia"/>
          <w:color w:val="000000"/>
          <w:kern w:val="0"/>
          <w:szCs w:val="22"/>
        </w:rPr>
        <w:t>。</w:t>
      </w:r>
    </w:p>
    <w:p w:rsidR="00372C0E" w:rsidRPr="00800335" w:rsidRDefault="00372C0E" w:rsidP="005B3C92">
      <w:pPr>
        <w:autoSpaceDE w:val="0"/>
        <w:autoSpaceDN w:val="0"/>
        <w:adjustRightInd w:val="0"/>
        <w:spacing w:line="240" w:lineRule="exact"/>
        <w:jc w:val="left"/>
        <w:rPr>
          <w:rFonts w:asciiTheme="majorEastAsia" w:eastAsiaTheme="majorEastAsia" w:hAnsiTheme="majorEastAsia" w:cs="ＭＳ ゴシック"/>
          <w:color w:val="000000"/>
          <w:kern w:val="0"/>
          <w:szCs w:val="22"/>
        </w:rPr>
      </w:pPr>
    </w:p>
    <w:tbl>
      <w:tblPr>
        <w:tblpPr w:leftFromText="142" w:rightFromText="142" w:vertAnchor="text" w:horzAnchor="margin" w:tblpX="459" w:tblpY="2"/>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0"/>
      </w:tblGrid>
      <w:tr w:rsidR="00BA1D5A" w:rsidRPr="00800335" w:rsidTr="00BA1D5A">
        <w:trPr>
          <w:trHeight w:val="2344"/>
        </w:trPr>
        <w:tc>
          <w:tcPr>
            <w:tcW w:w="8470" w:type="dxa"/>
          </w:tcPr>
          <w:p w:rsidR="00556640" w:rsidRPr="00800335" w:rsidRDefault="00BA1D5A" w:rsidP="00645BAC">
            <w:pPr>
              <w:pStyle w:val="af4"/>
              <w:numPr>
                <w:ilvl w:val="0"/>
                <w:numId w:val="18"/>
              </w:numPr>
              <w:autoSpaceDE w:val="0"/>
              <w:autoSpaceDN w:val="0"/>
              <w:adjustRightInd w:val="0"/>
              <w:ind w:leftChars="0" w:left="220" w:hangingChars="100" w:hanging="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津波</w:t>
            </w:r>
            <w:r w:rsidR="00E17687" w:rsidRPr="00800335">
              <w:rPr>
                <w:rFonts w:asciiTheme="majorEastAsia" w:eastAsiaTheme="majorEastAsia" w:hAnsiTheme="majorEastAsia" w:cs="ＭＳ ゴシック" w:hint="eastAsia"/>
                <w:color w:val="000000"/>
                <w:kern w:val="0"/>
                <w:szCs w:val="22"/>
              </w:rPr>
              <w:t>の最大波</w:t>
            </w:r>
            <w:r w:rsidRPr="00800335">
              <w:rPr>
                <w:rFonts w:asciiTheme="majorEastAsia" w:eastAsiaTheme="majorEastAsia" w:hAnsiTheme="majorEastAsia" w:cs="ＭＳ ゴシック" w:hint="eastAsia"/>
                <w:color w:val="000000"/>
                <w:kern w:val="0"/>
                <w:szCs w:val="22"/>
              </w:rPr>
              <w:t>は，地震発生の</w:t>
            </w:r>
            <w:r w:rsidR="00556640" w:rsidRPr="00800335">
              <w:rPr>
                <w:rFonts w:asciiTheme="majorEastAsia" w:eastAsiaTheme="majorEastAsia" w:hAnsiTheme="majorEastAsia" w:cs="ＭＳ ゴシック" w:hint="eastAsia"/>
                <w:color w:val="000000"/>
                <w:kern w:val="0"/>
                <w:szCs w:val="22"/>
              </w:rPr>
              <w:t>270分</w:t>
            </w:r>
            <w:r w:rsidRPr="00800335">
              <w:rPr>
                <w:rFonts w:asciiTheme="majorEastAsia" w:eastAsiaTheme="majorEastAsia" w:hAnsiTheme="majorEastAsia" w:cs="ＭＳ ゴシック" w:hint="eastAsia"/>
                <w:color w:val="000000"/>
                <w:kern w:val="0"/>
                <w:szCs w:val="22"/>
              </w:rPr>
              <w:t>後に到達するとされていますが，</w:t>
            </w:r>
            <w:r w:rsidR="0090211D" w:rsidRPr="00800335">
              <w:rPr>
                <w:rFonts w:asciiTheme="majorEastAsia" w:eastAsiaTheme="majorEastAsia" w:hAnsiTheme="majorEastAsia" w:cs="ＭＳ ゴシック" w:hint="eastAsia"/>
                <w:color w:val="000000"/>
                <w:kern w:val="0"/>
                <w:szCs w:val="22"/>
              </w:rPr>
              <w:t>最大波が第一波とは限りません。また，</w:t>
            </w:r>
            <w:r w:rsidRPr="00800335">
              <w:rPr>
                <w:rFonts w:asciiTheme="majorEastAsia" w:eastAsiaTheme="majorEastAsia" w:hAnsiTheme="majorEastAsia" w:cs="ＭＳ ゴシック" w:hint="eastAsia"/>
                <w:color w:val="000000"/>
                <w:kern w:val="0"/>
                <w:szCs w:val="22"/>
              </w:rPr>
              <w:t>地震により堤防や防波堤が損壊し</w:t>
            </w:r>
            <w:r w:rsidR="00E17687" w:rsidRPr="00800335">
              <w:rPr>
                <w:rFonts w:asciiTheme="majorEastAsia" w:eastAsiaTheme="majorEastAsia" w:hAnsiTheme="majorEastAsia" w:cs="ＭＳ ゴシック" w:hint="eastAsia"/>
                <w:color w:val="000000"/>
                <w:kern w:val="0"/>
                <w:szCs w:val="22"/>
              </w:rPr>
              <w:t>て</w:t>
            </w:r>
            <w:r w:rsidRPr="00800335">
              <w:rPr>
                <w:rFonts w:asciiTheme="majorEastAsia" w:eastAsiaTheme="majorEastAsia" w:hAnsiTheme="majorEastAsia" w:cs="ＭＳ ゴシック" w:hint="eastAsia"/>
                <w:color w:val="000000"/>
                <w:kern w:val="0"/>
                <w:szCs w:val="22"/>
              </w:rPr>
              <w:t>，</w:t>
            </w:r>
            <w:r w:rsidR="00E17687" w:rsidRPr="00800335">
              <w:rPr>
                <w:rFonts w:asciiTheme="majorEastAsia" w:eastAsiaTheme="majorEastAsia" w:hAnsiTheme="majorEastAsia" w:cs="ＭＳ ゴシック" w:hint="eastAsia"/>
                <w:color w:val="000000"/>
                <w:kern w:val="0"/>
                <w:szCs w:val="22"/>
              </w:rPr>
              <w:t>すぐに</w:t>
            </w:r>
            <w:r w:rsidRPr="00800335">
              <w:rPr>
                <w:rFonts w:asciiTheme="majorEastAsia" w:eastAsiaTheme="majorEastAsia" w:hAnsiTheme="majorEastAsia" w:cs="ＭＳ ゴシック" w:hint="eastAsia"/>
                <w:color w:val="000000"/>
                <w:kern w:val="0"/>
                <w:szCs w:val="22"/>
              </w:rPr>
              <w:t>浸水</w:t>
            </w:r>
            <w:r w:rsidR="00E17687" w:rsidRPr="00800335">
              <w:rPr>
                <w:rFonts w:asciiTheme="majorEastAsia" w:eastAsiaTheme="majorEastAsia" w:hAnsiTheme="majorEastAsia" w:cs="ＭＳ ゴシック" w:hint="eastAsia"/>
                <w:color w:val="000000"/>
                <w:kern w:val="0"/>
                <w:szCs w:val="22"/>
              </w:rPr>
              <w:t>が始まる</w:t>
            </w:r>
            <w:r w:rsidRPr="00800335">
              <w:rPr>
                <w:rFonts w:asciiTheme="majorEastAsia" w:eastAsiaTheme="majorEastAsia" w:hAnsiTheme="majorEastAsia" w:cs="ＭＳ ゴシック" w:hint="eastAsia"/>
                <w:color w:val="000000"/>
                <w:kern w:val="0"/>
                <w:szCs w:val="22"/>
              </w:rPr>
              <w:t>おそれがあ</w:t>
            </w:r>
            <w:r w:rsidR="00E17687" w:rsidRPr="00800335">
              <w:rPr>
                <w:rFonts w:asciiTheme="majorEastAsia" w:eastAsiaTheme="majorEastAsia" w:hAnsiTheme="majorEastAsia" w:cs="ＭＳ ゴシック" w:hint="eastAsia"/>
                <w:color w:val="000000"/>
                <w:kern w:val="0"/>
                <w:szCs w:val="22"/>
              </w:rPr>
              <w:t>りますので</w:t>
            </w:r>
            <w:r w:rsidRPr="00800335">
              <w:rPr>
                <w:rFonts w:asciiTheme="majorEastAsia" w:eastAsiaTheme="majorEastAsia" w:hAnsiTheme="majorEastAsia" w:cs="ＭＳ ゴシック" w:hint="eastAsia"/>
                <w:color w:val="000000"/>
                <w:kern w:val="0"/>
                <w:szCs w:val="22"/>
              </w:rPr>
              <w:t>，地震発生後，速やかに避難を開始しましょう。</w:t>
            </w:r>
          </w:p>
          <w:p w:rsidR="00556640" w:rsidRPr="00800335" w:rsidRDefault="00E17687" w:rsidP="00556640">
            <w:pPr>
              <w:pStyle w:val="af4"/>
              <w:numPr>
                <w:ilvl w:val="0"/>
                <w:numId w:val="18"/>
              </w:numPr>
              <w:autoSpaceDE w:val="0"/>
              <w:autoSpaceDN w:val="0"/>
              <w:adjustRightInd w:val="0"/>
              <w:ind w:leftChars="0" w:left="220" w:hangingChars="100" w:hanging="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津波がやってくる</w:t>
            </w:r>
            <w:r w:rsidR="00BA1D5A" w:rsidRPr="00800335">
              <w:rPr>
                <w:rFonts w:asciiTheme="majorEastAsia" w:eastAsiaTheme="majorEastAsia" w:hAnsiTheme="majorEastAsia" w:cs="ＭＳ ゴシック" w:hint="eastAsia"/>
                <w:color w:val="000000"/>
                <w:kern w:val="0"/>
                <w:szCs w:val="22"/>
              </w:rPr>
              <w:t>海と</w:t>
            </w:r>
            <w:r w:rsidRPr="00800335">
              <w:rPr>
                <w:rFonts w:asciiTheme="majorEastAsia" w:eastAsiaTheme="majorEastAsia" w:hAnsiTheme="majorEastAsia" w:cs="ＭＳ ゴシック" w:hint="eastAsia"/>
                <w:color w:val="000000"/>
                <w:kern w:val="0"/>
                <w:szCs w:val="22"/>
              </w:rPr>
              <w:t>は</w:t>
            </w:r>
            <w:r w:rsidR="00BA1D5A" w:rsidRPr="00800335">
              <w:rPr>
                <w:rFonts w:asciiTheme="majorEastAsia" w:eastAsiaTheme="majorEastAsia" w:hAnsiTheme="majorEastAsia" w:cs="ＭＳ ゴシック" w:hint="eastAsia"/>
                <w:color w:val="000000"/>
                <w:kern w:val="0"/>
                <w:szCs w:val="22"/>
              </w:rPr>
              <w:t>反対</w:t>
            </w:r>
            <w:r w:rsidRPr="00800335">
              <w:rPr>
                <w:rFonts w:asciiTheme="majorEastAsia" w:eastAsiaTheme="majorEastAsia" w:hAnsiTheme="majorEastAsia" w:cs="ＭＳ ゴシック" w:hint="eastAsia"/>
                <w:color w:val="000000"/>
                <w:kern w:val="0"/>
                <w:szCs w:val="22"/>
              </w:rPr>
              <w:t>方向の</w:t>
            </w:r>
            <w:r w:rsidR="00BA1D5A" w:rsidRPr="00800335">
              <w:rPr>
                <w:rFonts w:asciiTheme="majorEastAsia" w:eastAsiaTheme="majorEastAsia" w:hAnsiTheme="majorEastAsia" w:cs="ＭＳ ゴシック" w:hint="eastAsia"/>
                <w:color w:val="000000"/>
                <w:kern w:val="0"/>
                <w:szCs w:val="22"/>
              </w:rPr>
              <w:t>浸水想定区域外に向かって避難しましょう。</w:t>
            </w:r>
          </w:p>
          <w:p w:rsidR="00BA1D5A" w:rsidRPr="00800335" w:rsidRDefault="00121D4F" w:rsidP="00556640">
            <w:pPr>
              <w:pStyle w:val="af4"/>
              <w:numPr>
                <w:ilvl w:val="0"/>
                <w:numId w:val="18"/>
              </w:numPr>
              <w:autoSpaceDE w:val="0"/>
              <w:autoSpaceDN w:val="0"/>
              <w:adjustRightInd w:val="0"/>
              <w:ind w:leftChars="0" w:left="220" w:hangingChars="100" w:hanging="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避難行動要支援者</w:t>
            </w:r>
            <w:r w:rsidR="00BA1D5A" w:rsidRPr="00800335">
              <w:rPr>
                <w:rFonts w:asciiTheme="majorEastAsia" w:eastAsiaTheme="majorEastAsia" w:hAnsiTheme="majorEastAsia" w:cs="ＭＳ ゴシック" w:hint="eastAsia"/>
                <w:color w:val="000000"/>
                <w:kern w:val="0"/>
                <w:szCs w:val="22"/>
              </w:rPr>
              <w:t>や避難が遅れた</w:t>
            </w:r>
            <w:r w:rsidR="003311F3" w:rsidRPr="00800335">
              <w:rPr>
                <w:rFonts w:asciiTheme="majorEastAsia" w:eastAsiaTheme="majorEastAsia" w:hAnsiTheme="majorEastAsia" w:cs="ＭＳ ゴシック" w:hint="eastAsia"/>
                <w:color w:val="000000"/>
                <w:kern w:val="0"/>
                <w:szCs w:val="22"/>
              </w:rPr>
              <w:t>人</w:t>
            </w:r>
            <w:r w:rsidR="00BA1D5A" w:rsidRPr="00800335">
              <w:rPr>
                <w:rFonts w:asciiTheme="majorEastAsia" w:eastAsiaTheme="majorEastAsia" w:hAnsiTheme="majorEastAsia" w:cs="ＭＳ ゴシック" w:hint="eastAsia"/>
                <w:color w:val="000000"/>
                <w:kern w:val="0"/>
                <w:szCs w:val="22"/>
              </w:rPr>
              <w:t>は，緊急・一時的な避難</w:t>
            </w:r>
            <w:r w:rsidR="004F66A8" w:rsidRPr="00800335">
              <w:rPr>
                <w:rFonts w:asciiTheme="majorEastAsia" w:eastAsiaTheme="majorEastAsia" w:hAnsiTheme="majorEastAsia" w:cs="ＭＳ ゴシック" w:hint="eastAsia"/>
                <w:color w:val="000000"/>
                <w:kern w:val="0"/>
                <w:szCs w:val="22"/>
              </w:rPr>
              <w:t>場所</w:t>
            </w:r>
            <w:r w:rsidR="00BA1D5A" w:rsidRPr="00800335">
              <w:rPr>
                <w:rFonts w:asciiTheme="majorEastAsia" w:eastAsiaTheme="majorEastAsia" w:hAnsiTheme="majorEastAsia" w:cs="ＭＳ ゴシック" w:hint="eastAsia"/>
                <w:color w:val="000000"/>
                <w:kern w:val="0"/>
                <w:szCs w:val="22"/>
              </w:rPr>
              <w:t>として，津波避難場所等へ避難しましょう。</w:t>
            </w:r>
          </w:p>
        </w:tc>
      </w:tr>
    </w:tbl>
    <w:p w:rsidR="0080003F" w:rsidRPr="00800335" w:rsidRDefault="0080003F" w:rsidP="001F44AE">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E14A2C" w:rsidRPr="00800335" w:rsidRDefault="00AA7730" w:rsidP="000455D8">
      <w:pPr>
        <w:pStyle w:val="2"/>
        <w:ind w:firstLineChars="100" w:firstLine="240"/>
        <w:rPr>
          <w:rFonts w:asciiTheme="majorEastAsia" w:eastAsiaTheme="majorEastAsia" w:hAnsiTheme="majorEastAsia"/>
          <w:kern w:val="0"/>
          <w:sz w:val="24"/>
        </w:rPr>
      </w:pPr>
      <w:bookmarkStart w:id="16" w:name="_Toc75331751"/>
      <w:r w:rsidRPr="00800335">
        <w:rPr>
          <w:rFonts w:asciiTheme="majorEastAsia" w:eastAsiaTheme="majorEastAsia" w:hAnsiTheme="majorEastAsia" w:hint="eastAsia"/>
          <w:kern w:val="0"/>
          <w:sz w:val="24"/>
        </w:rPr>
        <w:t>(</w:t>
      </w:r>
      <w:r w:rsidR="00E14A2C" w:rsidRPr="00800335">
        <w:rPr>
          <w:rFonts w:asciiTheme="majorEastAsia" w:eastAsiaTheme="majorEastAsia" w:hAnsiTheme="majorEastAsia" w:hint="eastAsia"/>
          <w:kern w:val="0"/>
          <w:sz w:val="24"/>
        </w:rPr>
        <w:t>2</w:t>
      </w:r>
      <w:r w:rsidRPr="00800335">
        <w:rPr>
          <w:rFonts w:asciiTheme="majorEastAsia" w:eastAsiaTheme="majorEastAsia" w:hAnsiTheme="majorEastAsia" w:hint="eastAsia"/>
          <w:kern w:val="0"/>
          <w:sz w:val="24"/>
        </w:rPr>
        <w:t xml:space="preserve">) </w:t>
      </w:r>
      <w:r w:rsidR="00E14A2C" w:rsidRPr="00800335">
        <w:rPr>
          <w:rFonts w:asciiTheme="majorEastAsia" w:eastAsiaTheme="majorEastAsia" w:hAnsiTheme="majorEastAsia" w:hint="eastAsia"/>
          <w:kern w:val="0"/>
          <w:sz w:val="24"/>
        </w:rPr>
        <w:t>避難</w:t>
      </w:r>
      <w:r w:rsidR="00AE0FA9" w:rsidRPr="00800335">
        <w:rPr>
          <w:rFonts w:asciiTheme="majorEastAsia" w:eastAsiaTheme="majorEastAsia" w:hAnsiTheme="majorEastAsia" w:hint="eastAsia"/>
          <w:kern w:val="0"/>
          <w:sz w:val="24"/>
        </w:rPr>
        <w:t>方法</w:t>
      </w:r>
      <w:bookmarkEnd w:id="16"/>
    </w:p>
    <w:p w:rsidR="009C6BFC" w:rsidRPr="00800335" w:rsidRDefault="009C6BFC" w:rsidP="003311F3">
      <w:pPr>
        <w:ind w:leftChars="210" w:left="462" w:firstLineChars="100" w:firstLine="22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避難</w:t>
      </w:r>
      <w:r w:rsidR="0080003F" w:rsidRPr="00800335">
        <w:rPr>
          <w:rFonts w:asciiTheme="majorEastAsia" w:eastAsiaTheme="majorEastAsia" w:hAnsiTheme="majorEastAsia" w:cs="ＭＳ ゴシック" w:hint="eastAsia"/>
          <w:color w:val="000000"/>
          <w:kern w:val="0"/>
          <w:szCs w:val="22"/>
        </w:rPr>
        <w:t>指示が</w:t>
      </w:r>
      <w:r w:rsidRPr="00800335">
        <w:rPr>
          <w:rFonts w:asciiTheme="majorEastAsia" w:eastAsiaTheme="majorEastAsia" w:hAnsiTheme="majorEastAsia" w:cs="ＭＳ ゴシック" w:hint="eastAsia"/>
          <w:color w:val="000000"/>
          <w:kern w:val="0"/>
          <w:szCs w:val="22"/>
        </w:rPr>
        <w:t>発令され</w:t>
      </w:r>
      <w:r w:rsidR="0080003F" w:rsidRPr="00800335">
        <w:rPr>
          <w:rFonts w:asciiTheme="majorEastAsia" w:eastAsiaTheme="majorEastAsia" w:hAnsiTheme="majorEastAsia" w:cs="ＭＳ ゴシック" w:hint="eastAsia"/>
          <w:color w:val="000000"/>
          <w:kern w:val="0"/>
          <w:szCs w:val="22"/>
        </w:rPr>
        <w:t>た場合</w:t>
      </w:r>
      <w:r w:rsidRPr="00800335">
        <w:rPr>
          <w:rFonts w:asciiTheme="majorEastAsia" w:eastAsiaTheme="majorEastAsia" w:hAnsiTheme="majorEastAsia" w:cs="ＭＳ ゴシック" w:hint="eastAsia"/>
          <w:color w:val="000000"/>
          <w:kern w:val="0"/>
          <w:szCs w:val="22"/>
        </w:rPr>
        <w:t>や</w:t>
      </w:r>
      <w:r w:rsidR="00E14A2C" w:rsidRPr="00800335">
        <w:rPr>
          <w:rFonts w:asciiTheme="majorEastAsia" w:eastAsiaTheme="majorEastAsia" w:hAnsiTheme="majorEastAsia" w:cs="ＭＳ ゴシック" w:hint="eastAsia"/>
          <w:color w:val="000000"/>
          <w:kern w:val="0"/>
          <w:szCs w:val="22"/>
        </w:rPr>
        <w:t>危険な状況になると</w:t>
      </w:r>
      <w:r w:rsidR="0080003F" w:rsidRPr="00800335">
        <w:rPr>
          <w:rFonts w:asciiTheme="majorEastAsia" w:eastAsiaTheme="majorEastAsia" w:hAnsiTheme="majorEastAsia" w:cs="ＭＳ ゴシック" w:hint="eastAsia"/>
          <w:color w:val="000000"/>
          <w:kern w:val="0"/>
          <w:szCs w:val="22"/>
        </w:rPr>
        <w:t>自ら判断した場合</w:t>
      </w:r>
      <w:r w:rsidR="00E14A2C" w:rsidRPr="00800335">
        <w:rPr>
          <w:rFonts w:asciiTheme="majorEastAsia" w:eastAsiaTheme="majorEastAsia" w:hAnsiTheme="majorEastAsia" w:cs="ＭＳ ゴシック" w:hint="eastAsia"/>
          <w:color w:val="000000"/>
          <w:kern w:val="0"/>
          <w:szCs w:val="22"/>
        </w:rPr>
        <w:t>は，直ちに</w:t>
      </w:r>
      <w:r w:rsidR="003311F3" w:rsidRPr="00800335">
        <w:rPr>
          <w:rFonts w:asciiTheme="majorEastAsia" w:eastAsiaTheme="majorEastAsia" w:hAnsiTheme="majorEastAsia" w:cs="ＭＳ ゴシック" w:hint="eastAsia"/>
          <w:color w:val="000000"/>
          <w:kern w:val="0"/>
          <w:szCs w:val="22"/>
        </w:rPr>
        <w:t>〔避難のポイント〕に沿って</w:t>
      </w:r>
      <w:r w:rsidR="00E14A2C" w:rsidRPr="00800335">
        <w:rPr>
          <w:rFonts w:asciiTheme="majorEastAsia" w:eastAsiaTheme="majorEastAsia" w:hAnsiTheme="majorEastAsia" w:cs="ＭＳ ゴシック" w:hint="eastAsia"/>
          <w:color w:val="000000"/>
          <w:kern w:val="0"/>
          <w:szCs w:val="22"/>
        </w:rPr>
        <w:t>自主</w:t>
      </w:r>
      <w:r w:rsidR="00A2429F" w:rsidRPr="00800335">
        <w:rPr>
          <w:rFonts w:asciiTheme="majorEastAsia" w:eastAsiaTheme="majorEastAsia" w:hAnsiTheme="majorEastAsia" w:cs="ＭＳ ゴシック" w:hint="eastAsia"/>
          <w:color w:val="000000"/>
          <w:kern w:val="0"/>
          <w:szCs w:val="22"/>
        </w:rPr>
        <w:t>的に</w:t>
      </w:r>
      <w:r w:rsidR="00E14A2C" w:rsidRPr="00800335">
        <w:rPr>
          <w:rFonts w:asciiTheme="majorEastAsia" w:eastAsiaTheme="majorEastAsia" w:hAnsiTheme="majorEastAsia" w:cs="ＭＳ ゴシック" w:hint="eastAsia"/>
          <w:color w:val="000000"/>
          <w:kern w:val="0"/>
          <w:szCs w:val="22"/>
        </w:rPr>
        <w:t>避難しま</w:t>
      </w:r>
      <w:r w:rsidR="003311F3" w:rsidRPr="00800335">
        <w:rPr>
          <w:rFonts w:asciiTheme="majorEastAsia" w:eastAsiaTheme="majorEastAsia" w:hAnsiTheme="majorEastAsia" w:cs="ＭＳ ゴシック" w:hint="eastAsia"/>
          <w:color w:val="000000"/>
          <w:kern w:val="0"/>
          <w:szCs w:val="22"/>
        </w:rPr>
        <w:t>しょう</w:t>
      </w:r>
      <w:r w:rsidR="00E14A2C" w:rsidRPr="00800335">
        <w:rPr>
          <w:rFonts w:asciiTheme="majorEastAsia" w:eastAsiaTheme="majorEastAsia" w:hAnsiTheme="majorEastAsia" w:cs="ＭＳ ゴシック" w:hint="eastAsia"/>
          <w:color w:val="000000"/>
          <w:kern w:val="0"/>
          <w:szCs w:val="22"/>
        </w:rPr>
        <w:t>。</w:t>
      </w:r>
    </w:p>
    <w:p w:rsidR="00E14A2C" w:rsidRPr="00800335" w:rsidRDefault="009C6BFC" w:rsidP="00645BAC">
      <w:pPr>
        <w:ind w:firstLineChars="200" w:firstLine="440"/>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4E1109" w:rsidRPr="00800335">
        <w:rPr>
          <w:rFonts w:asciiTheme="majorEastAsia" w:eastAsiaTheme="majorEastAsia" w:hAnsiTheme="majorEastAsia" w:cs="ＭＳ ゴシック" w:hint="eastAsia"/>
          <w:color w:val="000000"/>
          <w:kern w:val="0"/>
          <w:szCs w:val="22"/>
        </w:rPr>
        <w:t>「</w:t>
      </w:r>
      <w:r w:rsidR="00E14A2C" w:rsidRPr="00800335">
        <w:rPr>
          <w:rFonts w:asciiTheme="majorEastAsia" w:eastAsiaTheme="majorEastAsia" w:hAnsiTheme="majorEastAsia" w:cs="ＭＳ ゴシック" w:hint="eastAsia"/>
          <w:color w:val="000000"/>
          <w:kern w:val="0"/>
          <w:szCs w:val="22"/>
        </w:rPr>
        <w:t>自分の命は自分で守る</w:t>
      </w:r>
      <w:r w:rsidR="004E1109" w:rsidRPr="00800335">
        <w:rPr>
          <w:rFonts w:asciiTheme="majorEastAsia" w:eastAsiaTheme="majorEastAsia" w:hAnsiTheme="majorEastAsia" w:cs="ＭＳ ゴシック" w:hint="eastAsia"/>
          <w:color w:val="000000"/>
          <w:kern w:val="0"/>
          <w:szCs w:val="22"/>
        </w:rPr>
        <w:t>」</w:t>
      </w:r>
      <w:r w:rsidR="00E14A2C" w:rsidRPr="00800335">
        <w:rPr>
          <w:rFonts w:asciiTheme="majorEastAsia" w:eastAsiaTheme="majorEastAsia" w:hAnsiTheme="majorEastAsia" w:cs="ＭＳ ゴシック" w:hint="eastAsia"/>
          <w:color w:val="000000"/>
          <w:kern w:val="0"/>
          <w:szCs w:val="22"/>
        </w:rPr>
        <w:t>が原則です。</w:t>
      </w:r>
      <w:r w:rsidRPr="00800335">
        <w:rPr>
          <w:rFonts w:asciiTheme="majorEastAsia" w:eastAsiaTheme="majorEastAsia" w:hAnsiTheme="majorEastAsia" w:cs="ＭＳ ゴシック" w:hint="eastAsia"/>
          <w:color w:val="000000"/>
          <w:kern w:val="0"/>
          <w:szCs w:val="22"/>
        </w:rPr>
        <w:t>（自助）</w:t>
      </w:r>
    </w:p>
    <w:p w:rsidR="00E14A2C" w:rsidRPr="00800335" w:rsidRDefault="00F863D8" w:rsidP="00AA7730">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r w:rsidRPr="00800335">
        <w:rPr>
          <w:rFonts w:asciiTheme="majorEastAsia" w:eastAsiaTheme="majorEastAsia" w:hAnsiTheme="majorEastAsia" w:cs="ＭＳ ゴシック" w:hint="eastAsia"/>
          <w:b/>
          <w:noProof/>
          <w:color w:val="000000"/>
          <w:kern w:val="0"/>
          <w:sz w:val="24"/>
        </w:rPr>
        <mc:AlternateContent>
          <mc:Choice Requires="wps">
            <w:drawing>
              <wp:anchor distT="0" distB="0" distL="114300" distR="114300" simplePos="0" relativeHeight="251648512" behindDoc="0" locked="0" layoutInCell="1" allowOverlap="1">
                <wp:simplePos x="0" y="0"/>
                <wp:positionH relativeFrom="column">
                  <wp:posOffset>228600</wp:posOffset>
                </wp:positionH>
                <wp:positionV relativeFrom="paragraph">
                  <wp:posOffset>114300</wp:posOffset>
                </wp:positionV>
                <wp:extent cx="5372100" cy="3502660"/>
                <wp:effectExtent l="13335" t="12700" r="5715" b="8890"/>
                <wp:wrapNone/>
                <wp:docPr id="9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502660"/>
                        </a:xfrm>
                        <a:prstGeom prst="rect">
                          <a:avLst/>
                        </a:prstGeom>
                        <a:solidFill>
                          <a:srgbClr val="FFFFFF"/>
                        </a:solidFill>
                        <a:ln w="6350">
                          <a:solidFill>
                            <a:srgbClr val="000000"/>
                          </a:solidFill>
                          <a:miter lim="800000"/>
                          <a:headEnd/>
                          <a:tailEnd/>
                        </a:ln>
                      </wps:spPr>
                      <wps:txbx>
                        <w:txbxContent>
                          <w:p w:rsidR="00645BAC" w:rsidRPr="003408B8" w:rsidRDefault="00645BAC" w:rsidP="004D6C16">
                            <w:pPr>
                              <w:autoSpaceDE w:val="0"/>
                              <w:autoSpaceDN w:val="0"/>
                              <w:adjustRightInd w:val="0"/>
                              <w:jc w:val="left"/>
                              <w:rPr>
                                <w:rFonts w:hAnsi="ＭＳ ゴシック" w:cs="ＭＳ ゴシック"/>
                                <w:color w:val="000000"/>
                                <w:kern w:val="0"/>
                                <w:szCs w:val="22"/>
                              </w:rPr>
                            </w:pPr>
                            <w:r w:rsidRPr="003408B8">
                              <w:rPr>
                                <w:rFonts w:hAnsi="ＭＳ ゴシック" w:cs="ＭＳ ゴシック" w:hint="eastAsia"/>
                                <w:color w:val="000000"/>
                                <w:kern w:val="0"/>
                                <w:szCs w:val="22"/>
                              </w:rPr>
                              <w:t>〔避難のポイント〕</w:t>
                            </w:r>
                          </w:p>
                          <w:p w:rsidR="00645BAC" w:rsidRPr="004E1109" w:rsidRDefault="00645BAC" w:rsidP="004D6C16">
                            <w:pPr>
                              <w:autoSpaceDE w:val="0"/>
                              <w:autoSpaceDN w:val="0"/>
                              <w:adjustRightInd w:val="0"/>
                              <w:ind w:left="220" w:hangingChars="100" w:hanging="220"/>
                              <w:jc w:val="left"/>
                              <w:rPr>
                                <w:rFonts w:ascii="ＭＳ 明朝" w:hAnsi="ＭＳ 明朝" w:cs="ＭＳ ゴシック"/>
                                <w:color w:val="000000"/>
                                <w:kern w:val="0"/>
                                <w:szCs w:val="22"/>
                              </w:rPr>
                            </w:pPr>
                            <w:r w:rsidRPr="004E1109">
                              <w:rPr>
                                <w:rFonts w:ascii="ＭＳ 明朝" w:hAnsi="ＭＳ 明朝" w:cs="ＭＳ ゴシック" w:hint="eastAsia"/>
                                <w:color w:val="000000"/>
                                <w:kern w:val="0"/>
                                <w:szCs w:val="22"/>
                              </w:rPr>
                              <w:t>○揺れが小さくても津波は起こることがありますので，地震の揺れの程度で自己判断</w:t>
                            </w:r>
                            <w:r>
                              <w:rPr>
                                <w:rFonts w:ascii="ＭＳ 明朝" w:hAnsi="ＭＳ 明朝" w:cs="ＭＳ ゴシック" w:hint="eastAsia"/>
                                <w:color w:val="000000"/>
                                <w:kern w:val="0"/>
                                <w:szCs w:val="22"/>
                              </w:rPr>
                              <w:t>を</w:t>
                            </w:r>
                            <w:r w:rsidRPr="004E1109">
                              <w:rPr>
                                <w:rFonts w:ascii="ＭＳ 明朝" w:hAnsi="ＭＳ 明朝" w:cs="ＭＳ ゴシック" w:hint="eastAsia"/>
                                <w:color w:val="000000"/>
                                <w:kern w:val="0"/>
                                <w:szCs w:val="22"/>
                              </w:rPr>
                              <w:t>せず</w:t>
                            </w:r>
                            <w:r>
                              <w:rPr>
                                <w:rFonts w:ascii="ＭＳ 明朝" w:hAnsi="ＭＳ 明朝" w:cs="ＭＳ ゴシック" w:hint="eastAsia"/>
                                <w:color w:val="000000"/>
                                <w:kern w:val="0"/>
                                <w:szCs w:val="22"/>
                              </w:rPr>
                              <w:t>に</w:t>
                            </w:r>
                            <w:r w:rsidRPr="004E1109">
                              <w:rPr>
                                <w:rFonts w:ascii="ＭＳ 明朝" w:hAnsi="ＭＳ 明朝" w:cs="ＭＳ ゴシック" w:hint="eastAsia"/>
                                <w:color w:val="000000"/>
                                <w:kern w:val="0"/>
                                <w:szCs w:val="22"/>
                              </w:rPr>
                              <w:t>，避難対象地域では，小さい揺れであってもまずは避難しましょう。</w:t>
                            </w:r>
                          </w:p>
                          <w:p w:rsidR="00645BAC" w:rsidRPr="004E1109" w:rsidRDefault="00645BAC" w:rsidP="004D6C16">
                            <w:pPr>
                              <w:autoSpaceDE w:val="0"/>
                              <w:autoSpaceDN w:val="0"/>
                              <w:adjustRightInd w:val="0"/>
                              <w:ind w:left="220" w:hangingChars="100" w:hanging="220"/>
                              <w:jc w:val="left"/>
                              <w:rPr>
                                <w:rFonts w:ascii="ＭＳ 明朝" w:hAnsi="ＭＳ 明朝" w:cs="ＭＳ ゴシック"/>
                                <w:color w:val="000000"/>
                                <w:kern w:val="0"/>
                                <w:szCs w:val="22"/>
                              </w:rPr>
                            </w:pPr>
                            <w:r w:rsidRPr="004E1109">
                              <w:rPr>
                                <w:rFonts w:ascii="ＭＳ 明朝" w:hAnsi="ＭＳ 明朝" w:cs="ＭＳ ゴシック" w:hint="eastAsia"/>
                                <w:color w:val="000000"/>
                                <w:kern w:val="0"/>
                                <w:szCs w:val="22"/>
                              </w:rPr>
                              <w:t>○防災行政無線</w:t>
                            </w:r>
                            <w:r>
                              <w:rPr>
                                <w:rFonts w:ascii="ＭＳ 明朝" w:hAnsi="ＭＳ 明朝" w:cs="ＭＳ ゴシック" w:hint="eastAsia"/>
                                <w:color w:val="000000"/>
                                <w:kern w:val="0"/>
                                <w:szCs w:val="22"/>
                              </w:rPr>
                              <w:t>，緊急速報メール，災害情報電話通報サービス，福山市メール配信サービス，テレビ，</w:t>
                            </w:r>
                            <w:r w:rsidRPr="004E1109">
                              <w:rPr>
                                <w:rFonts w:ascii="ＭＳ 明朝" w:hAnsi="ＭＳ 明朝" w:cs="ＭＳ ゴシック" w:hint="eastAsia"/>
                                <w:color w:val="000000"/>
                                <w:kern w:val="0"/>
                                <w:szCs w:val="22"/>
                              </w:rPr>
                              <w:t>ラジオ</w:t>
                            </w:r>
                            <w:r>
                              <w:rPr>
                                <w:rFonts w:ascii="ＭＳ 明朝" w:hAnsi="ＭＳ 明朝" w:cs="ＭＳ ゴシック" w:hint="eastAsia"/>
                                <w:color w:val="000000"/>
                                <w:kern w:val="0"/>
                                <w:szCs w:val="22"/>
                              </w:rPr>
                              <w:t>など</w:t>
                            </w:r>
                            <w:r w:rsidRPr="004E1109">
                              <w:rPr>
                                <w:rFonts w:ascii="ＭＳ 明朝" w:hAnsi="ＭＳ 明朝" w:cs="ＭＳ ゴシック" w:hint="eastAsia"/>
                                <w:color w:val="000000"/>
                                <w:kern w:val="0"/>
                                <w:szCs w:val="22"/>
                              </w:rPr>
                              <w:t>で正しい情報を入手しましょう。</w:t>
                            </w:r>
                          </w:p>
                          <w:p w:rsidR="00645BAC" w:rsidRPr="004E1109" w:rsidRDefault="00645BAC" w:rsidP="00522CAB">
                            <w:pPr>
                              <w:autoSpaceDE w:val="0"/>
                              <w:autoSpaceDN w:val="0"/>
                              <w:adjustRightInd w:val="0"/>
                              <w:jc w:val="left"/>
                              <w:rPr>
                                <w:rFonts w:ascii="ＭＳ 明朝" w:hAnsi="ＭＳ 明朝"/>
                                <w:kern w:val="0"/>
                              </w:rPr>
                            </w:pPr>
                            <w:r w:rsidRPr="004E1109">
                              <w:rPr>
                                <w:rFonts w:ascii="ＭＳ 明朝" w:hAnsi="ＭＳ 明朝" w:cs="ＭＳ ゴシック" w:hint="eastAsia"/>
                                <w:color w:val="000000"/>
                                <w:kern w:val="0"/>
                                <w:szCs w:val="22"/>
                              </w:rPr>
                              <w:t>○</w:t>
                            </w:r>
                            <w:r w:rsidRPr="004E1109">
                              <w:rPr>
                                <w:rFonts w:ascii="ＭＳ 明朝" w:hAnsi="ＭＳ 明朝" w:hint="eastAsia"/>
                                <w:kern w:val="0"/>
                              </w:rPr>
                              <w:t>道路が渋滞する</w:t>
                            </w:r>
                            <w:r>
                              <w:rPr>
                                <w:rFonts w:ascii="ＭＳ 明朝" w:hAnsi="ＭＳ 明朝" w:hint="eastAsia"/>
                                <w:kern w:val="0"/>
                              </w:rPr>
                              <w:t>おそ</w:t>
                            </w:r>
                            <w:r w:rsidRPr="004E1109">
                              <w:rPr>
                                <w:rFonts w:ascii="ＭＳ 明朝" w:hAnsi="ＭＳ 明朝" w:hint="eastAsia"/>
                                <w:kern w:val="0"/>
                              </w:rPr>
                              <w:t>れがあるため，原則として，車での避難はやめましょう。</w:t>
                            </w:r>
                          </w:p>
                          <w:p w:rsidR="00645BAC" w:rsidRPr="004E1109" w:rsidRDefault="00645BAC" w:rsidP="004D6C16">
                            <w:pPr>
                              <w:autoSpaceDE w:val="0"/>
                              <w:autoSpaceDN w:val="0"/>
                              <w:adjustRightInd w:val="0"/>
                              <w:ind w:leftChars="120" w:left="264"/>
                              <w:jc w:val="left"/>
                              <w:rPr>
                                <w:rFonts w:ascii="ＭＳ 明朝" w:hAnsi="ＭＳ 明朝" w:cs="ＭＳ ゴシック"/>
                                <w:color w:val="000000"/>
                                <w:kern w:val="0"/>
                                <w:szCs w:val="22"/>
                              </w:rPr>
                            </w:pPr>
                            <w:r w:rsidRPr="004E1109">
                              <w:rPr>
                                <w:rFonts w:ascii="ＭＳ 明朝" w:hAnsi="ＭＳ 明朝" w:hint="eastAsia"/>
                                <w:kern w:val="0"/>
                              </w:rPr>
                              <w:t>避難は，徒歩が原則です。割れたガラスでケガをしないよう</w:t>
                            </w:r>
                            <w:r>
                              <w:rPr>
                                <w:rFonts w:ascii="ＭＳ 明朝" w:hAnsi="ＭＳ 明朝" w:hint="eastAsia"/>
                                <w:kern w:val="0"/>
                              </w:rPr>
                              <w:t>に</w:t>
                            </w:r>
                            <w:r w:rsidRPr="004E1109">
                              <w:rPr>
                                <w:rFonts w:ascii="ＭＳ 明朝" w:hAnsi="ＭＳ 明朝" w:hint="eastAsia"/>
                                <w:kern w:val="0"/>
                              </w:rPr>
                              <w:t>靴を履き，足元に注意して避難しましょう</w:t>
                            </w:r>
                          </w:p>
                          <w:p w:rsidR="00645BAC" w:rsidRPr="004E1109" w:rsidRDefault="00645BAC" w:rsidP="004D6C16">
                            <w:pPr>
                              <w:autoSpaceDE w:val="0"/>
                              <w:autoSpaceDN w:val="0"/>
                              <w:adjustRightInd w:val="0"/>
                              <w:ind w:left="220" w:hangingChars="100" w:hanging="220"/>
                              <w:jc w:val="left"/>
                              <w:rPr>
                                <w:rFonts w:ascii="ＭＳ 明朝" w:hAnsi="ＭＳ 明朝" w:cs="ＭＳ ゴシック"/>
                                <w:color w:val="000000"/>
                                <w:kern w:val="0"/>
                                <w:szCs w:val="22"/>
                              </w:rPr>
                            </w:pPr>
                            <w:r w:rsidRPr="004E1109">
                              <w:rPr>
                                <w:rFonts w:ascii="ＭＳ 明朝" w:hAnsi="ＭＳ 明朝" w:cs="ＭＳ ゴシック" w:hint="eastAsia"/>
                                <w:color w:val="000000"/>
                                <w:kern w:val="0"/>
                                <w:szCs w:val="22"/>
                              </w:rPr>
                              <w:t>○津波のスピードは想像以上に速く，海岸付近では短距離走の選手並の速さで陸上に押し寄せますので，津波が海岸にやってくるのを見てから避難</w:t>
                            </w:r>
                            <w:r>
                              <w:rPr>
                                <w:rFonts w:ascii="ＭＳ 明朝" w:hAnsi="ＭＳ 明朝" w:cs="ＭＳ ゴシック" w:hint="eastAsia"/>
                                <w:color w:val="000000"/>
                                <w:kern w:val="0"/>
                                <w:szCs w:val="22"/>
                              </w:rPr>
                              <w:t>を始めた</w:t>
                            </w:r>
                            <w:r w:rsidRPr="004E1109">
                              <w:rPr>
                                <w:rFonts w:ascii="ＭＳ 明朝" w:hAnsi="ＭＳ 明朝" w:cs="ＭＳ ゴシック" w:hint="eastAsia"/>
                                <w:color w:val="000000"/>
                                <w:kern w:val="0"/>
                                <w:szCs w:val="22"/>
                              </w:rPr>
                              <w:t>のでは間に合いません。また，津波は繰り返し襲ってくるため，</w:t>
                            </w:r>
                            <w:r>
                              <w:rPr>
                                <w:rFonts w:ascii="ＭＳ 明朝" w:hAnsi="ＭＳ 明朝" w:cs="ＭＳ ゴシック" w:hint="eastAsia"/>
                                <w:color w:val="000000"/>
                                <w:kern w:val="0"/>
                                <w:szCs w:val="22"/>
                              </w:rPr>
                              <w:t>避難指示</w:t>
                            </w:r>
                            <w:r w:rsidRPr="004E1109">
                              <w:rPr>
                                <w:rFonts w:ascii="ＭＳ 明朝" w:hAnsi="ＭＳ 明朝" w:cs="ＭＳ ゴシック" w:hint="eastAsia"/>
                                <w:color w:val="000000"/>
                                <w:kern w:val="0"/>
                                <w:szCs w:val="22"/>
                              </w:rPr>
                              <w:t>が解除されるまで避難場所等に留まってください。</w:t>
                            </w:r>
                          </w:p>
                          <w:p w:rsidR="00645BAC" w:rsidRPr="004E1109" w:rsidRDefault="00645BAC" w:rsidP="004D6C16">
                            <w:pPr>
                              <w:autoSpaceDE w:val="0"/>
                              <w:autoSpaceDN w:val="0"/>
                              <w:adjustRightInd w:val="0"/>
                              <w:ind w:left="220" w:hangingChars="100" w:hanging="220"/>
                              <w:jc w:val="left"/>
                              <w:rPr>
                                <w:rFonts w:ascii="ＭＳ 明朝" w:hAnsi="ＭＳ 明朝"/>
                                <w:kern w:val="0"/>
                                <w:lang w:val="ja-JP"/>
                              </w:rPr>
                            </w:pPr>
                            <w:r w:rsidRPr="004E1109">
                              <w:rPr>
                                <w:rFonts w:ascii="ＭＳ 明朝" w:hAnsi="ＭＳ 明朝" w:hint="eastAsia"/>
                                <w:kern w:val="0"/>
                                <w:lang w:val="ja-JP"/>
                              </w:rPr>
                              <w:t>○災害時は誤った情報が流れることがあります。</w:t>
                            </w:r>
                            <w:r w:rsidRPr="005129D1">
                              <w:rPr>
                                <w:rFonts w:ascii="ＭＳ 明朝" w:hAnsi="ＭＳ 明朝" w:hint="eastAsia"/>
                                <w:kern w:val="0"/>
                                <w:lang w:val="ja-JP"/>
                              </w:rPr>
                              <w:t>防災行政無線，緊急速報メール，災害</w:t>
                            </w:r>
                            <w:r>
                              <w:rPr>
                                <w:rFonts w:ascii="ＭＳ 明朝" w:hAnsi="ＭＳ 明朝" w:hint="eastAsia"/>
                                <w:kern w:val="0"/>
                                <w:lang w:val="ja-JP"/>
                              </w:rPr>
                              <w:t>情報電話通報サービス，福山市メール配信サービス，テレビ，ラジオなど</w:t>
                            </w:r>
                            <w:r w:rsidRPr="004E1109">
                              <w:rPr>
                                <w:rFonts w:ascii="ＭＳ 明朝" w:hAnsi="ＭＳ 明朝" w:hint="eastAsia"/>
                                <w:kern w:val="0"/>
                                <w:lang w:val="ja-JP"/>
                              </w:rPr>
                              <w:t>で正しい情報を収集し，</w:t>
                            </w:r>
                            <w:r>
                              <w:rPr>
                                <w:rFonts w:ascii="ＭＳ 明朝" w:hAnsi="ＭＳ 明朝" w:hint="eastAsia"/>
                                <w:kern w:val="0"/>
                                <w:lang w:val="ja-JP"/>
                              </w:rPr>
                              <w:t>うわさなど</w:t>
                            </w:r>
                            <w:r w:rsidRPr="004E1109">
                              <w:rPr>
                                <w:rFonts w:ascii="ＭＳ 明朝" w:hAnsi="ＭＳ 明朝" w:hint="eastAsia"/>
                                <w:kern w:val="0"/>
                                <w:lang w:val="ja-JP"/>
                              </w:rPr>
                              <w:t>に惑わされないようにしましょう。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18pt;margin-top:9pt;width:423pt;height:27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fLLAIAAE8EAAAOAAAAZHJzL2Uyb0RvYy54bWysVNuO0zAQfUfiHyy/06Qp7bZR09WqSxHS&#10;AisWPsBxnMTCN8Zuk/L1O3Ha0gWeEHmwPJ7x8ZkzM1nf9lqRgwAvrSnodJJSIgy3lTRNQb993b1Z&#10;UuIDMxVT1oiCHoWnt5vXr9ady0VmW6sqAQRBjM87V9A2BJcnieet0MxPrBMGnbUFzQKa0CQVsA7R&#10;tUqyNF0knYXKgeXCezy9H510E/HrWvDwua69CEQVFLmFuEJcy2FNNmuWN8BcK/mJBvsHFppJg49e&#10;oO5ZYGQP8g8oLTlYb+sw4VYntq4lFzEHzGaa/pbNU8uciLmgON5dZPL/D5Z/OjwCkVVBVxklhmms&#10;0RdUjZlGCZJNB4E653OMe3KPMKTo3YPl3z0xdttimLgDsF0rWIW0Ynzy4sJgeLxKyu6jrRCe7YON&#10;WvU16AEQVSB9LMnxUhLRB8LxcD67yaYpVo6jbzZPs8UiFi1h+fm6Ax/eC6vJsCkoIPsIzw4PPiB9&#10;DD2HRPpWyWonlYoGNOVWATkw7I9d/IaM8Yq/DlOGdAVd4PsR+YXPX0Ok8fsbhJYBG11JXdDlJYjl&#10;g27vTBXbMDCpxj2+rwzSOGs31iD0ZR9LNTtXpbTVEZUFO/Y1ziFuWgs/Kemwpwvqf+wZCErUB4PV&#10;uXmbreY4BNFYLlcoK1w7yisHMxyBChooGbfbMI7N3oFsWnxnGrUw9g7rWcuo9MB35HQij10b1TxN&#10;2DAW13aM+vUf2DwDAAD//wMAUEsDBBQABgAIAAAAIQAnaU844AAAAAkBAAAPAAAAZHJzL2Rvd25y&#10;ZXYueG1sTI/NTsMwEITvSLyDtUhcEHUIIoQQp0JI5cKhakkrcXPjJY4ar6PYacPbs5zgtD+zmv2m&#10;XM6uFyccQ+dJwd0iAYHUeNNRq6D+WN3mIELUZHTvCRV8Y4BldXlR6sL4M23wtI2tYBMKhVZgYxwK&#10;KUNj0emw8AMSa19+dDryOLbSjPrM5q6XaZJk0umO+IPVA75abI7bySn4fFztZrNP19N6Or67t7S+&#10;sUmt1PXV/PIMIuIc/47hF5/RoWKmg5/IBNEruM84SuR9zpX1PE+5OSh4yJ4ykFUp/yeofgAAAP//&#10;AwBQSwECLQAUAAYACAAAACEAtoM4kv4AAADhAQAAEwAAAAAAAAAAAAAAAAAAAAAAW0NvbnRlbnRf&#10;VHlwZXNdLnhtbFBLAQItABQABgAIAAAAIQA4/SH/1gAAAJQBAAALAAAAAAAAAAAAAAAAAC8BAABf&#10;cmVscy8ucmVsc1BLAQItABQABgAIAAAAIQCAhwfLLAIAAE8EAAAOAAAAAAAAAAAAAAAAAC4CAABk&#10;cnMvZTJvRG9jLnhtbFBLAQItABQABgAIAAAAIQAnaU844AAAAAkBAAAPAAAAAAAAAAAAAAAAAIYE&#10;AABkcnMvZG93bnJldi54bWxQSwUGAAAAAAQABADzAAAAkwUAAAAA&#10;" strokeweight=".5pt">
                <v:textbox inset="5.85pt,.7pt,5.85pt,.7pt">
                  <w:txbxContent>
                    <w:p w:rsidR="00645BAC" w:rsidRPr="003408B8" w:rsidRDefault="00645BAC" w:rsidP="004D6C16">
                      <w:pPr>
                        <w:autoSpaceDE w:val="0"/>
                        <w:autoSpaceDN w:val="0"/>
                        <w:adjustRightInd w:val="0"/>
                        <w:jc w:val="left"/>
                        <w:rPr>
                          <w:rFonts w:hAnsi="ＭＳ ゴシック" w:cs="ＭＳ ゴシック"/>
                          <w:color w:val="000000"/>
                          <w:kern w:val="0"/>
                          <w:szCs w:val="22"/>
                        </w:rPr>
                      </w:pPr>
                      <w:r w:rsidRPr="003408B8">
                        <w:rPr>
                          <w:rFonts w:hAnsi="ＭＳ ゴシック" w:cs="ＭＳ ゴシック" w:hint="eastAsia"/>
                          <w:color w:val="000000"/>
                          <w:kern w:val="0"/>
                          <w:szCs w:val="22"/>
                        </w:rPr>
                        <w:t>〔避難のポイント〕</w:t>
                      </w:r>
                    </w:p>
                    <w:p w:rsidR="00645BAC" w:rsidRPr="004E1109" w:rsidRDefault="00645BAC" w:rsidP="004D6C16">
                      <w:pPr>
                        <w:autoSpaceDE w:val="0"/>
                        <w:autoSpaceDN w:val="0"/>
                        <w:adjustRightInd w:val="0"/>
                        <w:ind w:left="220" w:hangingChars="100" w:hanging="220"/>
                        <w:jc w:val="left"/>
                        <w:rPr>
                          <w:rFonts w:ascii="ＭＳ 明朝" w:hAnsi="ＭＳ 明朝" w:cs="ＭＳ ゴシック"/>
                          <w:color w:val="000000"/>
                          <w:kern w:val="0"/>
                          <w:szCs w:val="22"/>
                        </w:rPr>
                      </w:pPr>
                      <w:r w:rsidRPr="004E1109">
                        <w:rPr>
                          <w:rFonts w:ascii="ＭＳ 明朝" w:hAnsi="ＭＳ 明朝" w:cs="ＭＳ ゴシック" w:hint="eastAsia"/>
                          <w:color w:val="000000"/>
                          <w:kern w:val="0"/>
                          <w:szCs w:val="22"/>
                        </w:rPr>
                        <w:t>○揺れが小さくても津波は起こることがありますので，地震の揺れの程度で自己判断</w:t>
                      </w:r>
                      <w:r>
                        <w:rPr>
                          <w:rFonts w:ascii="ＭＳ 明朝" w:hAnsi="ＭＳ 明朝" w:cs="ＭＳ ゴシック" w:hint="eastAsia"/>
                          <w:color w:val="000000"/>
                          <w:kern w:val="0"/>
                          <w:szCs w:val="22"/>
                        </w:rPr>
                        <w:t>を</w:t>
                      </w:r>
                      <w:r w:rsidRPr="004E1109">
                        <w:rPr>
                          <w:rFonts w:ascii="ＭＳ 明朝" w:hAnsi="ＭＳ 明朝" w:cs="ＭＳ ゴシック" w:hint="eastAsia"/>
                          <w:color w:val="000000"/>
                          <w:kern w:val="0"/>
                          <w:szCs w:val="22"/>
                        </w:rPr>
                        <w:t>せず</w:t>
                      </w:r>
                      <w:r>
                        <w:rPr>
                          <w:rFonts w:ascii="ＭＳ 明朝" w:hAnsi="ＭＳ 明朝" w:cs="ＭＳ ゴシック" w:hint="eastAsia"/>
                          <w:color w:val="000000"/>
                          <w:kern w:val="0"/>
                          <w:szCs w:val="22"/>
                        </w:rPr>
                        <w:t>に</w:t>
                      </w:r>
                      <w:r w:rsidRPr="004E1109">
                        <w:rPr>
                          <w:rFonts w:ascii="ＭＳ 明朝" w:hAnsi="ＭＳ 明朝" w:cs="ＭＳ ゴシック" w:hint="eastAsia"/>
                          <w:color w:val="000000"/>
                          <w:kern w:val="0"/>
                          <w:szCs w:val="22"/>
                        </w:rPr>
                        <w:t>，避難対象地域では，小さい揺れであってもまずは避難しましょう。</w:t>
                      </w:r>
                    </w:p>
                    <w:p w:rsidR="00645BAC" w:rsidRPr="004E1109" w:rsidRDefault="00645BAC" w:rsidP="004D6C16">
                      <w:pPr>
                        <w:autoSpaceDE w:val="0"/>
                        <w:autoSpaceDN w:val="0"/>
                        <w:adjustRightInd w:val="0"/>
                        <w:ind w:left="220" w:hangingChars="100" w:hanging="220"/>
                        <w:jc w:val="left"/>
                        <w:rPr>
                          <w:rFonts w:ascii="ＭＳ 明朝" w:hAnsi="ＭＳ 明朝" w:cs="ＭＳ ゴシック"/>
                          <w:color w:val="000000"/>
                          <w:kern w:val="0"/>
                          <w:szCs w:val="22"/>
                        </w:rPr>
                      </w:pPr>
                      <w:r w:rsidRPr="004E1109">
                        <w:rPr>
                          <w:rFonts w:ascii="ＭＳ 明朝" w:hAnsi="ＭＳ 明朝" w:cs="ＭＳ ゴシック" w:hint="eastAsia"/>
                          <w:color w:val="000000"/>
                          <w:kern w:val="0"/>
                          <w:szCs w:val="22"/>
                        </w:rPr>
                        <w:t>○防災行政無線</w:t>
                      </w:r>
                      <w:r>
                        <w:rPr>
                          <w:rFonts w:ascii="ＭＳ 明朝" w:hAnsi="ＭＳ 明朝" w:cs="ＭＳ ゴシック" w:hint="eastAsia"/>
                          <w:color w:val="000000"/>
                          <w:kern w:val="0"/>
                          <w:szCs w:val="22"/>
                        </w:rPr>
                        <w:t>，緊急速報メール，災害情報電話通報サービス，福山市メール配信サービス，テレビ，</w:t>
                      </w:r>
                      <w:r w:rsidRPr="004E1109">
                        <w:rPr>
                          <w:rFonts w:ascii="ＭＳ 明朝" w:hAnsi="ＭＳ 明朝" w:cs="ＭＳ ゴシック" w:hint="eastAsia"/>
                          <w:color w:val="000000"/>
                          <w:kern w:val="0"/>
                          <w:szCs w:val="22"/>
                        </w:rPr>
                        <w:t>ラジオ</w:t>
                      </w:r>
                      <w:r>
                        <w:rPr>
                          <w:rFonts w:ascii="ＭＳ 明朝" w:hAnsi="ＭＳ 明朝" w:cs="ＭＳ ゴシック" w:hint="eastAsia"/>
                          <w:color w:val="000000"/>
                          <w:kern w:val="0"/>
                          <w:szCs w:val="22"/>
                        </w:rPr>
                        <w:t>など</w:t>
                      </w:r>
                      <w:r w:rsidRPr="004E1109">
                        <w:rPr>
                          <w:rFonts w:ascii="ＭＳ 明朝" w:hAnsi="ＭＳ 明朝" w:cs="ＭＳ ゴシック" w:hint="eastAsia"/>
                          <w:color w:val="000000"/>
                          <w:kern w:val="0"/>
                          <w:szCs w:val="22"/>
                        </w:rPr>
                        <w:t>で正しい情報を入手しましょう。</w:t>
                      </w:r>
                    </w:p>
                    <w:p w:rsidR="00645BAC" w:rsidRPr="004E1109" w:rsidRDefault="00645BAC" w:rsidP="00522CAB">
                      <w:pPr>
                        <w:autoSpaceDE w:val="0"/>
                        <w:autoSpaceDN w:val="0"/>
                        <w:adjustRightInd w:val="0"/>
                        <w:jc w:val="left"/>
                        <w:rPr>
                          <w:rFonts w:ascii="ＭＳ 明朝" w:hAnsi="ＭＳ 明朝"/>
                          <w:kern w:val="0"/>
                        </w:rPr>
                      </w:pPr>
                      <w:r w:rsidRPr="004E1109">
                        <w:rPr>
                          <w:rFonts w:ascii="ＭＳ 明朝" w:hAnsi="ＭＳ 明朝" w:cs="ＭＳ ゴシック" w:hint="eastAsia"/>
                          <w:color w:val="000000"/>
                          <w:kern w:val="0"/>
                          <w:szCs w:val="22"/>
                        </w:rPr>
                        <w:t>○</w:t>
                      </w:r>
                      <w:r w:rsidRPr="004E1109">
                        <w:rPr>
                          <w:rFonts w:ascii="ＭＳ 明朝" w:hAnsi="ＭＳ 明朝" w:hint="eastAsia"/>
                          <w:kern w:val="0"/>
                        </w:rPr>
                        <w:t>道路が渋滞する</w:t>
                      </w:r>
                      <w:r>
                        <w:rPr>
                          <w:rFonts w:ascii="ＭＳ 明朝" w:hAnsi="ＭＳ 明朝" w:hint="eastAsia"/>
                          <w:kern w:val="0"/>
                        </w:rPr>
                        <w:t>おそ</w:t>
                      </w:r>
                      <w:r w:rsidRPr="004E1109">
                        <w:rPr>
                          <w:rFonts w:ascii="ＭＳ 明朝" w:hAnsi="ＭＳ 明朝" w:hint="eastAsia"/>
                          <w:kern w:val="0"/>
                        </w:rPr>
                        <w:t>れがあるため，原則として，車での避難はやめましょう。</w:t>
                      </w:r>
                    </w:p>
                    <w:p w:rsidR="00645BAC" w:rsidRPr="004E1109" w:rsidRDefault="00645BAC" w:rsidP="004D6C16">
                      <w:pPr>
                        <w:autoSpaceDE w:val="0"/>
                        <w:autoSpaceDN w:val="0"/>
                        <w:adjustRightInd w:val="0"/>
                        <w:ind w:leftChars="120" w:left="264"/>
                        <w:jc w:val="left"/>
                        <w:rPr>
                          <w:rFonts w:ascii="ＭＳ 明朝" w:hAnsi="ＭＳ 明朝" w:cs="ＭＳ ゴシック"/>
                          <w:color w:val="000000"/>
                          <w:kern w:val="0"/>
                          <w:szCs w:val="22"/>
                        </w:rPr>
                      </w:pPr>
                      <w:r w:rsidRPr="004E1109">
                        <w:rPr>
                          <w:rFonts w:ascii="ＭＳ 明朝" w:hAnsi="ＭＳ 明朝" w:hint="eastAsia"/>
                          <w:kern w:val="0"/>
                        </w:rPr>
                        <w:t>避難は，徒歩が原則です。割れたガラスでケガをしないよう</w:t>
                      </w:r>
                      <w:r>
                        <w:rPr>
                          <w:rFonts w:ascii="ＭＳ 明朝" w:hAnsi="ＭＳ 明朝" w:hint="eastAsia"/>
                          <w:kern w:val="0"/>
                        </w:rPr>
                        <w:t>に</w:t>
                      </w:r>
                      <w:r w:rsidRPr="004E1109">
                        <w:rPr>
                          <w:rFonts w:ascii="ＭＳ 明朝" w:hAnsi="ＭＳ 明朝" w:hint="eastAsia"/>
                          <w:kern w:val="0"/>
                        </w:rPr>
                        <w:t>靴を履き，足元に注意して避難しましょう</w:t>
                      </w:r>
                    </w:p>
                    <w:p w:rsidR="00645BAC" w:rsidRPr="004E1109" w:rsidRDefault="00645BAC" w:rsidP="004D6C16">
                      <w:pPr>
                        <w:autoSpaceDE w:val="0"/>
                        <w:autoSpaceDN w:val="0"/>
                        <w:adjustRightInd w:val="0"/>
                        <w:ind w:left="220" w:hangingChars="100" w:hanging="220"/>
                        <w:jc w:val="left"/>
                        <w:rPr>
                          <w:rFonts w:ascii="ＭＳ 明朝" w:hAnsi="ＭＳ 明朝" w:cs="ＭＳ ゴシック"/>
                          <w:color w:val="000000"/>
                          <w:kern w:val="0"/>
                          <w:szCs w:val="22"/>
                        </w:rPr>
                      </w:pPr>
                      <w:r w:rsidRPr="004E1109">
                        <w:rPr>
                          <w:rFonts w:ascii="ＭＳ 明朝" w:hAnsi="ＭＳ 明朝" w:cs="ＭＳ ゴシック" w:hint="eastAsia"/>
                          <w:color w:val="000000"/>
                          <w:kern w:val="0"/>
                          <w:szCs w:val="22"/>
                        </w:rPr>
                        <w:t>○津波のスピードは想像以上に速く，海岸付近では短距離走の選手並の速さで陸上に押し寄せますので，津波が海岸にやってくるのを見てから避難</w:t>
                      </w:r>
                      <w:r>
                        <w:rPr>
                          <w:rFonts w:ascii="ＭＳ 明朝" w:hAnsi="ＭＳ 明朝" w:cs="ＭＳ ゴシック" w:hint="eastAsia"/>
                          <w:color w:val="000000"/>
                          <w:kern w:val="0"/>
                          <w:szCs w:val="22"/>
                        </w:rPr>
                        <w:t>を始めた</w:t>
                      </w:r>
                      <w:r w:rsidRPr="004E1109">
                        <w:rPr>
                          <w:rFonts w:ascii="ＭＳ 明朝" w:hAnsi="ＭＳ 明朝" w:cs="ＭＳ ゴシック" w:hint="eastAsia"/>
                          <w:color w:val="000000"/>
                          <w:kern w:val="0"/>
                          <w:szCs w:val="22"/>
                        </w:rPr>
                        <w:t>のでは間に合いません。また，津波は繰り返し襲ってくるため，</w:t>
                      </w:r>
                      <w:r>
                        <w:rPr>
                          <w:rFonts w:ascii="ＭＳ 明朝" w:hAnsi="ＭＳ 明朝" w:cs="ＭＳ ゴシック" w:hint="eastAsia"/>
                          <w:color w:val="000000"/>
                          <w:kern w:val="0"/>
                          <w:szCs w:val="22"/>
                        </w:rPr>
                        <w:t>避難指示</w:t>
                      </w:r>
                      <w:r w:rsidRPr="004E1109">
                        <w:rPr>
                          <w:rFonts w:ascii="ＭＳ 明朝" w:hAnsi="ＭＳ 明朝" w:cs="ＭＳ ゴシック" w:hint="eastAsia"/>
                          <w:color w:val="000000"/>
                          <w:kern w:val="0"/>
                          <w:szCs w:val="22"/>
                        </w:rPr>
                        <w:t>が解除されるまで避難場所等に留まってください。</w:t>
                      </w:r>
                    </w:p>
                    <w:p w:rsidR="00645BAC" w:rsidRPr="004E1109" w:rsidRDefault="00645BAC" w:rsidP="004D6C16">
                      <w:pPr>
                        <w:autoSpaceDE w:val="0"/>
                        <w:autoSpaceDN w:val="0"/>
                        <w:adjustRightInd w:val="0"/>
                        <w:ind w:left="220" w:hangingChars="100" w:hanging="220"/>
                        <w:jc w:val="left"/>
                        <w:rPr>
                          <w:rFonts w:ascii="ＭＳ 明朝" w:hAnsi="ＭＳ 明朝"/>
                          <w:kern w:val="0"/>
                          <w:lang w:val="ja-JP"/>
                        </w:rPr>
                      </w:pPr>
                      <w:r w:rsidRPr="004E1109">
                        <w:rPr>
                          <w:rFonts w:ascii="ＭＳ 明朝" w:hAnsi="ＭＳ 明朝" w:hint="eastAsia"/>
                          <w:kern w:val="0"/>
                          <w:lang w:val="ja-JP"/>
                        </w:rPr>
                        <w:t>○災害時は誤った情報が流れることがあります。</w:t>
                      </w:r>
                      <w:r w:rsidRPr="005129D1">
                        <w:rPr>
                          <w:rFonts w:ascii="ＭＳ 明朝" w:hAnsi="ＭＳ 明朝" w:hint="eastAsia"/>
                          <w:kern w:val="0"/>
                          <w:lang w:val="ja-JP"/>
                        </w:rPr>
                        <w:t>防災行政無線，緊急速報メール，災害</w:t>
                      </w:r>
                      <w:r>
                        <w:rPr>
                          <w:rFonts w:ascii="ＭＳ 明朝" w:hAnsi="ＭＳ 明朝" w:hint="eastAsia"/>
                          <w:kern w:val="0"/>
                          <w:lang w:val="ja-JP"/>
                        </w:rPr>
                        <w:t>情報電話通報サービス，福山市メール配信サービス，テレビ，ラジオなど</w:t>
                      </w:r>
                      <w:r w:rsidRPr="004E1109">
                        <w:rPr>
                          <w:rFonts w:ascii="ＭＳ 明朝" w:hAnsi="ＭＳ 明朝" w:hint="eastAsia"/>
                          <w:kern w:val="0"/>
                          <w:lang w:val="ja-JP"/>
                        </w:rPr>
                        <w:t>で正しい情報を収集し，</w:t>
                      </w:r>
                      <w:r>
                        <w:rPr>
                          <w:rFonts w:ascii="ＭＳ 明朝" w:hAnsi="ＭＳ 明朝" w:hint="eastAsia"/>
                          <w:kern w:val="0"/>
                          <w:lang w:val="ja-JP"/>
                        </w:rPr>
                        <w:t>うわさなど</w:t>
                      </w:r>
                      <w:r w:rsidRPr="004E1109">
                        <w:rPr>
                          <w:rFonts w:ascii="ＭＳ 明朝" w:hAnsi="ＭＳ 明朝" w:hint="eastAsia"/>
                          <w:kern w:val="0"/>
                          <w:lang w:val="ja-JP"/>
                        </w:rPr>
                        <w:t>に惑わされないようにしましょう。</w:t>
                      </w:r>
                    </w:p>
                  </w:txbxContent>
                </v:textbox>
              </v:rect>
            </w:pict>
          </mc:Fallback>
        </mc:AlternateContent>
      </w:r>
    </w:p>
    <w:p w:rsidR="00E14A2C" w:rsidRPr="00800335" w:rsidRDefault="00E14A2C" w:rsidP="00AA7730">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E14A2C" w:rsidRPr="00800335" w:rsidRDefault="00E14A2C" w:rsidP="00AA7730">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4D6C16" w:rsidRPr="00800335" w:rsidRDefault="004D6C16" w:rsidP="00AA7730">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4D6C16" w:rsidRPr="00800335" w:rsidRDefault="004D6C16" w:rsidP="00AA7730">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4D6C16" w:rsidRPr="00800335" w:rsidRDefault="004D6C16" w:rsidP="00AA7730">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4D6C16" w:rsidRPr="00800335" w:rsidRDefault="004D6C16" w:rsidP="00AA7730">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E14A2C" w:rsidRPr="00800335" w:rsidRDefault="00E14A2C" w:rsidP="00AA7730">
      <w:pPr>
        <w:autoSpaceDE w:val="0"/>
        <w:autoSpaceDN w:val="0"/>
        <w:adjustRightInd w:val="0"/>
        <w:ind w:left="630"/>
        <w:jc w:val="left"/>
        <w:rPr>
          <w:rFonts w:asciiTheme="majorEastAsia" w:eastAsiaTheme="majorEastAsia" w:hAnsiTheme="majorEastAsia"/>
          <w:b/>
          <w:kern w:val="0"/>
        </w:rPr>
      </w:pPr>
    </w:p>
    <w:p w:rsidR="00E14A2C" w:rsidRPr="00800335" w:rsidRDefault="00E14A2C" w:rsidP="00AA7730">
      <w:pPr>
        <w:autoSpaceDE w:val="0"/>
        <w:autoSpaceDN w:val="0"/>
        <w:adjustRightInd w:val="0"/>
        <w:ind w:left="630"/>
        <w:jc w:val="left"/>
        <w:rPr>
          <w:rFonts w:asciiTheme="majorEastAsia" w:eastAsiaTheme="majorEastAsia" w:hAnsiTheme="majorEastAsia"/>
          <w:b/>
          <w:kern w:val="0"/>
        </w:rPr>
      </w:pPr>
    </w:p>
    <w:p w:rsidR="004D6C16" w:rsidRPr="00800335" w:rsidRDefault="004D6C16" w:rsidP="00AA7730">
      <w:pPr>
        <w:autoSpaceDE w:val="0"/>
        <w:autoSpaceDN w:val="0"/>
        <w:adjustRightInd w:val="0"/>
        <w:ind w:left="630"/>
        <w:jc w:val="left"/>
        <w:rPr>
          <w:rFonts w:asciiTheme="majorEastAsia" w:eastAsiaTheme="majorEastAsia" w:hAnsiTheme="majorEastAsia"/>
          <w:b/>
          <w:kern w:val="0"/>
        </w:rPr>
      </w:pPr>
    </w:p>
    <w:p w:rsidR="004D6C16" w:rsidRPr="00800335" w:rsidRDefault="004D6C16" w:rsidP="00AA7730">
      <w:pPr>
        <w:autoSpaceDE w:val="0"/>
        <w:autoSpaceDN w:val="0"/>
        <w:adjustRightInd w:val="0"/>
        <w:ind w:left="630"/>
        <w:jc w:val="left"/>
        <w:rPr>
          <w:rFonts w:asciiTheme="majorEastAsia" w:eastAsiaTheme="majorEastAsia" w:hAnsiTheme="majorEastAsia"/>
          <w:b/>
          <w:kern w:val="0"/>
        </w:rPr>
      </w:pPr>
    </w:p>
    <w:p w:rsidR="004D6C16" w:rsidRPr="00800335" w:rsidRDefault="004D6C16" w:rsidP="00AA7730">
      <w:pPr>
        <w:autoSpaceDE w:val="0"/>
        <w:autoSpaceDN w:val="0"/>
        <w:adjustRightInd w:val="0"/>
        <w:ind w:left="630"/>
        <w:jc w:val="left"/>
        <w:rPr>
          <w:rFonts w:asciiTheme="majorEastAsia" w:eastAsiaTheme="majorEastAsia" w:hAnsiTheme="majorEastAsia"/>
          <w:b/>
          <w:kern w:val="0"/>
        </w:rPr>
      </w:pPr>
    </w:p>
    <w:p w:rsidR="004D6C16" w:rsidRPr="00800335" w:rsidRDefault="004D6C16" w:rsidP="00AA7730">
      <w:pPr>
        <w:autoSpaceDE w:val="0"/>
        <w:autoSpaceDN w:val="0"/>
        <w:adjustRightInd w:val="0"/>
        <w:ind w:left="630"/>
        <w:jc w:val="left"/>
        <w:rPr>
          <w:rFonts w:asciiTheme="majorEastAsia" w:eastAsiaTheme="majorEastAsia" w:hAnsiTheme="majorEastAsia"/>
          <w:b/>
          <w:kern w:val="0"/>
        </w:rPr>
      </w:pPr>
    </w:p>
    <w:p w:rsidR="004D6C16" w:rsidRPr="00800335" w:rsidRDefault="004D6C16" w:rsidP="00AA7730">
      <w:pPr>
        <w:autoSpaceDE w:val="0"/>
        <w:autoSpaceDN w:val="0"/>
        <w:adjustRightInd w:val="0"/>
        <w:ind w:left="630"/>
        <w:jc w:val="left"/>
        <w:rPr>
          <w:rFonts w:asciiTheme="majorEastAsia" w:eastAsiaTheme="majorEastAsia" w:hAnsiTheme="majorEastAsia"/>
          <w:b/>
          <w:kern w:val="0"/>
        </w:rPr>
      </w:pPr>
    </w:p>
    <w:p w:rsidR="00DC7C61" w:rsidRPr="00800335" w:rsidRDefault="00DC7C61" w:rsidP="00DC7C61">
      <w:pPr>
        <w:rPr>
          <w:rFonts w:asciiTheme="majorEastAsia" w:eastAsiaTheme="majorEastAsia" w:hAnsiTheme="majorEastAsia"/>
        </w:rPr>
      </w:pPr>
    </w:p>
    <w:p w:rsidR="00DC7C61" w:rsidRPr="00800335" w:rsidRDefault="00DC7C61" w:rsidP="00DC7C61">
      <w:pPr>
        <w:rPr>
          <w:rFonts w:asciiTheme="majorEastAsia" w:eastAsiaTheme="majorEastAsia" w:hAnsiTheme="majorEastAsia"/>
        </w:rPr>
      </w:pPr>
    </w:p>
    <w:p w:rsidR="00DC7C61" w:rsidRPr="00800335" w:rsidRDefault="00DC7C61" w:rsidP="00DC7C61">
      <w:pPr>
        <w:rPr>
          <w:rFonts w:asciiTheme="majorEastAsia" w:eastAsiaTheme="majorEastAsia" w:hAnsiTheme="majorEastAsia"/>
        </w:rPr>
      </w:pPr>
    </w:p>
    <w:p w:rsidR="0080323B" w:rsidRPr="00800335" w:rsidRDefault="00372C0E" w:rsidP="00DC7C61">
      <w:pPr>
        <w:pStyle w:val="2"/>
        <w:rPr>
          <w:rFonts w:asciiTheme="majorEastAsia" w:eastAsiaTheme="majorEastAsia" w:hAnsiTheme="majorEastAsia"/>
        </w:rPr>
      </w:pPr>
      <w:r w:rsidRPr="00800335">
        <w:rPr>
          <w:rFonts w:asciiTheme="majorEastAsia" w:eastAsiaTheme="majorEastAsia" w:hAnsiTheme="majorEastAsia"/>
        </w:rPr>
        <w:br w:type="page"/>
      </w:r>
      <w:bookmarkStart w:id="17" w:name="_Toc75331752"/>
      <w:r w:rsidR="00221A4F" w:rsidRPr="00800335">
        <w:rPr>
          <w:rFonts w:asciiTheme="majorEastAsia" w:eastAsiaTheme="majorEastAsia" w:hAnsiTheme="majorEastAsia" w:hint="eastAsia"/>
        </w:rPr>
        <w:lastRenderedPageBreak/>
        <w:t>(</w:t>
      </w:r>
      <w:r w:rsidR="00E14A2C" w:rsidRPr="00800335">
        <w:rPr>
          <w:rFonts w:asciiTheme="majorEastAsia" w:eastAsiaTheme="majorEastAsia" w:hAnsiTheme="majorEastAsia" w:hint="eastAsia"/>
        </w:rPr>
        <w:t>3</w:t>
      </w:r>
      <w:r w:rsidR="00221A4F" w:rsidRPr="00800335">
        <w:rPr>
          <w:rFonts w:asciiTheme="majorEastAsia" w:eastAsiaTheme="majorEastAsia" w:hAnsiTheme="majorEastAsia" w:hint="eastAsia"/>
        </w:rPr>
        <w:t>)</w:t>
      </w:r>
      <w:r w:rsidR="00AE0FA9" w:rsidRPr="00800335">
        <w:rPr>
          <w:rFonts w:asciiTheme="majorEastAsia" w:eastAsiaTheme="majorEastAsia" w:hAnsiTheme="majorEastAsia" w:hint="eastAsia"/>
        </w:rPr>
        <w:t xml:space="preserve"> </w:t>
      </w:r>
      <w:r w:rsidR="00CD1CCF" w:rsidRPr="00800335">
        <w:rPr>
          <w:rFonts w:asciiTheme="majorEastAsia" w:eastAsiaTheme="majorEastAsia" w:hAnsiTheme="majorEastAsia" w:hint="eastAsia"/>
        </w:rPr>
        <w:t>避難</w:t>
      </w:r>
      <w:r w:rsidR="0080323B" w:rsidRPr="00800335">
        <w:rPr>
          <w:rFonts w:asciiTheme="majorEastAsia" w:eastAsiaTheme="majorEastAsia" w:hAnsiTheme="majorEastAsia" w:hint="eastAsia"/>
        </w:rPr>
        <w:t>経路</w:t>
      </w:r>
      <w:bookmarkEnd w:id="17"/>
    </w:p>
    <w:p w:rsidR="0012539E" w:rsidRPr="00800335" w:rsidRDefault="0080323B" w:rsidP="004D6C16">
      <w:pPr>
        <w:autoSpaceDE w:val="0"/>
        <w:autoSpaceDN w:val="0"/>
        <w:adjustRightInd w:val="0"/>
        <w:ind w:firstLineChars="300" w:firstLine="66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避難経路</w:t>
      </w:r>
      <w:r w:rsidR="009C6BFC" w:rsidRPr="00800335">
        <w:rPr>
          <w:rFonts w:asciiTheme="majorEastAsia" w:eastAsiaTheme="majorEastAsia" w:hAnsiTheme="majorEastAsia" w:cs="ＭＳ ゴシック" w:hint="eastAsia"/>
          <w:color w:val="000000"/>
          <w:kern w:val="0"/>
          <w:szCs w:val="22"/>
        </w:rPr>
        <w:t>と</w:t>
      </w:r>
      <w:r w:rsidRPr="00800335">
        <w:rPr>
          <w:rFonts w:asciiTheme="majorEastAsia" w:eastAsiaTheme="majorEastAsia" w:hAnsiTheme="majorEastAsia" w:cs="ＭＳ ゴシック" w:hint="eastAsia"/>
          <w:color w:val="000000"/>
          <w:kern w:val="0"/>
          <w:szCs w:val="22"/>
        </w:rPr>
        <w:t>は</w:t>
      </w:r>
      <w:r w:rsidR="00E8641F"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居住地域内から幅員の広い避難路へ至るまでの経路</w:t>
      </w:r>
      <w:r w:rsidR="0012539E" w:rsidRPr="00800335">
        <w:rPr>
          <w:rFonts w:asciiTheme="majorEastAsia" w:eastAsiaTheme="majorEastAsia" w:hAnsiTheme="majorEastAsia" w:cs="ＭＳ ゴシック" w:hint="eastAsia"/>
          <w:color w:val="000000"/>
          <w:kern w:val="0"/>
          <w:szCs w:val="22"/>
        </w:rPr>
        <w:t>のこと</w:t>
      </w:r>
      <w:r w:rsidR="005A170F" w:rsidRPr="00800335">
        <w:rPr>
          <w:rFonts w:asciiTheme="majorEastAsia" w:eastAsiaTheme="majorEastAsia" w:hAnsiTheme="majorEastAsia" w:cs="ＭＳ ゴシック" w:hint="eastAsia"/>
          <w:color w:val="000000"/>
          <w:kern w:val="0"/>
          <w:szCs w:val="22"/>
        </w:rPr>
        <w:t>です</w:t>
      </w:r>
      <w:r w:rsidRPr="00800335">
        <w:rPr>
          <w:rFonts w:asciiTheme="majorEastAsia" w:eastAsiaTheme="majorEastAsia" w:hAnsiTheme="majorEastAsia" w:cs="ＭＳ ゴシック" w:hint="eastAsia"/>
          <w:color w:val="000000"/>
          <w:kern w:val="0"/>
          <w:szCs w:val="22"/>
        </w:rPr>
        <w:t>。</w:t>
      </w:r>
    </w:p>
    <w:p w:rsidR="004D6C16" w:rsidRPr="00800335" w:rsidRDefault="004D6C16" w:rsidP="004D6C16">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消防団などの誘導により，あらかじめ地域で定めた避難場所に最も安全と思われる経路を選んで避難しま</w:t>
      </w:r>
      <w:r w:rsidR="00A2429F" w:rsidRPr="00800335">
        <w:rPr>
          <w:rFonts w:asciiTheme="majorEastAsia" w:eastAsiaTheme="majorEastAsia" w:hAnsiTheme="majorEastAsia" w:cs="ＭＳ ゴシック" w:hint="eastAsia"/>
          <w:color w:val="000000"/>
          <w:kern w:val="0"/>
          <w:szCs w:val="22"/>
        </w:rPr>
        <w:t>しょう</w:t>
      </w:r>
      <w:r w:rsidRPr="00800335">
        <w:rPr>
          <w:rFonts w:asciiTheme="majorEastAsia" w:eastAsiaTheme="majorEastAsia" w:hAnsiTheme="majorEastAsia" w:cs="ＭＳ ゴシック" w:hint="eastAsia"/>
          <w:color w:val="000000"/>
          <w:kern w:val="0"/>
          <w:szCs w:val="22"/>
        </w:rPr>
        <w:t>。</w:t>
      </w:r>
    </w:p>
    <w:p w:rsidR="0080323B" w:rsidRPr="00800335" w:rsidRDefault="00A2429F" w:rsidP="00221A4F">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また，</w:t>
      </w:r>
      <w:r w:rsidR="0080323B" w:rsidRPr="00800335">
        <w:rPr>
          <w:rFonts w:asciiTheme="majorEastAsia" w:eastAsiaTheme="majorEastAsia" w:hAnsiTheme="majorEastAsia" w:cs="ＭＳ ゴシック" w:hint="eastAsia"/>
          <w:color w:val="000000"/>
          <w:kern w:val="0"/>
          <w:szCs w:val="22"/>
        </w:rPr>
        <w:t>地震による建物の倒壊や交通渋滞等により</w:t>
      </w:r>
      <w:r w:rsidR="004F66A8" w:rsidRPr="00800335">
        <w:rPr>
          <w:rFonts w:asciiTheme="majorEastAsia" w:eastAsiaTheme="majorEastAsia" w:hAnsiTheme="majorEastAsia" w:cs="ＭＳ ゴシック" w:hint="eastAsia"/>
          <w:color w:val="000000"/>
          <w:kern w:val="0"/>
          <w:szCs w:val="22"/>
        </w:rPr>
        <w:t>，</w:t>
      </w:r>
      <w:r w:rsidR="003311F3" w:rsidRPr="00800335">
        <w:rPr>
          <w:rFonts w:asciiTheme="majorEastAsia" w:eastAsiaTheme="majorEastAsia" w:hAnsiTheme="majorEastAsia" w:cs="ＭＳ ゴシック" w:hint="eastAsia"/>
          <w:color w:val="000000"/>
          <w:kern w:val="0"/>
          <w:szCs w:val="22"/>
        </w:rPr>
        <w:t>避難経路の</w:t>
      </w:r>
      <w:r w:rsidR="0080323B" w:rsidRPr="00800335">
        <w:rPr>
          <w:rFonts w:asciiTheme="majorEastAsia" w:eastAsiaTheme="majorEastAsia" w:hAnsiTheme="majorEastAsia" w:cs="ＭＳ ゴシック" w:hint="eastAsia"/>
          <w:color w:val="000000"/>
          <w:kern w:val="0"/>
          <w:szCs w:val="22"/>
        </w:rPr>
        <w:t>通行が</w:t>
      </w:r>
      <w:r w:rsidR="003311F3" w:rsidRPr="00800335">
        <w:rPr>
          <w:rFonts w:asciiTheme="majorEastAsia" w:eastAsiaTheme="majorEastAsia" w:hAnsiTheme="majorEastAsia" w:cs="ＭＳ ゴシック" w:hint="eastAsia"/>
          <w:color w:val="000000"/>
          <w:kern w:val="0"/>
          <w:szCs w:val="22"/>
        </w:rPr>
        <w:t>できなく</w:t>
      </w:r>
      <w:r w:rsidR="0080323B" w:rsidRPr="00800335">
        <w:rPr>
          <w:rFonts w:asciiTheme="majorEastAsia" w:eastAsiaTheme="majorEastAsia" w:hAnsiTheme="majorEastAsia" w:cs="ＭＳ ゴシック" w:hint="eastAsia"/>
          <w:color w:val="000000"/>
          <w:kern w:val="0"/>
          <w:szCs w:val="22"/>
        </w:rPr>
        <w:t>なることも想定されます</w:t>
      </w:r>
      <w:r w:rsidR="00AE0FA9" w:rsidRPr="00800335">
        <w:rPr>
          <w:rFonts w:asciiTheme="majorEastAsia" w:eastAsiaTheme="majorEastAsia" w:hAnsiTheme="majorEastAsia" w:cs="ＭＳ ゴシック" w:hint="eastAsia"/>
          <w:color w:val="000000"/>
          <w:kern w:val="0"/>
          <w:szCs w:val="22"/>
        </w:rPr>
        <w:t>ので，</w:t>
      </w:r>
      <w:r w:rsidR="0080323B" w:rsidRPr="00800335">
        <w:rPr>
          <w:rFonts w:asciiTheme="majorEastAsia" w:eastAsiaTheme="majorEastAsia" w:hAnsiTheme="majorEastAsia" w:cs="ＭＳ ゴシック" w:hint="eastAsia"/>
          <w:color w:val="000000"/>
          <w:kern w:val="0"/>
          <w:szCs w:val="22"/>
        </w:rPr>
        <w:t>普段からあらゆる事態を考えて</w:t>
      </w:r>
      <w:r w:rsidR="00E8641F" w:rsidRPr="00800335">
        <w:rPr>
          <w:rFonts w:asciiTheme="majorEastAsia" w:eastAsiaTheme="majorEastAsia" w:hAnsiTheme="majorEastAsia" w:cs="ＭＳ ゴシック" w:hint="eastAsia"/>
          <w:color w:val="000000"/>
          <w:kern w:val="0"/>
          <w:szCs w:val="22"/>
        </w:rPr>
        <w:t>，</w:t>
      </w:r>
      <w:r w:rsidR="0080323B" w:rsidRPr="00800335">
        <w:rPr>
          <w:rFonts w:asciiTheme="majorEastAsia" w:eastAsiaTheme="majorEastAsia" w:hAnsiTheme="majorEastAsia" w:cs="ＭＳ ゴシック" w:hint="eastAsia"/>
          <w:color w:val="000000"/>
          <w:kern w:val="0"/>
          <w:szCs w:val="22"/>
        </w:rPr>
        <w:t>複数の避難経路を確認しておく</w:t>
      </w:r>
      <w:r w:rsidR="00D607C8" w:rsidRPr="00800335">
        <w:rPr>
          <w:rFonts w:asciiTheme="majorEastAsia" w:eastAsiaTheme="majorEastAsia" w:hAnsiTheme="majorEastAsia" w:cs="ＭＳ ゴシック" w:hint="eastAsia"/>
          <w:color w:val="000000"/>
          <w:kern w:val="0"/>
          <w:szCs w:val="22"/>
        </w:rPr>
        <w:t>ことが重要です</w:t>
      </w:r>
      <w:r w:rsidR="0080323B" w:rsidRPr="00800335">
        <w:rPr>
          <w:rFonts w:asciiTheme="majorEastAsia" w:eastAsiaTheme="majorEastAsia" w:hAnsiTheme="majorEastAsia" w:cs="ＭＳ ゴシック" w:hint="eastAsia"/>
          <w:color w:val="000000"/>
          <w:kern w:val="0"/>
          <w:szCs w:val="22"/>
        </w:rPr>
        <w:t>。</w:t>
      </w:r>
    </w:p>
    <w:p w:rsidR="00AA7730" w:rsidRPr="00800335" w:rsidRDefault="00F863D8" w:rsidP="0012539E">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noProof/>
          <w:color w:val="000000"/>
          <w:kern w:val="0"/>
          <w:szCs w:val="22"/>
        </w:rPr>
        <mc:AlternateContent>
          <mc:Choice Requires="wps">
            <w:drawing>
              <wp:anchor distT="0" distB="0" distL="114300" distR="114300" simplePos="0" relativeHeight="251645440" behindDoc="0" locked="0" layoutInCell="1" allowOverlap="1">
                <wp:simplePos x="0" y="0"/>
                <wp:positionH relativeFrom="column">
                  <wp:posOffset>342900</wp:posOffset>
                </wp:positionH>
                <wp:positionV relativeFrom="paragraph">
                  <wp:posOffset>114300</wp:posOffset>
                </wp:positionV>
                <wp:extent cx="5372100" cy="1883410"/>
                <wp:effectExtent l="13335" t="5715" r="5715" b="6350"/>
                <wp:wrapNone/>
                <wp:docPr id="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883410"/>
                        </a:xfrm>
                        <a:prstGeom prst="rect">
                          <a:avLst/>
                        </a:prstGeom>
                        <a:solidFill>
                          <a:srgbClr val="FFFFFF"/>
                        </a:solidFill>
                        <a:ln w="6350">
                          <a:solidFill>
                            <a:srgbClr val="000000"/>
                          </a:solidFill>
                          <a:miter lim="800000"/>
                          <a:headEnd/>
                          <a:tailEnd/>
                        </a:ln>
                      </wps:spPr>
                      <wps:txbx>
                        <w:txbxContent>
                          <w:p w:rsidR="00645BAC" w:rsidRPr="003408B8" w:rsidRDefault="00645BAC" w:rsidP="00525858">
                            <w:pPr>
                              <w:autoSpaceDE w:val="0"/>
                              <w:autoSpaceDN w:val="0"/>
                              <w:adjustRightInd w:val="0"/>
                              <w:jc w:val="left"/>
                              <w:rPr>
                                <w:rFonts w:hAnsi="ＭＳ ゴシック" w:cs="ＭＳ明朝-WinCharSetFFFF-H"/>
                                <w:kern w:val="0"/>
                                <w:szCs w:val="22"/>
                              </w:rPr>
                            </w:pPr>
                            <w:r w:rsidRPr="003408B8">
                              <w:rPr>
                                <w:rFonts w:hAnsi="ＭＳ ゴシック" w:cs="ＭＳ明朝-WinCharSetFFFF-H" w:hint="eastAsia"/>
                                <w:kern w:val="0"/>
                                <w:szCs w:val="22"/>
                              </w:rPr>
                              <w:t>〔避難経路についての留意点〕</w:t>
                            </w:r>
                          </w:p>
                          <w:p w:rsidR="00645BAC" w:rsidRPr="004E1109" w:rsidRDefault="00645BAC" w:rsidP="00366FAD">
                            <w:pPr>
                              <w:autoSpaceDE w:val="0"/>
                              <w:autoSpaceDN w:val="0"/>
                              <w:adjustRightInd w:val="0"/>
                              <w:ind w:leftChars="17" w:left="257" w:hangingChars="100" w:hanging="220"/>
                              <w:jc w:val="left"/>
                              <w:rPr>
                                <w:rFonts w:ascii="ＭＳ 明朝" w:hAnsi="ＭＳ 明朝" w:cs="ＭＳ明朝-WinCharSetFFFF-H"/>
                                <w:kern w:val="0"/>
                                <w:szCs w:val="22"/>
                              </w:rPr>
                            </w:pPr>
                            <w:r w:rsidRPr="004E1109">
                              <w:rPr>
                                <w:rFonts w:ascii="ＭＳ 明朝" w:hAnsi="ＭＳ 明朝" w:cs="ＭＳ明朝-WinCharSetFFFF-H" w:hint="eastAsia"/>
                                <w:kern w:val="0"/>
                                <w:szCs w:val="22"/>
                              </w:rPr>
                              <w:t>○家屋の倒壊等により避難できないことも考えられ</w:t>
                            </w:r>
                            <w:r>
                              <w:rPr>
                                <w:rFonts w:ascii="ＭＳ 明朝" w:hAnsi="ＭＳ 明朝" w:cs="ＭＳ明朝-WinCharSetFFFF-H" w:hint="eastAsia"/>
                                <w:kern w:val="0"/>
                                <w:szCs w:val="22"/>
                              </w:rPr>
                              <w:t>る</w:t>
                            </w:r>
                            <w:r w:rsidRPr="004E1109">
                              <w:rPr>
                                <w:rFonts w:ascii="ＭＳ 明朝" w:hAnsi="ＭＳ 明朝" w:cs="ＭＳ明朝-WinCharSetFFFF-H" w:hint="eastAsia"/>
                                <w:kern w:val="0"/>
                                <w:szCs w:val="22"/>
                              </w:rPr>
                              <w:t>ので，できるだけ幅員の広い道路を選びましょう。（迂回路が確保されていることが望ましい。）</w:t>
                            </w:r>
                          </w:p>
                          <w:p w:rsidR="00645BAC" w:rsidRPr="004E1109" w:rsidRDefault="00645BAC" w:rsidP="00366FAD">
                            <w:pPr>
                              <w:autoSpaceDE w:val="0"/>
                              <w:autoSpaceDN w:val="0"/>
                              <w:adjustRightInd w:val="0"/>
                              <w:ind w:leftChars="17" w:left="257" w:hangingChars="100" w:hanging="220"/>
                              <w:jc w:val="left"/>
                              <w:rPr>
                                <w:rFonts w:ascii="ＭＳ 明朝" w:hAnsi="ＭＳ 明朝" w:cs="ＭＳ明朝-WinCharSetFFFF-H"/>
                                <w:kern w:val="0"/>
                                <w:szCs w:val="22"/>
                              </w:rPr>
                            </w:pPr>
                            <w:r w:rsidRPr="004E1109">
                              <w:rPr>
                                <w:rFonts w:ascii="ＭＳ 明朝" w:hAnsi="ＭＳ 明朝" w:cs="ＭＳ明朝-WinCharSetFFFF-H" w:hint="eastAsia"/>
                                <w:kern w:val="0"/>
                                <w:szCs w:val="22"/>
                              </w:rPr>
                              <w:t>○津波が予想よりも早く到達することや，河川を遡上すること等が考えられる</w:t>
                            </w:r>
                            <w:r>
                              <w:rPr>
                                <w:rFonts w:ascii="ＭＳ 明朝" w:hAnsi="ＭＳ 明朝" w:cs="ＭＳ明朝-WinCharSetFFFF-H" w:hint="eastAsia"/>
                                <w:kern w:val="0"/>
                                <w:szCs w:val="22"/>
                              </w:rPr>
                              <w:t>ので</w:t>
                            </w:r>
                            <w:r w:rsidRPr="004E1109">
                              <w:rPr>
                                <w:rFonts w:ascii="ＭＳ 明朝" w:hAnsi="ＭＳ 明朝" w:cs="ＭＳ明朝-WinCharSetFFFF-H" w:hint="eastAsia"/>
                                <w:kern w:val="0"/>
                                <w:szCs w:val="22"/>
                              </w:rPr>
                              <w:t>，海岸沿いや河川沿いの道路は避けましょう。</w:t>
                            </w:r>
                          </w:p>
                          <w:p w:rsidR="00645BAC" w:rsidRDefault="00645BAC" w:rsidP="00366FAD">
                            <w:pPr>
                              <w:autoSpaceDE w:val="0"/>
                              <w:autoSpaceDN w:val="0"/>
                              <w:adjustRightInd w:val="0"/>
                              <w:jc w:val="left"/>
                              <w:rPr>
                                <w:rFonts w:ascii="ＭＳ 明朝" w:hAnsi="ＭＳ 明朝" w:cs="ＭＳ明朝-WinCharSetFFFF-H"/>
                                <w:kern w:val="0"/>
                                <w:szCs w:val="22"/>
                              </w:rPr>
                            </w:pPr>
                            <w:r w:rsidRPr="004E1109">
                              <w:rPr>
                                <w:rFonts w:ascii="ＭＳ 明朝" w:hAnsi="ＭＳ 明朝" w:cs="ＭＳ明朝-WinCharSetFFFF-H" w:hint="eastAsia"/>
                                <w:kern w:val="0"/>
                                <w:szCs w:val="22"/>
                              </w:rPr>
                              <w:t>○津波の進行方向と同じ方向へ避難ができる道路を選びましょう。</w:t>
                            </w:r>
                          </w:p>
                          <w:p w:rsidR="00645BAC" w:rsidRPr="004E1109" w:rsidRDefault="00645BAC" w:rsidP="00DF5907">
                            <w:pPr>
                              <w:autoSpaceDE w:val="0"/>
                              <w:autoSpaceDN w:val="0"/>
                              <w:adjustRightInd w:val="0"/>
                              <w:ind w:left="220" w:hangingChars="100" w:hanging="220"/>
                              <w:jc w:val="left"/>
                              <w:rPr>
                                <w:rFonts w:ascii="ＭＳ 明朝" w:hAnsi="ＭＳ 明朝" w:cs="ＭＳ明朝-WinCharSetFFFF-H"/>
                                <w:kern w:val="0"/>
                                <w:szCs w:val="22"/>
                              </w:rPr>
                            </w:pPr>
                            <w:r w:rsidRPr="004E1109">
                              <w:rPr>
                                <w:rFonts w:ascii="ＭＳ 明朝" w:hAnsi="ＭＳ 明朝" w:cs="ＭＳ明朝-WinCharSetFFFF-H" w:hint="eastAsia"/>
                                <w:kern w:val="0"/>
                                <w:szCs w:val="22"/>
                              </w:rPr>
                              <w:t>○</w:t>
                            </w:r>
                            <w:r>
                              <w:rPr>
                                <w:rFonts w:ascii="ＭＳ 明朝" w:hAnsi="ＭＳ 明朝" w:cs="ＭＳ明朝-WinCharSetFFFF-H" w:hint="eastAsia"/>
                                <w:kern w:val="0"/>
                                <w:szCs w:val="22"/>
                              </w:rPr>
                              <w:t>地震により防波堤や堤防が損壊するおそれがあるので，海や川へは近づかないようにしましょう。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7pt;margin-top:9pt;width:423pt;height:14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ETLQIAAE4EAAAOAAAAZHJzL2Uyb0RvYy54bWysVNuO0zAQfUfiHyy/0yS97KZR09WqSxHS&#10;AisWPsBxnMTCsc3YbVq+nrHTli7whMiDZWfGJ2fOmcnq7tArshfgpNElzSYpJUJzU0vdlvTrl+2b&#10;nBLnma6ZMlqU9CgcvVu/frUabCGmpjOqFkAQRLtisCXtvLdFkjjeiZ65ibFCY7Ax0DOPR2iTGtiA&#10;6L1Kpml6kwwGaguGC+fw7cMYpOuI3zSC+09N44QnqqTIzccV4lqFNVmvWNECs53kJxrsH1j0TGr8&#10;6AXqgXlGdiD/gOolB+NM4yfc9IlpGslFrAGrydLfqnnumBWxFhTH2YtM7v/B8o/7JyCyLukyo0Sz&#10;Hj36jKox3SpBboM+g3UFpj3bJwgVOvto+DdHtNl0mCXuAczQCVYjqyzkJy8uhIPDq6QaPpga0dnO&#10;myjVoYE+AKII5BAdOV4cEQdPOL5czG6nWYrGcYxleT6bZ9GzhBXn6xacfydMT8KmpIDkIzzbPzof&#10;6LDinBLpGyXrrVQqHqCtNgrInmF7bOMTK8Aqr9OUJkNJb2aLNCK/iLlriDQ+f4Popcc+V7IvaX5J&#10;YkXQ7a2uYxd6JtW4R8pKn4QM2o0e+EN1iE7Nz65Upj6ismDGtsYxxE1n4AclA7Z0Sd33HQNBiXqv&#10;0Z3b+XS5wBmIhzxfoqxwHaiuAkxzBCqpp2Tcbvw4NTsLsu3wO1nUQpt79LORUeng9cjpRB6bNhpw&#10;GrAwFdfnmPXrN7D+CQAA//8DAFBLAwQUAAYACAAAACEA8/1iNuAAAAAJAQAADwAAAGRycy9kb3du&#10;cmV2LnhtbEyPzU7DMBCE70i8g7VIXBC1G0opIU6FkMqFQ0UJSNzceImjxusodtrw9iwnOO3PrGa/&#10;KdaT78QRh9gG0jCfKRBIdbAtNRqqt831CkRMhqzpAqGGb4ywLs/PCpPbcKJXPO5SI9iEYm40uJT6&#10;XMpYO/QmzkKPxNpXGLxJPA6NtIM5sbnvZKbUUnrTEn9wpscnh/VhN3oNn3eb98l+ZNtxOx5e/HNW&#10;XTlVaX15MT0+gEg4pb9j+MVndCiZaR9GslF0Gm4XHCXxfsWV9XuluNlruJkvliDLQv5PUP4AAAD/&#10;/wMAUEsBAi0AFAAGAAgAAAAhALaDOJL+AAAA4QEAABMAAAAAAAAAAAAAAAAAAAAAAFtDb250ZW50&#10;X1R5cGVzXS54bWxQSwECLQAUAAYACAAAACEAOP0h/9YAAACUAQAACwAAAAAAAAAAAAAAAAAvAQAA&#10;X3JlbHMvLnJlbHNQSwECLQAUAAYACAAAACEAQQvREy0CAABOBAAADgAAAAAAAAAAAAAAAAAuAgAA&#10;ZHJzL2Uyb0RvYy54bWxQSwECLQAUAAYACAAAACEA8/1iNuAAAAAJAQAADwAAAAAAAAAAAAAAAACH&#10;BAAAZHJzL2Rvd25yZXYueG1sUEsFBgAAAAAEAAQA8wAAAJQFAAAAAA==&#10;" strokeweight=".5pt">
                <v:textbox inset="5.85pt,.7pt,5.85pt,.7pt">
                  <w:txbxContent>
                    <w:p w:rsidR="00645BAC" w:rsidRPr="003408B8" w:rsidRDefault="00645BAC" w:rsidP="00525858">
                      <w:pPr>
                        <w:autoSpaceDE w:val="0"/>
                        <w:autoSpaceDN w:val="0"/>
                        <w:adjustRightInd w:val="0"/>
                        <w:jc w:val="left"/>
                        <w:rPr>
                          <w:rFonts w:hAnsi="ＭＳ ゴシック" w:cs="ＭＳ明朝-WinCharSetFFFF-H"/>
                          <w:kern w:val="0"/>
                          <w:szCs w:val="22"/>
                        </w:rPr>
                      </w:pPr>
                      <w:r w:rsidRPr="003408B8">
                        <w:rPr>
                          <w:rFonts w:hAnsi="ＭＳ ゴシック" w:cs="ＭＳ明朝-WinCharSetFFFF-H" w:hint="eastAsia"/>
                          <w:kern w:val="0"/>
                          <w:szCs w:val="22"/>
                        </w:rPr>
                        <w:t>〔避難経路についての留意点〕</w:t>
                      </w:r>
                    </w:p>
                    <w:p w:rsidR="00645BAC" w:rsidRPr="004E1109" w:rsidRDefault="00645BAC" w:rsidP="00366FAD">
                      <w:pPr>
                        <w:autoSpaceDE w:val="0"/>
                        <w:autoSpaceDN w:val="0"/>
                        <w:adjustRightInd w:val="0"/>
                        <w:ind w:leftChars="17" w:left="257" w:hangingChars="100" w:hanging="220"/>
                        <w:jc w:val="left"/>
                        <w:rPr>
                          <w:rFonts w:ascii="ＭＳ 明朝" w:hAnsi="ＭＳ 明朝" w:cs="ＭＳ明朝-WinCharSetFFFF-H"/>
                          <w:kern w:val="0"/>
                          <w:szCs w:val="22"/>
                        </w:rPr>
                      </w:pPr>
                      <w:r w:rsidRPr="004E1109">
                        <w:rPr>
                          <w:rFonts w:ascii="ＭＳ 明朝" w:hAnsi="ＭＳ 明朝" w:cs="ＭＳ明朝-WinCharSetFFFF-H" w:hint="eastAsia"/>
                          <w:kern w:val="0"/>
                          <w:szCs w:val="22"/>
                        </w:rPr>
                        <w:t>○家屋の倒壊等により避難できないことも考えられ</w:t>
                      </w:r>
                      <w:r>
                        <w:rPr>
                          <w:rFonts w:ascii="ＭＳ 明朝" w:hAnsi="ＭＳ 明朝" w:cs="ＭＳ明朝-WinCharSetFFFF-H" w:hint="eastAsia"/>
                          <w:kern w:val="0"/>
                          <w:szCs w:val="22"/>
                        </w:rPr>
                        <w:t>る</w:t>
                      </w:r>
                      <w:r w:rsidRPr="004E1109">
                        <w:rPr>
                          <w:rFonts w:ascii="ＭＳ 明朝" w:hAnsi="ＭＳ 明朝" w:cs="ＭＳ明朝-WinCharSetFFFF-H" w:hint="eastAsia"/>
                          <w:kern w:val="0"/>
                          <w:szCs w:val="22"/>
                        </w:rPr>
                        <w:t>ので，できるだけ幅員の広い道路を選びましょう。（迂回路が確保されていることが望ましい。）</w:t>
                      </w:r>
                    </w:p>
                    <w:p w:rsidR="00645BAC" w:rsidRPr="004E1109" w:rsidRDefault="00645BAC" w:rsidP="00366FAD">
                      <w:pPr>
                        <w:autoSpaceDE w:val="0"/>
                        <w:autoSpaceDN w:val="0"/>
                        <w:adjustRightInd w:val="0"/>
                        <w:ind w:leftChars="17" w:left="257" w:hangingChars="100" w:hanging="220"/>
                        <w:jc w:val="left"/>
                        <w:rPr>
                          <w:rFonts w:ascii="ＭＳ 明朝" w:hAnsi="ＭＳ 明朝" w:cs="ＭＳ明朝-WinCharSetFFFF-H"/>
                          <w:kern w:val="0"/>
                          <w:szCs w:val="22"/>
                        </w:rPr>
                      </w:pPr>
                      <w:r w:rsidRPr="004E1109">
                        <w:rPr>
                          <w:rFonts w:ascii="ＭＳ 明朝" w:hAnsi="ＭＳ 明朝" w:cs="ＭＳ明朝-WinCharSetFFFF-H" w:hint="eastAsia"/>
                          <w:kern w:val="0"/>
                          <w:szCs w:val="22"/>
                        </w:rPr>
                        <w:t>○津波が予想よりも早く到達することや，河川を遡上すること等が考えられる</w:t>
                      </w:r>
                      <w:r>
                        <w:rPr>
                          <w:rFonts w:ascii="ＭＳ 明朝" w:hAnsi="ＭＳ 明朝" w:cs="ＭＳ明朝-WinCharSetFFFF-H" w:hint="eastAsia"/>
                          <w:kern w:val="0"/>
                          <w:szCs w:val="22"/>
                        </w:rPr>
                        <w:t>ので</w:t>
                      </w:r>
                      <w:r w:rsidRPr="004E1109">
                        <w:rPr>
                          <w:rFonts w:ascii="ＭＳ 明朝" w:hAnsi="ＭＳ 明朝" w:cs="ＭＳ明朝-WinCharSetFFFF-H" w:hint="eastAsia"/>
                          <w:kern w:val="0"/>
                          <w:szCs w:val="22"/>
                        </w:rPr>
                        <w:t>，海岸沿いや河川沿いの道路は避けましょう。</w:t>
                      </w:r>
                    </w:p>
                    <w:p w:rsidR="00645BAC" w:rsidRDefault="00645BAC" w:rsidP="00366FAD">
                      <w:pPr>
                        <w:autoSpaceDE w:val="0"/>
                        <w:autoSpaceDN w:val="0"/>
                        <w:adjustRightInd w:val="0"/>
                        <w:jc w:val="left"/>
                        <w:rPr>
                          <w:rFonts w:ascii="ＭＳ 明朝" w:hAnsi="ＭＳ 明朝" w:cs="ＭＳ明朝-WinCharSetFFFF-H"/>
                          <w:kern w:val="0"/>
                          <w:szCs w:val="22"/>
                        </w:rPr>
                      </w:pPr>
                      <w:r w:rsidRPr="004E1109">
                        <w:rPr>
                          <w:rFonts w:ascii="ＭＳ 明朝" w:hAnsi="ＭＳ 明朝" w:cs="ＭＳ明朝-WinCharSetFFFF-H" w:hint="eastAsia"/>
                          <w:kern w:val="0"/>
                          <w:szCs w:val="22"/>
                        </w:rPr>
                        <w:t>○津波の進行方向と同じ方向へ避難ができる道路を選びましょう。</w:t>
                      </w:r>
                    </w:p>
                    <w:p w:rsidR="00645BAC" w:rsidRPr="004E1109" w:rsidRDefault="00645BAC" w:rsidP="00DF5907">
                      <w:pPr>
                        <w:autoSpaceDE w:val="0"/>
                        <w:autoSpaceDN w:val="0"/>
                        <w:adjustRightInd w:val="0"/>
                        <w:ind w:left="220" w:hangingChars="100" w:hanging="220"/>
                        <w:jc w:val="left"/>
                        <w:rPr>
                          <w:rFonts w:ascii="ＭＳ 明朝" w:hAnsi="ＭＳ 明朝" w:cs="ＭＳ明朝-WinCharSetFFFF-H"/>
                          <w:kern w:val="0"/>
                          <w:szCs w:val="22"/>
                        </w:rPr>
                      </w:pPr>
                      <w:r w:rsidRPr="004E1109">
                        <w:rPr>
                          <w:rFonts w:ascii="ＭＳ 明朝" w:hAnsi="ＭＳ 明朝" w:cs="ＭＳ明朝-WinCharSetFFFF-H" w:hint="eastAsia"/>
                          <w:kern w:val="0"/>
                          <w:szCs w:val="22"/>
                        </w:rPr>
                        <w:t>○</w:t>
                      </w:r>
                      <w:r>
                        <w:rPr>
                          <w:rFonts w:ascii="ＭＳ 明朝" w:hAnsi="ＭＳ 明朝" w:cs="ＭＳ明朝-WinCharSetFFFF-H" w:hint="eastAsia"/>
                          <w:kern w:val="0"/>
                          <w:szCs w:val="22"/>
                        </w:rPr>
                        <w:t>地震により防波堤や堤防が損壊するおそれがあるので，海や川へは近づかないようにしましょう。</w:t>
                      </w:r>
                    </w:p>
                  </w:txbxContent>
                </v:textbox>
              </v:rect>
            </w:pict>
          </mc:Fallback>
        </mc:AlternateContent>
      </w:r>
    </w:p>
    <w:p w:rsidR="00AA7730" w:rsidRPr="00800335" w:rsidRDefault="00AA7730" w:rsidP="0012539E">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AA7730" w:rsidRPr="00800335" w:rsidRDefault="00AA7730" w:rsidP="0012539E">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364F00" w:rsidRPr="00800335" w:rsidRDefault="00364F00" w:rsidP="0012539E">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364F00" w:rsidRPr="00800335" w:rsidRDefault="00364F00" w:rsidP="0012539E">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364F00" w:rsidRPr="00800335" w:rsidRDefault="00364F00" w:rsidP="0012539E">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12539E" w:rsidRPr="00800335" w:rsidRDefault="0012539E" w:rsidP="00221A4F">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F5907" w:rsidRPr="00800335" w:rsidRDefault="00DF5907" w:rsidP="00E8641F">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DF5907" w:rsidRPr="00800335" w:rsidRDefault="00DF5907" w:rsidP="00E8641F">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DC7C61" w:rsidRPr="00800335" w:rsidRDefault="00DC7C61" w:rsidP="00E8641F">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80323B" w:rsidRPr="00800335" w:rsidRDefault="00221A4F" w:rsidP="003408B8">
      <w:pPr>
        <w:pStyle w:val="2"/>
        <w:ind w:firstLineChars="100" w:firstLine="240"/>
        <w:rPr>
          <w:rFonts w:asciiTheme="majorEastAsia" w:eastAsiaTheme="majorEastAsia" w:hAnsiTheme="majorEastAsia"/>
          <w:kern w:val="0"/>
          <w:sz w:val="24"/>
        </w:rPr>
      </w:pPr>
      <w:bookmarkStart w:id="18" w:name="_Toc75331753"/>
      <w:r w:rsidRPr="00800335">
        <w:rPr>
          <w:rFonts w:asciiTheme="majorEastAsia" w:eastAsiaTheme="majorEastAsia" w:hAnsiTheme="majorEastAsia" w:hint="eastAsia"/>
          <w:kern w:val="0"/>
          <w:sz w:val="24"/>
        </w:rPr>
        <w:t>(</w:t>
      </w:r>
      <w:r w:rsidR="00E14A2C" w:rsidRPr="00800335">
        <w:rPr>
          <w:rFonts w:asciiTheme="majorEastAsia" w:eastAsiaTheme="majorEastAsia" w:hAnsiTheme="majorEastAsia" w:hint="eastAsia"/>
          <w:kern w:val="0"/>
          <w:sz w:val="24"/>
        </w:rPr>
        <w:t>4</w:t>
      </w:r>
      <w:r w:rsidRPr="00800335">
        <w:rPr>
          <w:rFonts w:asciiTheme="majorEastAsia" w:eastAsiaTheme="majorEastAsia" w:hAnsiTheme="majorEastAsia" w:hint="eastAsia"/>
          <w:kern w:val="0"/>
          <w:sz w:val="24"/>
        </w:rPr>
        <w:t xml:space="preserve">) </w:t>
      </w:r>
      <w:r w:rsidR="0080323B" w:rsidRPr="00800335">
        <w:rPr>
          <w:rFonts w:asciiTheme="majorEastAsia" w:eastAsiaTheme="majorEastAsia" w:hAnsiTheme="majorEastAsia" w:hint="eastAsia"/>
          <w:kern w:val="0"/>
          <w:sz w:val="24"/>
        </w:rPr>
        <w:t>避難目標</w:t>
      </w:r>
      <w:bookmarkEnd w:id="18"/>
    </w:p>
    <w:p w:rsidR="009C6BFC" w:rsidRPr="00800335" w:rsidRDefault="009C6BFC" w:rsidP="003408B8">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避難目標とは，避難する際の目標とする安全な場所のことです。</w:t>
      </w:r>
    </w:p>
    <w:p w:rsidR="0080323B" w:rsidRPr="00800335" w:rsidRDefault="005D5EF9" w:rsidP="003408B8">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津波からの避難は，原則として，海と反対側の津波浸水想定区域外にある避難場所等を避難目標として避難</w:t>
      </w:r>
      <w:r w:rsidR="003611B2" w:rsidRPr="00800335">
        <w:rPr>
          <w:rFonts w:asciiTheme="majorEastAsia" w:eastAsiaTheme="majorEastAsia" w:hAnsiTheme="majorEastAsia" w:cs="ＭＳ ゴシック" w:hint="eastAsia"/>
          <w:kern w:val="0"/>
          <w:szCs w:val="22"/>
        </w:rPr>
        <w:t>を開始</w:t>
      </w:r>
      <w:r w:rsidRPr="00800335">
        <w:rPr>
          <w:rFonts w:asciiTheme="majorEastAsia" w:eastAsiaTheme="majorEastAsia" w:hAnsiTheme="majorEastAsia" w:cs="ＭＳ ゴシック" w:hint="eastAsia"/>
          <w:kern w:val="0"/>
          <w:szCs w:val="22"/>
        </w:rPr>
        <w:t>します。</w:t>
      </w:r>
    </w:p>
    <w:p w:rsidR="0080323B" w:rsidRPr="00800335" w:rsidRDefault="005D5EF9" w:rsidP="003408B8">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津波浸水想定区域外にある避難場所等までの避難が困難な</w:t>
      </w:r>
      <w:r w:rsidR="00121D4F" w:rsidRPr="00800335">
        <w:rPr>
          <w:rFonts w:asciiTheme="majorEastAsia" w:eastAsiaTheme="majorEastAsia" w:hAnsiTheme="majorEastAsia" w:cs="ＭＳ ゴシック" w:hint="eastAsia"/>
          <w:kern w:val="0"/>
          <w:szCs w:val="22"/>
        </w:rPr>
        <w:t>避難行動要支援者</w:t>
      </w:r>
      <w:r w:rsidRPr="00800335">
        <w:rPr>
          <w:rFonts w:asciiTheme="majorEastAsia" w:eastAsiaTheme="majorEastAsia" w:hAnsiTheme="majorEastAsia" w:cs="ＭＳ ゴシック" w:hint="eastAsia"/>
          <w:kern w:val="0"/>
          <w:szCs w:val="22"/>
        </w:rPr>
        <w:t>や避難</w:t>
      </w:r>
      <w:r w:rsidR="005F50DC" w:rsidRPr="00800335">
        <w:rPr>
          <w:rFonts w:asciiTheme="majorEastAsia" w:eastAsiaTheme="majorEastAsia" w:hAnsiTheme="majorEastAsia" w:cs="ＭＳ ゴシック" w:hint="eastAsia"/>
          <w:kern w:val="0"/>
          <w:szCs w:val="22"/>
        </w:rPr>
        <w:t>に</w:t>
      </w:r>
      <w:r w:rsidRPr="00800335">
        <w:rPr>
          <w:rFonts w:asciiTheme="majorEastAsia" w:eastAsiaTheme="majorEastAsia" w:hAnsiTheme="majorEastAsia" w:cs="ＭＳ ゴシック" w:hint="eastAsia"/>
          <w:kern w:val="0"/>
          <w:szCs w:val="22"/>
        </w:rPr>
        <w:t>遅れた</w:t>
      </w:r>
      <w:r w:rsidR="005F50DC" w:rsidRPr="00800335">
        <w:rPr>
          <w:rFonts w:asciiTheme="majorEastAsia" w:eastAsiaTheme="majorEastAsia" w:hAnsiTheme="majorEastAsia" w:cs="ＭＳ ゴシック" w:hint="eastAsia"/>
          <w:kern w:val="0"/>
          <w:szCs w:val="22"/>
        </w:rPr>
        <w:t>人</w:t>
      </w:r>
      <w:r w:rsidRPr="00800335">
        <w:rPr>
          <w:rFonts w:asciiTheme="majorEastAsia" w:eastAsiaTheme="majorEastAsia" w:hAnsiTheme="majorEastAsia" w:cs="ＭＳ ゴシック" w:hint="eastAsia"/>
          <w:kern w:val="0"/>
          <w:szCs w:val="22"/>
        </w:rPr>
        <w:t>は，緊急的・一時的な避難場所として，津波避難場所等へ避難します。</w:t>
      </w:r>
      <w:r w:rsidR="0080323B" w:rsidRPr="00800335">
        <w:rPr>
          <w:rFonts w:asciiTheme="majorEastAsia" w:eastAsiaTheme="majorEastAsia" w:hAnsiTheme="majorEastAsia" w:cs="ＭＳ ゴシック" w:hint="eastAsia"/>
          <w:kern w:val="0"/>
          <w:szCs w:val="22"/>
        </w:rPr>
        <w:t>避難目標まで避難</w:t>
      </w:r>
      <w:r w:rsidRPr="00800335">
        <w:rPr>
          <w:rFonts w:asciiTheme="majorEastAsia" w:eastAsiaTheme="majorEastAsia" w:hAnsiTheme="majorEastAsia" w:cs="ＭＳ ゴシック" w:hint="eastAsia"/>
          <w:kern w:val="0"/>
          <w:szCs w:val="22"/>
        </w:rPr>
        <w:t>した後は</w:t>
      </w:r>
      <w:r w:rsidR="00E8641F" w:rsidRPr="00800335">
        <w:rPr>
          <w:rFonts w:asciiTheme="majorEastAsia" w:eastAsiaTheme="majorEastAsia" w:hAnsiTheme="majorEastAsia" w:cs="ＭＳ ゴシック" w:hint="eastAsia"/>
          <w:kern w:val="0"/>
          <w:szCs w:val="22"/>
        </w:rPr>
        <w:t>，</w:t>
      </w:r>
      <w:r w:rsidR="0080323B" w:rsidRPr="00800335">
        <w:rPr>
          <w:rFonts w:asciiTheme="majorEastAsia" w:eastAsiaTheme="majorEastAsia" w:hAnsiTheme="majorEastAsia" w:cs="ＭＳ ゴシック" w:hint="eastAsia"/>
          <w:kern w:val="0"/>
          <w:szCs w:val="22"/>
        </w:rPr>
        <w:t>家族などの安否確認や津波に関する情報収集を行い</w:t>
      </w:r>
      <w:r w:rsidR="00E8641F" w:rsidRPr="00800335">
        <w:rPr>
          <w:rFonts w:asciiTheme="majorEastAsia" w:eastAsiaTheme="majorEastAsia" w:hAnsiTheme="majorEastAsia" w:cs="ＭＳ ゴシック" w:hint="eastAsia"/>
          <w:kern w:val="0"/>
          <w:szCs w:val="22"/>
        </w:rPr>
        <w:t>，</w:t>
      </w:r>
      <w:r w:rsidR="0080323B" w:rsidRPr="00800335">
        <w:rPr>
          <w:rFonts w:asciiTheme="majorEastAsia" w:eastAsiaTheme="majorEastAsia" w:hAnsiTheme="majorEastAsia" w:cs="ＭＳ ゴシック" w:hint="eastAsia"/>
          <w:kern w:val="0"/>
          <w:szCs w:val="22"/>
        </w:rPr>
        <w:t>状況に応じて</w:t>
      </w:r>
      <w:r w:rsidR="005664AB" w:rsidRPr="00800335">
        <w:rPr>
          <w:rFonts w:asciiTheme="majorEastAsia" w:eastAsiaTheme="majorEastAsia" w:hAnsiTheme="majorEastAsia" w:cs="ＭＳ ゴシック" w:hint="eastAsia"/>
          <w:kern w:val="0"/>
          <w:szCs w:val="22"/>
        </w:rPr>
        <w:t>さらに</w:t>
      </w:r>
      <w:r w:rsidRPr="00800335">
        <w:rPr>
          <w:rFonts w:asciiTheme="majorEastAsia" w:eastAsiaTheme="majorEastAsia" w:hAnsiTheme="majorEastAsia" w:cs="ＭＳ 明朝" w:hint="eastAsia"/>
          <w:kern w:val="0"/>
          <w:szCs w:val="22"/>
        </w:rPr>
        <w:t>海抜</w:t>
      </w:r>
      <w:r w:rsidR="0080323B" w:rsidRPr="00800335">
        <w:rPr>
          <w:rFonts w:asciiTheme="majorEastAsia" w:eastAsiaTheme="majorEastAsia" w:hAnsiTheme="majorEastAsia" w:cs="ＭＳ ゴシック" w:hint="eastAsia"/>
          <w:kern w:val="0"/>
          <w:szCs w:val="22"/>
        </w:rPr>
        <w:t>の高い安全な場所へ避難</w:t>
      </w:r>
      <w:r w:rsidR="005664AB" w:rsidRPr="00800335">
        <w:rPr>
          <w:rFonts w:asciiTheme="majorEastAsia" w:eastAsiaTheme="majorEastAsia" w:hAnsiTheme="majorEastAsia" w:cs="ＭＳ ゴシック" w:hint="eastAsia"/>
          <w:kern w:val="0"/>
          <w:szCs w:val="22"/>
        </w:rPr>
        <w:t>する</w:t>
      </w:r>
      <w:r w:rsidR="005A170F" w:rsidRPr="00800335">
        <w:rPr>
          <w:rFonts w:asciiTheme="majorEastAsia" w:eastAsiaTheme="majorEastAsia" w:hAnsiTheme="majorEastAsia" w:cs="ＭＳ ゴシック" w:hint="eastAsia"/>
          <w:kern w:val="0"/>
          <w:szCs w:val="22"/>
        </w:rPr>
        <w:t>必要があります</w:t>
      </w:r>
      <w:r w:rsidR="0080323B" w:rsidRPr="00800335">
        <w:rPr>
          <w:rFonts w:asciiTheme="majorEastAsia" w:eastAsiaTheme="majorEastAsia" w:hAnsiTheme="majorEastAsia" w:cs="ＭＳ ゴシック" w:hint="eastAsia"/>
          <w:kern w:val="0"/>
          <w:szCs w:val="22"/>
        </w:rPr>
        <w:t>。</w:t>
      </w:r>
    </w:p>
    <w:p w:rsidR="003C2642" w:rsidRPr="00800335" w:rsidRDefault="003C2642" w:rsidP="003408B8">
      <w:pPr>
        <w:autoSpaceDE w:val="0"/>
        <w:autoSpaceDN w:val="0"/>
        <w:adjustRightInd w:val="0"/>
        <w:ind w:firstLineChars="100" w:firstLine="240"/>
        <w:jc w:val="left"/>
        <w:rPr>
          <w:rFonts w:asciiTheme="majorEastAsia" w:eastAsiaTheme="majorEastAsia" w:hAnsiTheme="majorEastAsia" w:cs="ＭＳ ゴシック"/>
          <w:color w:val="000000"/>
          <w:kern w:val="0"/>
          <w:sz w:val="24"/>
        </w:rPr>
      </w:pPr>
    </w:p>
    <w:p w:rsidR="0080323B" w:rsidRPr="00800335" w:rsidRDefault="007B190C" w:rsidP="003408B8">
      <w:pPr>
        <w:pStyle w:val="2"/>
        <w:ind w:firstLineChars="100" w:firstLine="240"/>
        <w:rPr>
          <w:rFonts w:asciiTheme="majorEastAsia" w:eastAsiaTheme="majorEastAsia" w:hAnsiTheme="majorEastAsia"/>
          <w:kern w:val="0"/>
          <w:sz w:val="24"/>
        </w:rPr>
      </w:pPr>
      <w:bookmarkStart w:id="19" w:name="_Toc75331754"/>
      <w:r w:rsidRPr="00800335">
        <w:rPr>
          <w:rFonts w:asciiTheme="majorEastAsia" w:eastAsiaTheme="majorEastAsia" w:hAnsiTheme="majorEastAsia" w:hint="eastAsia"/>
          <w:kern w:val="0"/>
          <w:sz w:val="24"/>
        </w:rPr>
        <w:t>(</w:t>
      </w:r>
      <w:r w:rsidR="00E14A2C" w:rsidRPr="00800335">
        <w:rPr>
          <w:rFonts w:asciiTheme="majorEastAsia" w:eastAsiaTheme="majorEastAsia" w:hAnsiTheme="majorEastAsia" w:hint="eastAsia"/>
          <w:kern w:val="0"/>
          <w:sz w:val="24"/>
        </w:rPr>
        <w:t>5</w:t>
      </w:r>
      <w:r w:rsidRPr="00800335">
        <w:rPr>
          <w:rFonts w:asciiTheme="majorEastAsia" w:eastAsiaTheme="majorEastAsia" w:hAnsiTheme="majorEastAsia" w:hint="eastAsia"/>
          <w:kern w:val="0"/>
          <w:sz w:val="24"/>
        </w:rPr>
        <w:t>)</w:t>
      </w:r>
      <w:r w:rsidR="00353DBD" w:rsidRPr="00800335">
        <w:rPr>
          <w:rFonts w:asciiTheme="majorEastAsia" w:eastAsiaTheme="majorEastAsia" w:hAnsiTheme="majorEastAsia" w:hint="eastAsia"/>
          <w:kern w:val="0"/>
          <w:sz w:val="24"/>
        </w:rPr>
        <w:t xml:space="preserve"> </w:t>
      </w:r>
      <w:r w:rsidR="0080323B" w:rsidRPr="00800335">
        <w:rPr>
          <w:rFonts w:asciiTheme="majorEastAsia" w:eastAsiaTheme="majorEastAsia" w:hAnsiTheme="majorEastAsia" w:hint="eastAsia"/>
          <w:kern w:val="0"/>
          <w:sz w:val="24"/>
        </w:rPr>
        <w:t>津波避難</w:t>
      </w:r>
      <w:r w:rsidR="00F50DD2" w:rsidRPr="00800335">
        <w:rPr>
          <w:rFonts w:asciiTheme="majorEastAsia" w:eastAsiaTheme="majorEastAsia" w:hAnsiTheme="majorEastAsia" w:hint="eastAsia"/>
          <w:kern w:val="0"/>
          <w:sz w:val="24"/>
        </w:rPr>
        <w:t>場所</w:t>
      </w:r>
      <w:bookmarkEnd w:id="19"/>
    </w:p>
    <w:p w:rsidR="00BB7E61" w:rsidRPr="00800335" w:rsidRDefault="0080323B" w:rsidP="00221A4F">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津波避難</w:t>
      </w:r>
      <w:r w:rsidR="00BB7E61" w:rsidRPr="00800335">
        <w:rPr>
          <w:rFonts w:asciiTheme="majorEastAsia" w:eastAsiaTheme="majorEastAsia" w:hAnsiTheme="majorEastAsia" w:cs="ＭＳ ゴシック" w:hint="eastAsia"/>
          <w:kern w:val="0"/>
          <w:szCs w:val="22"/>
        </w:rPr>
        <w:t>場所</w:t>
      </w:r>
      <w:r w:rsidRPr="00800335">
        <w:rPr>
          <w:rFonts w:asciiTheme="majorEastAsia" w:eastAsiaTheme="majorEastAsia" w:hAnsiTheme="majorEastAsia" w:cs="ＭＳ ゴシック" w:hint="eastAsia"/>
          <w:kern w:val="0"/>
          <w:szCs w:val="22"/>
        </w:rPr>
        <w:t>とは</w:t>
      </w:r>
      <w:r w:rsidR="00E8641F" w:rsidRPr="00800335">
        <w:rPr>
          <w:rFonts w:asciiTheme="majorEastAsia" w:eastAsiaTheme="majorEastAsia" w:hAnsiTheme="majorEastAsia" w:cs="ＭＳ ゴシック" w:hint="eastAsia"/>
          <w:kern w:val="0"/>
          <w:szCs w:val="22"/>
        </w:rPr>
        <w:t>，</w:t>
      </w:r>
      <w:r w:rsidR="003611B2" w:rsidRPr="00800335">
        <w:rPr>
          <w:rFonts w:asciiTheme="majorEastAsia" w:eastAsiaTheme="majorEastAsia" w:hAnsiTheme="majorEastAsia" w:cs="ＭＳ ゴシック" w:hint="eastAsia"/>
          <w:kern w:val="0"/>
          <w:szCs w:val="22"/>
        </w:rPr>
        <w:t>避難場所等までの避難が困難な</w:t>
      </w:r>
      <w:r w:rsidR="00121D4F" w:rsidRPr="00800335">
        <w:rPr>
          <w:rFonts w:asciiTheme="majorEastAsia" w:eastAsiaTheme="majorEastAsia" w:hAnsiTheme="majorEastAsia" w:cs="ＭＳ ゴシック" w:hint="eastAsia"/>
          <w:kern w:val="0"/>
          <w:szCs w:val="22"/>
        </w:rPr>
        <w:t>避難行動要支援者</w:t>
      </w:r>
      <w:r w:rsidRPr="00800335">
        <w:rPr>
          <w:rFonts w:asciiTheme="majorEastAsia" w:eastAsiaTheme="majorEastAsia" w:hAnsiTheme="majorEastAsia" w:cs="ＭＳ ゴシック" w:hint="eastAsia"/>
          <w:kern w:val="0"/>
          <w:szCs w:val="22"/>
        </w:rPr>
        <w:t>や避難</w:t>
      </w:r>
      <w:r w:rsidR="00BB7E61" w:rsidRPr="00800335">
        <w:rPr>
          <w:rFonts w:asciiTheme="majorEastAsia" w:eastAsiaTheme="majorEastAsia" w:hAnsiTheme="majorEastAsia" w:cs="ＭＳ ゴシック" w:hint="eastAsia"/>
          <w:kern w:val="0"/>
          <w:szCs w:val="22"/>
        </w:rPr>
        <w:t>に</w:t>
      </w:r>
      <w:r w:rsidRPr="00800335">
        <w:rPr>
          <w:rFonts w:asciiTheme="majorEastAsia" w:eastAsiaTheme="majorEastAsia" w:hAnsiTheme="majorEastAsia" w:cs="ＭＳ ゴシック" w:hint="eastAsia"/>
          <w:kern w:val="0"/>
          <w:szCs w:val="22"/>
        </w:rPr>
        <w:t>遅れた</w:t>
      </w:r>
      <w:r w:rsidR="005F50DC" w:rsidRPr="00800335">
        <w:rPr>
          <w:rFonts w:asciiTheme="majorEastAsia" w:eastAsiaTheme="majorEastAsia" w:hAnsiTheme="majorEastAsia" w:cs="ＭＳ ゴシック" w:hint="eastAsia"/>
          <w:kern w:val="0"/>
          <w:szCs w:val="22"/>
        </w:rPr>
        <w:t>人</w:t>
      </w:r>
      <w:r w:rsidRPr="00800335">
        <w:rPr>
          <w:rFonts w:asciiTheme="majorEastAsia" w:eastAsiaTheme="majorEastAsia" w:hAnsiTheme="majorEastAsia" w:cs="ＭＳ ゴシック" w:hint="eastAsia"/>
          <w:kern w:val="0"/>
          <w:szCs w:val="22"/>
        </w:rPr>
        <w:t>が緊急</w:t>
      </w:r>
      <w:r w:rsidR="003611B2" w:rsidRPr="00800335">
        <w:rPr>
          <w:rFonts w:asciiTheme="majorEastAsia" w:eastAsiaTheme="majorEastAsia" w:hAnsiTheme="majorEastAsia" w:cs="ＭＳ ゴシック" w:hint="eastAsia"/>
          <w:kern w:val="0"/>
          <w:szCs w:val="22"/>
        </w:rPr>
        <w:t>的</w:t>
      </w:r>
      <w:r w:rsidR="00BB7E61" w:rsidRPr="00800335">
        <w:rPr>
          <w:rFonts w:asciiTheme="majorEastAsia" w:eastAsiaTheme="majorEastAsia" w:hAnsiTheme="majorEastAsia" w:cs="ＭＳ ゴシック" w:hint="eastAsia"/>
          <w:kern w:val="0"/>
          <w:szCs w:val="22"/>
        </w:rPr>
        <w:t>・</w:t>
      </w:r>
      <w:r w:rsidRPr="00800335">
        <w:rPr>
          <w:rFonts w:asciiTheme="majorEastAsia" w:eastAsiaTheme="majorEastAsia" w:hAnsiTheme="majorEastAsia" w:cs="ＭＳ ゴシック" w:hint="eastAsia"/>
          <w:kern w:val="0"/>
          <w:szCs w:val="22"/>
        </w:rPr>
        <w:t>一時的に避難する</w:t>
      </w:r>
      <w:r w:rsidR="00BB7E61" w:rsidRPr="00800335">
        <w:rPr>
          <w:rFonts w:asciiTheme="majorEastAsia" w:eastAsiaTheme="majorEastAsia" w:hAnsiTheme="majorEastAsia" w:cs="ＭＳ ゴシック" w:hint="eastAsia"/>
          <w:kern w:val="0"/>
          <w:szCs w:val="22"/>
        </w:rPr>
        <w:t>場所</w:t>
      </w:r>
      <w:r w:rsidR="00F50DD2" w:rsidRPr="00800335">
        <w:rPr>
          <w:rFonts w:asciiTheme="majorEastAsia" w:eastAsiaTheme="majorEastAsia" w:hAnsiTheme="majorEastAsia" w:cs="ＭＳ ゴシック" w:hint="eastAsia"/>
          <w:kern w:val="0"/>
          <w:szCs w:val="22"/>
        </w:rPr>
        <w:t>のこと</w:t>
      </w:r>
      <w:r w:rsidR="005A170F" w:rsidRPr="00800335">
        <w:rPr>
          <w:rFonts w:asciiTheme="majorEastAsia" w:eastAsiaTheme="majorEastAsia" w:hAnsiTheme="majorEastAsia" w:cs="ＭＳ ゴシック" w:hint="eastAsia"/>
          <w:kern w:val="0"/>
          <w:szCs w:val="22"/>
        </w:rPr>
        <w:t>です</w:t>
      </w:r>
      <w:r w:rsidRPr="00800335">
        <w:rPr>
          <w:rFonts w:asciiTheme="majorEastAsia" w:eastAsiaTheme="majorEastAsia" w:hAnsiTheme="majorEastAsia" w:cs="ＭＳ ゴシック" w:hint="eastAsia"/>
          <w:kern w:val="0"/>
          <w:szCs w:val="22"/>
        </w:rPr>
        <w:t>。</w:t>
      </w:r>
    </w:p>
    <w:p w:rsidR="00D3335D" w:rsidRPr="00800335" w:rsidRDefault="003611B2" w:rsidP="00221A4F">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本市では，浸水</w:t>
      </w:r>
      <w:r w:rsidR="0076784B" w:rsidRPr="00800335">
        <w:rPr>
          <w:rFonts w:asciiTheme="majorEastAsia" w:eastAsiaTheme="majorEastAsia" w:hAnsiTheme="majorEastAsia" w:cs="ＭＳ ゴシック" w:hint="eastAsia"/>
          <w:kern w:val="0"/>
          <w:szCs w:val="22"/>
        </w:rPr>
        <w:t>想定</w:t>
      </w:r>
      <w:r w:rsidRPr="00800335">
        <w:rPr>
          <w:rFonts w:asciiTheme="majorEastAsia" w:eastAsiaTheme="majorEastAsia" w:hAnsiTheme="majorEastAsia" w:cs="ＭＳ ゴシック" w:hint="eastAsia"/>
          <w:kern w:val="0"/>
          <w:szCs w:val="22"/>
        </w:rPr>
        <w:t>区域に含まれる学区の小中学校などの公共施設や民間施設で次の要件に該当するものを津波避難場所に指定しています。</w:t>
      </w:r>
    </w:p>
    <w:p w:rsidR="00D3335D" w:rsidRPr="00800335" w:rsidRDefault="003611B2" w:rsidP="00BA1D5A">
      <w:pPr>
        <w:rPr>
          <w:rFonts w:asciiTheme="majorEastAsia" w:eastAsiaTheme="majorEastAsia" w:hAnsiTheme="majorEastAsia"/>
          <w:szCs w:val="22"/>
        </w:rPr>
      </w:pPr>
      <w:r w:rsidRPr="00800335">
        <w:rPr>
          <w:rFonts w:asciiTheme="majorEastAsia" w:eastAsiaTheme="majorEastAsia" w:hAnsiTheme="majorEastAsia" w:hint="eastAsia"/>
          <w:color w:val="FF0000"/>
        </w:rPr>
        <w:t xml:space="preserve">　　</w:t>
      </w:r>
      <w:r w:rsidRPr="00800335">
        <w:rPr>
          <w:rFonts w:asciiTheme="majorEastAsia" w:eastAsiaTheme="majorEastAsia" w:hAnsiTheme="majorEastAsia" w:hint="eastAsia"/>
          <w:szCs w:val="22"/>
        </w:rPr>
        <w:t>〔</w:t>
      </w:r>
      <w:r w:rsidR="00D3335D" w:rsidRPr="00800335">
        <w:rPr>
          <w:rFonts w:asciiTheme="majorEastAsia" w:eastAsiaTheme="majorEastAsia" w:hAnsiTheme="majorEastAsia" w:hint="eastAsia"/>
          <w:szCs w:val="22"/>
        </w:rPr>
        <w:t>津波避難</w:t>
      </w:r>
      <w:r w:rsidR="005F50DC" w:rsidRPr="00800335">
        <w:rPr>
          <w:rFonts w:asciiTheme="majorEastAsia" w:eastAsiaTheme="majorEastAsia" w:hAnsiTheme="majorEastAsia" w:hint="eastAsia"/>
          <w:szCs w:val="22"/>
        </w:rPr>
        <w:t>場所</w:t>
      </w:r>
      <w:r w:rsidR="00D3335D" w:rsidRPr="00800335">
        <w:rPr>
          <w:rFonts w:asciiTheme="majorEastAsia" w:eastAsiaTheme="majorEastAsia" w:hAnsiTheme="majorEastAsia" w:hint="eastAsia"/>
          <w:szCs w:val="22"/>
        </w:rPr>
        <w:t>の要件</w:t>
      </w:r>
      <w:r w:rsidRPr="00800335">
        <w:rPr>
          <w:rFonts w:asciiTheme="majorEastAsia" w:eastAsiaTheme="majorEastAsia" w:hAnsiTheme="majorEastAsia" w:hint="eastAsia"/>
          <w:szCs w:val="22"/>
        </w:rPr>
        <w:t>〕</w:t>
      </w:r>
    </w:p>
    <w:p w:rsidR="00D3335D" w:rsidRPr="00800335" w:rsidRDefault="003611B2" w:rsidP="003611B2">
      <w:pPr>
        <w:ind w:leftChars="300" w:left="880" w:hangingChars="100" w:hanging="220"/>
        <w:rPr>
          <w:rFonts w:asciiTheme="majorEastAsia" w:eastAsiaTheme="majorEastAsia" w:hAnsiTheme="majorEastAsia"/>
          <w:szCs w:val="22"/>
        </w:rPr>
      </w:pPr>
      <w:r w:rsidRPr="00800335">
        <w:rPr>
          <w:rFonts w:asciiTheme="majorEastAsia" w:eastAsiaTheme="majorEastAsia" w:hAnsiTheme="majorEastAsia" w:hint="eastAsia"/>
          <w:szCs w:val="22"/>
        </w:rPr>
        <w:t>・</w:t>
      </w:r>
      <w:r w:rsidR="00556640" w:rsidRPr="00800335">
        <w:rPr>
          <w:rFonts w:asciiTheme="majorEastAsia" w:eastAsiaTheme="majorEastAsia" w:hAnsiTheme="majorEastAsia" w:hint="eastAsia"/>
          <w:szCs w:val="22"/>
        </w:rPr>
        <w:t>3階以上</w:t>
      </w:r>
      <w:r w:rsidRPr="00800335">
        <w:rPr>
          <w:rFonts w:asciiTheme="majorEastAsia" w:eastAsiaTheme="majorEastAsia" w:hAnsiTheme="majorEastAsia" w:hint="eastAsia"/>
          <w:szCs w:val="22"/>
        </w:rPr>
        <w:t>（</w:t>
      </w:r>
      <w:r w:rsidR="00556640" w:rsidRPr="00800335">
        <w:rPr>
          <w:rFonts w:asciiTheme="majorEastAsia" w:eastAsiaTheme="majorEastAsia" w:hAnsiTheme="majorEastAsia" w:hint="eastAsia"/>
          <w:szCs w:val="22"/>
        </w:rPr>
        <w:t>2階</w:t>
      </w:r>
      <w:r w:rsidR="00D3335D" w:rsidRPr="00800335">
        <w:rPr>
          <w:rFonts w:asciiTheme="majorEastAsia" w:eastAsiaTheme="majorEastAsia" w:hAnsiTheme="majorEastAsia" w:hint="eastAsia"/>
          <w:szCs w:val="22"/>
        </w:rPr>
        <w:t>屋上を含む</w:t>
      </w:r>
      <w:r w:rsidR="005F50DC" w:rsidRPr="00800335">
        <w:rPr>
          <w:rFonts w:asciiTheme="majorEastAsia" w:eastAsiaTheme="majorEastAsia" w:hAnsiTheme="majorEastAsia" w:hint="eastAsia"/>
          <w:szCs w:val="22"/>
        </w:rPr>
        <w:t>。</w:t>
      </w:r>
      <w:r w:rsidRPr="00800335">
        <w:rPr>
          <w:rFonts w:asciiTheme="majorEastAsia" w:eastAsiaTheme="majorEastAsia" w:hAnsiTheme="majorEastAsia" w:hint="eastAsia"/>
          <w:szCs w:val="22"/>
        </w:rPr>
        <w:t>）</w:t>
      </w:r>
      <w:r w:rsidR="00D3335D" w:rsidRPr="00800335">
        <w:rPr>
          <w:rFonts w:asciiTheme="majorEastAsia" w:eastAsiaTheme="majorEastAsia" w:hAnsiTheme="majorEastAsia" w:hint="eastAsia"/>
          <w:szCs w:val="22"/>
        </w:rPr>
        <w:t>の鉄筋コンクリート造</w:t>
      </w:r>
      <w:r w:rsidR="005F50DC" w:rsidRPr="00800335">
        <w:rPr>
          <w:rFonts w:asciiTheme="majorEastAsia" w:eastAsiaTheme="majorEastAsia" w:hAnsiTheme="majorEastAsia" w:hint="eastAsia"/>
          <w:szCs w:val="22"/>
        </w:rPr>
        <w:t>又</w:t>
      </w:r>
      <w:r w:rsidR="00D3335D" w:rsidRPr="00800335">
        <w:rPr>
          <w:rFonts w:asciiTheme="majorEastAsia" w:eastAsiaTheme="majorEastAsia" w:hAnsiTheme="majorEastAsia" w:hint="eastAsia"/>
          <w:szCs w:val="22"/>
        </w:rPr>
        <w:t>は鉄骨鉄筋コンクリート造を基本とする</w:t>
      </w:r>
      <w:r w:rsidR="005F50DC" w:rsidRPr="00800335">
        <w:rPr>
          <w:rFonts w:asciiTheme="majorEastAsia" w:eastAsiaTheme="majorEastAsia" w:hAnsiTheme="majorEastAsia" w:hint="eastAsia"/>
          <w:szCs w:val="22"/>
        </w:rPr>
        <w:t>こと</w:t>
      </w:r>
      <w:r w:rsidR="00D3335D" w:rsidRPr="00800335">
        <w:rPr>
          <w:rFonts w:asciiTheme="majorEastAsia" w:eastAsiaTheme="majorEastAsia" w:hAnsiTheme="majorEastAsia" w:hint="eastAsia"/>
          <w:szCs w:val="22"/>
        </w:rPr>
        <w:t>。</w:t>
      </w:r>
    </w:p>
    <w:p w:rsidR="003611B2" w:rsidRPr="00800335" w:rsidRDefault="005B3C92" w:rsidP="006A6393">
      <w:pPr>
        <w:ind w:leftChars="300" w:left="880" w:hangingChars="100" w:hanging="220"/>
        <w:rPr>
          <w:rFonts w:asciiTheme="majorEastAsia" w:eastAsiaTheme="majorEastAsia" w:hAnsiTheme="majorEastAsia"/>
          <w:szCs w:val="22"/>
        </w:rPr>
      </w:pPr>
      <w:r w:rsidRPr="00800335">
        <w:rPr>
          <w:rFonts w:asciiTheme="majorEastAsia" w:eastAsiaTheme="majorEastAsia" w:hAnsiTheme="majorEastAsia" w:cs="ＭＳ ゴシック"/>
          <w:noProof/>
          <w:color w:val="000000"/>
          <w:kern w:val="0"/>
          <w:szCs w:val="22"/>
        </w:rPr>
        <mc:AlternateContent>
          <mc:Choice Requires="wps">
            <w:drawing>
              <wp:anchor distT="0" distB="0" distL="114300" distR="114300" simplePos="0" relativeHeight="251651584" behindDoc="0" locked="0" layoutInCell="1" allowOverlap="1">
                <wp:simplePos x="0" y="0"/>
                <wp:positionH relativeFrom="column">
                  <wp:posOffset>3488690</wp:posOffset>
                </wp:positionH>
                <wp:positionV relativeFrom="paragraph">
                  <wp:posOffset>322580</wp:posOffset>
                </wp:positionV>
                <wp:extent cx="2232660" cy="1143000"/>
                <wp:effectExtent l="0" t="0" r="0" b="0"/>
                <wp:wrapNone/>
                <wp:docPr id="8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BAC" w:rsidRDefault="00645BAC" w:rsidP="005B3C92">
                            <w:pPr>
                              <w:jc w:val="center"/>
                              <w:rPr>
                                <w:rFonts w:hAnsi="ＭＳ ゴシック" w:cs="ＭＳ ゴシック"/>
                                <w:color w:val="000000"/>
                                <w:kern w:val="0"/>
                                <w:sz w:val="20"/>
                                <w:szCs w:val="20"/>
                              </w:rPr>
                            </w:pPr>
                            <w:r w:rsidRPr="006C1FF8">
                              <w:rPr>
                                <w:rFonts w:hAnsi="ＭＳ ゴシック"/>
                                <w:noProof/>
                                <w:sz w:val="24"/>
                              </w:rPr>
                              <w:drawing>
                                <wp:inline distT="0" distB="0" distL="0" distR="0" wp14:anchorId="514A1A77" wp14:editId="22E6299D">
                                  <wp:extent cx="845820" cy="845820"/>
                                  <wp:effectExtent l="0" t="0" r="0" b="0"/>
                                  <wp:docPr id="6" name="図 6" descr="津波避難ビ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津波避難ビル"/>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rsidR="00645BAC" w:rsidRPr="0076784B" w:rsidRDefault="00645BAC" w:rsidP="005B3C92">
                            <w:pPr>
                              <w:jc w:val="center"/>
                              <w:rPr>
                                <w:sz w:val="20"/>
                                <w:szCs w:val="20"/>
                              </w:rPr>
                            </w:pPr>
                            <w:r w:rsidRPr="0076784B">
                              <w:rPr>
                                <w:rFonts w:hAnsi="ＭＳ ゴシック" w:cs="ＭＳ ゴシック" w:hint="eastAsia"/>
                                <w:color w:val="000000"/>
                                <w:kern w:val="0"/>
                                <w:sz w:val="20"/>
                                <w:szCs w:val="20"/>
                              </w:rPr>
                              <w:t>津波避難場所表示板の</w:t>
                            </w:r>
                            <w:r w:rsidRPr="0076784B">
                              <w:rPr>
                                <w:rFonts w:hAnsi="ＭＳ ゴシック" w:cs="ＭＳ Ｐゴシック" w:hint="eastAsia"/>
                                <w:spacing w:val="24"/>
                                <w:kern w:val="0"/>
                                <w:sz w:val="20"/>
                                <w:szCs w:val="20"/>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1" style="position:absolute;left:0;text-align:left;margin-left:274.7pt;margin-top:25.4pt;width:175.8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6fugIAALgFAAAOAAAAZHJzL2Uyb0RvYy54bWysVNtu2zAMfR+wfxD07vpSJ7GNOkUbx8OA&#10;bivW7QMUW46FyZInKXHaYf8+Ss61exm2+cGQRIrk4Tnize2u42hLlWZS5Di8CjCiopI1E+scf/1S&#10;eglG2hBREy4FzfEz1fh2/vbNzdBnNJKt5DVVCIIInQ19jltj+sz3ddXSjugr2VMBxkaqjhjYqrVf&#10;KzJA9I77URBM/UGquleyolrDaTEa8dzFbxpamU9No6lBPMdQm3F/5f4r+/fnNyRbK9K3rNqXQf6i&#10;io4wAUmPoQpiCNoo9luojlVKatmYq0p2vmwaVlGHAdCEwSs0Ty3pqcMCzdH9sU36/4WtPm4fFWJ1&#10;jpMUI0E64OgzdI2INacomtgGDb3OwO+pf1QWou4fZPVNIyEXLbjRO6Xk0FJSQ1mh9fcvLtiNhqto&#10;NXyQNYQnGyNdr3aN6mxA6ALaOUqej5TQnUEVHEbRdTSdAnMV2MIwvg4CR5pPssP1XmnzjsoO2UWO&#10;FVTvwpPtgza2HJIdXGw2IUvGueOdi4sDcBxPIDlctTZbhqPxRxqky2SZxF4cTZdeHBSFd1cuYm9a&#10;hrNJcV0sFkX40+YN46xldU2FTXOQVBj/GWV7cY9iOIpKS85qG86WpNV6teAKbQlIunSfazpYTm7+&#10;ZRmuCYDlFaQwioP7KPXKaTLz4jKeeOksSLwgTO/TaRCncVFeQnpggv47JDTkOJ2AthycU9GvsAHT&#10;J7LPsJGsYwaGBmcdqPboRDKrwaWoHbWGMD6uz1phyz+1Aug+EO0Ua0U6it3sVjv3Jo7yX8n6GSSs&#10;JAgMxAgDDxatVC8YDTA8cqy/b4iiGPH3Ap7BLI7SCUwbt0mSFK6oc8PqzEBEBYFybDAalwszzqdN&#10;r9i6hTyha5SQd/BwGuYkbR/VWNP+ucF4cMj2o8zOn/O98zoN3PkvAAAA//8DAFBLAwQUAAYACAAA&#10;ACEAL7XazeEAAAAKAQAADwAAAGRycy9kb3ducmV2LnhtbEyPQUvDQBCF74L/YRnBm91tbaWN2ZQi&#10;CiqK2JaCt2l2zAazuyG7SeO/dzzpbWbe48338vXoGjFQF+vgNUwnCgT5MpjaVxr2u4erJYiY0Bts&#10;gicN3xRhXZyf5ZiZcPLvNGxTJTjExww12JTaTMpYWnIYJ6Elz9pn6BwmXrtKmg5PHO4aOVPqRjqs&#10;PX+w2NKdpfJr2zsN98NQPmGv6GW/WXy8PtvD2+PSaX15MW5uQSQa058ZfvEZHQpmOobemygaDYv5&#10;as5WHhRXYMNKTbncUcPsmi+yyOX/CsUPAAAA//8DAFBLAQItABQABgAIAAAAIQC2gziS/gAAAOEB&#10;AAATAAAAAAAAAAAAAAAAAAAAAABbQ29udGVudF9UeXBlc10ueG1sUEsBAi0AFAAGAAgAAAAhADj9&#10;If/WAAAAlAEAAAsAAAAAAAAAAAAAAAAALwEAAF9yZWxzLy5yZWxzUEsBAi0AFAAGAAgAAAAhADE+&#10;Pp+6AgAAuAUAAA4AAAAAAAAAAAAAAAAALgIAAGRycy9lMm9Eb2MueG1sUEsBAi0AFAAGAAgAAAAh&#10;AC+12s3hAAAACgEAAA8AAAAAAAAAAAAAAAAAFAUAAGRycy9kb3ducmV2LnhtbFBLBQYAAAAABAAE&#10;APMAAAAiBgAAAAA=&#10;" filled="f" stroked="f">
                <v:textbox inset="5.85pt,.7pt,5.85pt,.7pt">
                  <w:txbxContent>
                    <w:p w:rsidR="00645BAC" w:rsidRDefault="00645BAC" w:rsidP="005B3C92">
                      <w:pPr>
                        <w:jc w:val="center"/>
                        <w:rPr>
                          <w:rFonts w:hAnsi="ＭＳ ゴシック" w:cs="ＭＳ ゴシック"/>
                          <w:color w:val="000000"/>
                          <w:kern w:val="0"/>
                          <w:sz w:val="20"/>
                          <w:szCs w:val="20"/>
                        </w:rPr>
                      </w:pPr>
                      <w:r w:rsidRPr="006C1FF8">
                        <w:rPr>
                          <w:rFonts w:hAnsi="ＭＳ ゴシック"/>
                          <w:noProof/>
                          <w:sz w:val="24"/>
                        </w:rPr>
                        <w:drawing>
                          <wp:inline distT="0" distB="0" distL="0" distR="0" wp14:anchorId="514A1A77" wp14:editId="22E6299D">
                            <wp:extent cx="845820" cy="845820"/>
                            <wp:effectExtent l="0" t="0" r="0" b="0"/>
                            <wp:docPr id="6" name="図 6" descr="津波避難ビ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津波避難ビル"/>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rsidR="00645BAC" w:rsidRPr="0076784B" w:rsidRDefault="00645BAC" w:rsidP="005B3C92">
                      <w:pPr>
                        <w:jc w:val="center"/>
                        <w:rPr>
                          <w:sz w:val="20"/>
                          <w:szCs w:val="20"/>
                        </w:rPr>
                      </w:pPr>
                      <w:r w:rsidRPr="0076784B">
                        <w:rPr>
                          <w:rFonts w:hAnsi="ＭＳ ゴシック" w:cs="ＭＳ ゴシック" w:hint="eastAsia"/>
                          <w:color w:val="000000"/>
                          <w:kern w:val="0"/>
                          <w:sz w:val="20"/>
                          <w:szCs w:val="20"/>
                        </w:rPr>
                        <w:t>津波避難場所表示板の</w:t>
                      </w:r>
                      <w:r w:rsidRPr="0076784B">
                        <w:rPr>
                          <w:rFonts w:hAnsi="ＭＳ ゴシック" w:cs="ＭＳ Ｐゴシック" w:hint="eastAsia"/>
                          <w:spacing w:val="24"/>
                          <w:kern w:val="0"/>
                          <w:sz w:val="20"/>
                          <w:szCs w:val="20"/>
                        </w:rPr>
                        <w:t>イメージ</w:t>
                      </w:r>
                    </w:p>
                  </w:txbxContent>
                </v:textbox>
              </v:rect>
            </w:pict>
          </mc:Fallback>
        </mc:AlternateContent>
      </w:r>
      <w:r w:rsidR="003611B2" w:rsidRPr="00800335">
        <w:rPr>
          <w:rFonts w:asciiTheme="majorEastAsia" w:eastAsiaTheme="majorEastAsia" w:hAnsiTheme="majorEastAsia" w:hint="eastAsia"/>
          <w:szCs w:val="22"/>
        </w:rPr>
        <w:t>・</w:t>
      </w:r>
      <w:r w:rsidR="00D3335D" w:rsidRPr="00800335">
        <w:rPr>
          <w:rFonts w:asciiTheme="majorEastAsia" w:eastAsiaTheme="majorEastAsia" w:hAnsiTheme="majorEastAsia" w:hint="eastAsia"/>
          <w:szCs w:val="22"/>
        </w:rPr>
        <w:t>新耐震基準</w:t>
      </w:r>
      <w:r w:rsidR="00A5237D" w:rsidRPr="00800335">
        <w:rPr>
          <w:rFonts w:asciiTheme="majorEastAsia" w:eastAsiaTheme="majorEastAsia" w:hAnsiTheme="majorEastAsia" w:hint="eastAsia"/>
          <w:szCs w:val="22"/>
        </w:rPr>
        <w:t>〔</w:t>
      </w:r>
      <w:r w:rsidR="00556640" w:rsidRPr="00800335">
        <w:rPr>
          <w:rFonts w:asciiTheme="majorEastAsia" w:eastAsiaTheme="majorEastAsia" w:hAnsiTheme="majorEastAsia" w:hint="eastAsia"/>
          <w:szCs w:val="22"/>
        </w:rPr>
        <w:t>1981年</w:t>
      </w:r>
      <w:r w:rsidR="006A6393" w:rsidRPr="00800335">
        <w:rPr>
          <w:rFonts w:asciiTheme="majorEastAsia" w:eastAsiaTheme="majorEastAsia" w:hAnsiTheme="majorEastAsia" w:hint="eastAsia"/>
          <w:szCs w:val="22"/>
        </w:rPr>
        <w:t>（</w:t>
      </w:r>
      <w:r w:rsidR="00D3335D" w:rsidRPr="00800335">
        <w:rPr>
          <w:rFonts w:asciiTheme="majorEastAsia" w:eastAsiaTheme="majorEastAsia" w:hAnsiTheme="majorEastAsia" w:hint="eastAsia"/>
          <w:szCs w:val="22"/>
        </w:rPr>
        <w:t>昭和</w:t>
      </w:r>
      <w:r w:rsidR="00556640" w:rsidRPr="00800335">
        <w:rPr>
          <w:rFonts w:asciiTheme="majorEastAsia" w:eastAsiaTheme="majorEastAsia" w:hAnsiTheme="majorEastAsia" w:hint="eastAsia"/>
          <w:szCs w:val="22"/>
        </w:rPr>
        <w:t>56年</w:t>
      </w:r>
      <w:r w:rsidR="006A6393" w:rsidRPr="00800335">
        <w:rPr>
          <w:rFonts w:asciiTheme="majorEastAsia" w:eastAsiaTheme="majorEastAsia" w:hAnsiTheme="majorEastAsia" w:hint="eastAsia"/>
          <w:szCs w:val="22"/>
        </w:rPr>
        <w:t>）</w:t>
      </w:r>
      <w:r w:rsidR="00556640" w:rsidRPr="00800335">
        <w:rPr>
          <w:rFonts w:asciiTheme="majorEastAsia" w:eastAsiaTheme="majorEastAsia" w:hAnsiTheme="majorEastAsia" w:hint="eastAsia"/>
          <w:szCs w:val="22"/>
        </w:rPr>
        <w:t>6月1日</w:t>
      </w:r>
      <w:r w:rsidR="00D3335D" w:rsidRPr="00800335">
        <w:rPr>
          <w:rFonts w:asciiTheme="majorEastAsia" w:eastAsiaTheme="majorEastAsia" w:hAnsiTheme="majorEastAsia" w:hint="eastAsia"/>
          <w:szCs w:val="22"/>
        </w:rPr>
        <w:t>以降の建築基準法における耐震基準</w:t>
      </w:r>
      <w:r w:rsidR="00A5237D" w:rsidRPr="00800335">
        <w:rPr>
          <w:rFonts w:asciiTheme="majorEastAsia" w:eastAsiaTheme="majorEastAsia" w:hAnsiTheme="majorEastAsia" w:hint="eastAsia"/>
          <w:szCs w:val="22"/>
        </w:rPr>
        <w:t>〕</w:t>
      </w:r>
      <w:r w:rsidR="00D3335D" w:rsidRPr="00800335">
        <w:rPr>
          <w:rFonts w:asciiTheme="majorEastAsia" w:eastAsiaTheme="majorEastAsia" w:hAnsiTheme="majorEastAsia" w:hint="eastAsia"/>
          <w:szCs w:val="22"/>
        </w:rPr>
        <w:t>に準じる</w:t>
      </w:r>
      <w:r w:rsidR="005F50DC" w:rsidRPr="00800335">
        <w:rPr>
          <w:rFonts w:asciiTheme="majorEastAsia" w:eastAsiaTheme="majorEastAsia" w:hAnsiTheme="majorEastAsia" w:hint="eastAsia"/>
          <w:szCs w:val="22"/>
        </w:rPr>
        <w:t>耐震性を有していること</w:t>
      </w:r>
      <w:r w:rsidR="00D3335D" w:rsidRPr="00800335">
        <w:rPr>
          <w:rFonts w:asciiTheme="majorEastAsia" w:eastAsiaTheme="majorEastAsia" w:hAnsiTheme="majorEastAsia" w:hint="eastAsia"/>
          <w:szCs w:val="22"/>
        </w:rPr>
        <w:t>。</w:t>
      </w:r>
    </w:p>
    <w:p w:rsidR="00D3335D" w:rsidRPr="00800335" w:rsidRDefault="003611B2" w:rsidP="003611B2">
      <w:pPr>
        <w:ind w:left="630"/>
        <w:rPr>
          <w:rFonts w:asciiTheme="majorEastAsia" w:eastAsiaTheme="majorEastAsia" w:hAnsiTheme="majorEastAsia"/>
          <w:szCs w:val="22"/>
        </w:rPr>
      </w:pPr>
      <w:r w:rsidRPr="00800335">
        <w:rPr>
          <w:rFonts w:asciiTheme="majorEastAsia" w:eastAsiaTheme="majorEastAsia" w:hAnsiTheme="majorEastAsia" w:hint="eastAsia"/>
          <w:szCs w:val="22"/>
        </w:rPr>
        <w:t>・</w:t>
      </w:r>
      <w:r w:rsidR="00D3335D" w:rsidRPr="00800335">
        <w:rPr>
          <w:rFonts w:asciiTheme="majorEastAsia" w:eastAsiaTheme="majorEastAsia" w:hAnsiTheme="majorEastAsia" w:hint="eastAsia"/>
          <w:szCs w:val="22"/>
        </w:rPr>
        <w:t>海岸に直接面していないこと。</w:t>
      </w:r>
    </w:p>
    <w:p w:rsidR="00221A4F" w:rsidRPr="005B3C92" w:rsidRDefault="00221A4F" w:rsidP="0080323B">
      <w:pPr>
        <w:autoSpaceDE w:val="0"/>
        <w:autoSpaceDN w:val="0"/>
        <w:adjustRightInd w:val="0"/>
        <w:jc w:val="left"/>
        <w:rPr>
          <w:rFonts w:asciiTheme="majorEastAsia" w:eastAsiaTheme="majorEastAsia" w:hAnsiTheme="majorEastAsia" w:cs="ＭＳ ゴシック"/>
          <w:kern w:val="0"/>
          <w:szCs w:val="22"/>
        </w:rPr>
      </w:pPr>
    </w:p>
    <w:p w:rsidR="00BA1D5A" w:rsidRPr="00800335" w:rsidRDefault="00BA1D5A" w:rsidP="008230D4">
      <w:pPr>
        <w:autoSpaceDE w:val="0"/>
        <w:autoSpaceDN w:val="0"/>
        <w:adjustRightInd w:val="0"/>
        <w:rPr>
          <w:rFonts w:asciiTheme="majorEastAsia" w:eastAsiaTheme="majorEastAsia" w:hAnsiTheme="majorEastAsia" w:cs="ＭＳ ゴシック"/>
          <w:color w:val="000000"/>
          <w:kern w:val="0"/>
          <w:szCs w:val="22"/>
        </w:rPr>
      </w:pPr>
    </w:p>
    <w:p w:rsidR="00D22F07" w:rsidRPr="00800335" w:rsidRDefault="00D22F07" w:rsidP="001A004B">
      <w:pPr>
        <w:pStyle w:val="2"/>
        <w:ind w:firstLineChars="100" w:firstLine="240"/>
        <w:rPr>
          <w:rFonts w:asciiTheme="majorEastAsia" w:eastAsiaTheme="majorEastAsia" w:hAnsiTheme="majorEastAsia"/>
          <w:kern w:val="0"/>
          <w:sz w:val="24"/>
        </w:rPr>
      </w:pPr>
      <w:bookmarkStart w:id="20" w:name="_Toc75331755"/>
      <w:r w:rsidRPr="00800335">
        <w:rPr>
          <w:rFonts w:asciiTheme="majorEastAsia" w:eastAsiaTheme="majorEastAsia" w:hAnsiTheme="majorEastAsia" w:hint="eastAsia"/>
          <w:kern w:val="0"/>
          <w:sz w:val="24"/>
        </w:rPr>
        <w:lastRenderedPageBreak/>
        <w:t>(6)</w:t>
      </w:r>
      <w:r w:rsidR="00551713" w:rsidRPr="00800335">
        <w:rPr>
          <w:rFonts w:asciiTheme="majorEastAsia" w:eastAsiaTheme="majorEastAsia" w:hAnsiTheme="majorEastAsia" w:hint="eastAsia"/>
          <w:kern w:val="0"/>
          <w:sz w:val="24"/>
        </w:rPr>
        <w:t xml:space="preserve"> </w:t>
      </w:r>
      <w:r w:rsidR="0091368F" w:rsidRPr="00800335">
        <w:rPr>
          <w:rFonts w:asciiTheme="majorEastAsia" w:eastAsiaTheme="majorEastAsia" w:hAnsiTheme="majorEastAsia" w:hint="eastAsia"/>
          <w:kern w:val="0"/>
          <w:sz w:val="24"/>
        </w:rPr>
        <w:t>避難</w:t>
      </w:r>
      <w:r w:rsidR="007F10DE" w:rsidRPr="00800335">
        <w:rPr>
          <w:rFonts w:asciiTheme="majorEastAsia" w:eastAsiaTheme="majorEastAsia" w:hAnsiTheme="majorEastAsia" w:hint="eastAsia"/>
          <w:kern w:val="0"/>
          <w:sz w:val="24"/>
        </w:rPr>
        <w:t>行動</w:t>
      </w:r>
      <w:r w:rsidR="0091368F" w:rsidRPr="00800335">
        <w:rPr>
          <w:rFonts w:asciiTheme="majorEastAsia" w:eastAsiaTheme="majorEastAsia" w:hAnsiTheme="majorEastAsia" w:hint="eastAsia"/>
          <w:kern w:val="0"/>
          <w:sz w:val="24"/>
        </w:rPr>
        <w:t>の重要性について</w:t>
      </w:r>
      <w:bookmarkEnd w:id="20"/>
    </w:p>
    <w:p w:rsidR="00551713" w:rsidRPr="00800335" w:rsidRDefault="003E0F70" w:rsidP="00DE7158">
      <w:pPr>
        <w:autoSpaceDE w:val="0"/>
        <w:autoSpaceDN w:val="0"/>
        <w:adjustRightInd w:val="0"/>
        <w:ind w:leftChars="105" w:left="231"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東日本大震災</w:t>
      </w:r>
      <w:r w:rsidR="00257425" w:rsidRPr="00800335">
        <w:rPr>
          <w:rFonts w:asciiTheme="majorEastAsia" w:eastAsiaTheme="majorEastAsia" w:hAnsiTheme="majorEastAsia" w:cs="ＭＳ ゴシック" w:hint="eastAsia"/>
          <w:kern w:val="0"/>
          <w:szCs w:val="22"/>
        </w:rPr>
        <w:t>が発生した</w:t>
      </w:r>
      <w:r w:rsidR="002F094B" w:rsidRPr="00800335">
        <w:rPr>
          <w:rFonts w:asciiTheme="majorEastAsia" w:eastAsiaTheme="majorEastAsia" w:hAnsiTheme="majorEastAsia" w:cs="ＭＳ ゴシック" w:hint="eastAsia"/>
          <w:kern w:val="0"/>
          <w:szCs w:val="22"/>
        </w:rPr>
        <w:t>際には</w:t>
      </w:r>
      <w:r w:rsidRPr="00800335">
        <w:rPr>
          <w:rFonts w:asciiTheme="majorEastAsia" w:eastAsiaTheme="majorEastAsia" w:hAnsiTheme="majorEastAsia" w:cs="ＭＳ ゴシック" w:hint="eastAsia"/>
          <w:kern w:val="0"/>
          <w:szCs w:val="22"/>
        </w:rPr>
        <w:t>，</w:t>
      </w:r>
      <w:r w:rsidR="002F094B" w:rsidRPr="00800335">
        <w:rPr>
          <w:rFonts w:asciiTheme="majorEastAsia" w:eastAsiaTheme="majorEastAsia" w:hAnsiTheme="majorEastAsia" w:cs="ＭＳ ゴシック" w:hint="eastAsia"/>
          <w:kern w:val="0"/>
          <w:szCs w:val="22"/>
        </w:rPr>
        <w:t>消防団や</w:t>
      </w:r>
      <w:r w:rsidR="00006B8C" w:rsidRPr="00800335">
        <w:rPr>
          <w:rFonts w:asciiTheme="majorEastAsia" w:eastAsiaTheme="majorEastAsia" w:hAnsiTheme="majorEastAsia" w:cs="ＭＳ ゴシック" w:hint="eastAsia"/>
          <w:kern w:val="0"/>
          <w:szCs w:val="22"/>
        </w:rPr>
        <w:t>地域</w:t>
      </w:r>
      <w:r w:rsidR="002F094B" w:rsidRPr="00800335">
        <w:rPr>
          <w:rFonts w:asciiTheme="majorEastAsia" w:eastAsiaTheme="majorEastAsia" w:hAnsiTheme="majorEastAsia" w:cs="ＭＳ ゴシック" w:hint="eastAsia"/>
          <w:kern w:val="0"/>
          <w:szCs w:val="22"/>
        </w:rPr>
        <w:t>住民など</w:t>
      </w:r>
      <w:r w:rsidR="00006B8C" w:rsidRPr="00800335">
        <w:rPr>
          <w:rFonts w:asciiTheme="majorEastAsia" w:eastAsiaTheme="majorEastAsia" w:hAnsiTheme="majorEastAsia" w:cs="ＭＳ ゴシック" w:hint="eastAsia"/>
          <w:kern w:val="0"/>
          <w:szCs w:val="22"/>
        </w:rPr>
        <w:t>ボランティアの方により</w:t>
      </w:r>
      <w:r w:rsidR="002F094B" w:rsidRPr="00800335">
        <w:rPr>
          <w:rFonts w:asciiTheme="majorEastAsia" w:eastAsiaTheme="majorEastAsia" w:hAnsiTheme="majorEastAsia" w:cs="ＭＳ ゴシック" w:hint="eastAsia"/>
          <w:kern w:val="0"/>
          <w:szCs w:val="22"/>
        </w:rPr>
        <w:t>，</w:t>
      </w:r>
      <w:r w:rsidRPr="00800335">
        <w:rPr>
          <w:rFonts w:asciiTheme="majorEastAsia" w:eastAsiaTheme="majorEastAsia" w:hAnsiTheme="majorEastAsia" w:cs="ＭＳ ゴシック" w:hint="eastAsia"/>
          <w:kern w:val="0"/>
          <w:szCs w:val="22"/>
        </w:rPr>
        <w:t>早期避難の呼びかけや避難誘導</w:t>
      </w:r>
      <w:r w:rsidR="002F094B" w:rsidRPr="00800335">
        <w:rPr>
          <w:rFonts w:asciiTheme="majorEastAsia" w:eastAsiaTheme="majorEastAsia" w:hAnsiTheme="majorEastAsia" w:cs="ＭＳ ゴシック" w:hint="eastAsia"/>
          <w:kern w:val="0"/>
          <w:szCs w:val="22"/>
        </w:rPr>
        <w:t>が行われ多くの命が救われた一方で，こういった</w:t>
      </w:r>
      <w:r w:rsidRPr="00800335">
        <w:rPr>
          <w:rFonts w:asciiTheme="majorEastAsia" w:eastAsiaTheme="majorEastAsia" w:hAnsiTheme="majorEastAsia" w:cs="ＭＳ ゴシック" w:hint="eastAsia"/>
          <w:kern w:val="0"/>
          <w:szCs w:val="22"/>
        </w:rPr>
        <w:t>活動中に</w:t>
      </w:r>
      <w:r w:rsidR="002419B7" w:rsidRPr="00800335">
        <w:rPr>
          <w:rFonts w:asciiTheme="majorEastAsia" w:eastAsiaTheme="majorEastAsia" w:hAnsiTheme="majorEastAsia" w:cs="ＭＳ ゴシック" w:hint="eastAsia"/>
          <w:kern w:val="0"/>
          <w:szCs w:val="22"/>
        </w:rPr>
        <w:t>津波に巻き込まれ</w:t>
      </w:r>
      <w:r w:rsidR="00257425" w:rsidRPr="00800335">
        <w:rPr>
          <w:rFonts w:asciiTheme="majorEastAsia" w:eastAsiaTheme="majorEastAsia" w:hAnsiTheme="majorEastAsia" w:cs="ＭＳ ゴシック" w:hint="eastAsia"/>
          <w:kern w:val="0"/>
          <w:szCs w:val="22"/>
        </w:rPr>
        <w:t>るなどして，</w:t>
      </w:r>
      <w:r w:rsidR="002419B7" w:rsidRPr="00800335">
        <w:rPr>
          <w:rFonts w:asciiTheme="majorEastAsia" w:eastAsiaTheme="majorEastAsia" w:hAnsiTheme="majorEastAsia" w:cs="ＭＳ ゴシック" w:hint="eastAsia"/>
          <w:kern w:val="0"/>
          <w:szCs w:val="22"/>
        </w:rPr>
        <w:t>多くの犠牲者が出ました</w:t>
      </w:r>
      <w:r w:rsidR="002F094B" w:rsidRPr="00800335">
        <w:rPr>
          <w:rFonts w:asciiTheme="majorEastAsia" w:eastAsiaTheme="majorEastAsia" w:hAnsiTheme="majorEastAsia" w:cs="ＭＳ ゴシック" w:hint="eastAsia"/>
          <w:kern w:val="0"/>
          <w:szCs w:val="22"/>
        </w:rPr>
        <w:t xml:space="preserve">。 </w:t>
      </w:r>
    </w:p>
    <w:p w:rsidR="002F094B" w:rsidRPr="00800335" w:rsidRDefault="002F094B" w:rsidP="00DE7158">
      <w:pPr>
        <w:autoSpaceDE w:val="0"/>
        <w:autoSpaceDN w:val="0"/>
        <w:adjustRightInd w:val="0"/>
        <w:ind w:leftChars="105" w:left="231"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災害時においては，地域住民がお互い</w:t>
      </w:r>
      <w:r w:rsidR="002419B7" w:rsidRPr="00800335">
        <w:rPr>
          <w:rFonts w:asciiTheme="majorEastAsia" w:eastAsiaTheme="majorEastAsia" w:hAnsiTheme="majorEastAsia" w:cs="ＭＳ ゴシック" w:hint="eastAsia"/>
          <w:kern w:val="0"/>
          <w:szCs w:val="22"/>
        </w:rPr>
        <w:t>に</w:t>
      </w:r>
      <w:r w:rsidRPr="00800335">
        <w:rPr>
          <w:rFonts w:asciiTheme="majorEastAsia" w:eastAsiaTheme="majorEastAsia" w:hAnsiTheme="majorEastAsia" w:cs="ＭＳ ゴシック" w:hint="eastAsia"/>
          <w:kern w:val="0"/>
          <w:szCs w:val="22"/>
        </w:rPr>
        <w:t>助け合う「共助」</w:t>
      </w:r>
      <w:r w:rsidR="00257425" w:rsidRPr="00800335">
        <w:rPr>
          <w:rFonts w:asciiTheme="majorEastAsia" w:eastAsiaTheme="majorEastAsia" w:hAnsiTheme="majorEastAsia" w:cs="ＭＳ ゴシック" w:hint="eastAsia"/>
          <w:kern w:val="0"/>
          <w:szCs w:val="22"/>
        </w:rPr>
        <w:t>の行動をとることが</w:t>
      </w:r>
      <w:r w:rsidR="002419B7" w:rsidRPr="00800335">
        <w:rPr>
          <w:rFonts w:asciiTheme="majorEastAsia" w:eastAsiaTheme="majorEastAsia" w:hAnsiTheme="majorEastAsia" w:cs="ＭＳ ゴシック" w:hint="eastAsia"/>
          <w:kern w:val="0"/>
          <w:szCs w:val="22"/>
        </w:rPr>
        <w:t>大事ですが，まずは，</w:t>
      </w:r>
      <w:r w:rsidRPr="00800335">
        <w:rPr>
          <w:rFonts w:asciiTheme="majorEastAsia" w:eastAsiaTheme="majorEastAsia" w:hAnsiTheme="majorEastAsia" w:cs="ＭＳ ゴシック" w:hint="eastAsia"/>
          <w:kern w:val="0"/>
          <w:szCs w:val="22"/>
        </w:rPr>
        <w:t>自分や家族の命を守るといった「自助」</w:t>
      </w:r>
      <w:r w:rsidR="002419B7" w:rsidRPr="00800335">
        <w:rPr>
          <w:rFonts w:asciiTheme="majorEastAsia" w:eastAsiaTheme="majorEastAsia" w:hAnsiTheme="majorEastAsia" w:cs="ＭＳ ゴシック" w:hint="eastAsia"/>
          <w:kern w:val="0"/>
          <w:szCs w:val="22"/>
        </w:rPr>
        <w:t>の行動をとることが</w:t>
      </w:r>
      <w:r w:rsidRPr="00800335">
        <w:rPr>
          <w:rFonts w:asciiTheme="majorEastAsia" w:eastAsiaTheme="majorEastAsia" w:hAnsiTheme="majorEastAsia" w:cs="ＭＳ ゴシック" w:hint="eastAsia"/>
          <w:kern w:val="0"/>
          <w:szCs w:val="22"/>
        </w:rPr>
        <w:t>最優先</w:t>
      </w:r>
      <w:r w:rsidR="002419B7" w:rsidRPr="00800335">
        <w:rPr>
          <w:rFonts w:asciiTheme="majorEastAsia" w:eastAsiaTheme="majorEastAsia" w:hAnsiTheme="majorEastAsia" w:cs="ＭＳ ゴシック" w:hint="eastAsia"/>
          <w:kern w:val="0"/>
          <w:szCs w:val="22"/>
        </w:rPr>
        <w:t>です。</w:t>
      </w:r>
      <w:r w:rsidR="00257425" w:rsidRPr="00800335">
        <w:rPr>
          <w:rFonts w:asciiTheme="majorEastAsia" w:eastAsiaTheme="majorEastAsia" w:hAnsiTheme="majorEastAsia" w:cs="ＭＳ ゴシック" w:hint="eastAsia"/>
          <w:kern w:val="0"/>
          <w:szCs w:val="22"/>
        </w:rPr>
        <w:t>共助の活動中であっても</w:t>
      </w:r>
      <w:r w:rsidR="002419B7" w:rsidRPr="00800335">
        <w:rPr>
          <w:rFonts w:asciiTheme="majorEastAsia" w:eastAsiaTheme="majorEastAsia" w:hAnsiTheme="majorEastAsia" w:cs="ＭＳ ゴシック" w:hint="eastAsia"/>
          <w:kern w:val="0"/>
          <w:szCs w:val="22"/>
        </w:rPr>
        <w:t>，</w:t>
      </w:r>
      <w:r w:rsidR="00257425" w:rsidRPr="00800335">
        <w:rPr>
          <w:rFonts w:asciiTheme="majorEastAsia" w:eastAsiaTheme="majorEastAsia" w:hAnsiTheme="majorEastAsia" w:cs="ＭＳ ゴシック" w:hint="eastAsia"/>
          <w:kern w:val="0"/>
          <w:szCs w:val="22"/>
        </w:rPr>
        <w:t>状況によっては無理をせずに，</w:t>
      </w:r>
      <w:r w:rsidR="002419B7" w:rsidRPr="00800335">
        <w:rPr>
          <w:rFonts w:asciiTheme="majorEastAsia" w:eastAsiaTheme="majorEastAsia" w:hAnsiTheme="majorEastAsia" w:cs="ＭＳ ゴシック" w:hint="eastAsia"/>
          <w:kern w:val="0"/>
          <w:szCs w:val="22"/>
        </w:rPr>
        <w:t>早めに</w:t>
      </w:r>
      <w:r w:rsidR="00257425" w:rsidRPr="00800335">
        <w:rPr>
          <w:rFonts w:asciiTheme="majorEastAsia" w:eastAsiaTheme="majorEastAsia" w:hAnsiTheme="majorEastAsia" w:cs="ＭＳ ゴシック" w:hint="eastAsia"/>
          <w:kern w:val="0"/>
          <w:szCs w:val="22"/>
        </w:rPr>
        <w:t>避難</w:t>
      </w:r>
      <w:r w:rsidR="0091368F" w:rsidRPr="00800335">
        <w:rPr>
          <w:rFonts w:asciiTheme="majorEastAsia" w:eastAsiaTheme="majorEastAsia" w:hAnsiTheme="majorEastAsia" w:cs="ＭＳ ゴシック" w:hint="eastAsia"/>
          <w:kern w:val="0"/>
          <w:szCs w:val="22"/>
        </w:rPr>
        <w:t>行動をとり</w:t>
      </w:r>
      <w:r w:rsidR="00257425" w:rsidRPr="00800335">
        <w:rPr>
          <w:rFonts w:asciiTheme="majorEastAsia" w:eastAsiaTheme="majorEastAsia" w:hAnsiTheme="majorEastAsia" w:cs="ＭＳ ゴシック" w:hint="eastAsia"/>
          <w:kern w:val="0"/>
          <w:szCs w:val="22"/>
        </w:rPr>
        <w:t>ましょう。</w:t>
      </w:r>
    </w:p>
    <w:p w:rsidR="00551713" w:rsidRPr="00800335" w:rsidRDefault="00F863D8" w:rsidP="001C7FC0">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noProof/>
          <w:kern w:val="0"/>
          <w:szCs w:val="22"/>
        </w:rPr>
        <mc:AlternateContent>
          <mc:Choice Requires="wps">
            <w:drawing>
              <wp:anchor distT="0" distB="0" distL="114300" distR="114300" simplePos="0" relativeHeight="251663872" behindDoc="0" locked="0" layoutInCell="1" allowOverlap="1">
                <wp:simplePos x="0" y="0"/>
                <wp:positionH relativeFrom="column">
                  <wp:posOffset>228600</wp:posOffset>
                </wp:positionH>
                <wp:positionV relativeFrom="paragraph">
                  <wp:posOffset>228600</wp:posOffset>
                </wp:positionV>
                <wp:extent cx="5486400" cy="5554980"/>
                <wp:effectExtent l="13335" t="5715" r="5715" b="11430"/>
                <wp:wrapNone/>
                <wp:docPr id="88"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554980"/>
                        </a:xfrm>
                        <a:prstGeom prst="rect">
                          <a:avLst/>
                        </a:prstGeom>
                        <a:solidFill>
                          <a:srgbClr val="FFFFFF"/>
                        </a:solidFill>
                        <a:ln w="9525">
                          <a:solidFill>
                            <a:srgbClr val="000000"/>
                          </a:solidFill>
                          <a:miter lim="800000"/>
                          <a:headEnd/>
                          <a:tailEnd/>
                        </a:ln>
                      </wps:spPr>
                      <wps:txbx>
                        <w:txbxContent>
                          <w:p w:rsidR="00645BAC" w:rsidRPr="00645BAC" w:rsidRDefault="00645BAC" w:rsidP="001C7FC0">
                            <w:pPr>
                              <w:autoSpaceDE w:val="0"/>
                              <w:autoSpaceDN w:val="0"/>
                              <w:adjustRightInd w:val="0"/>
                              <w:jc w:val="center"/>
                              <w:rPr>
                                <w:rFonts w:asciiTheme="majorEastAsia" w:eastAsiaTheme="majorEastAsia" w:hAnsiTheme="majorEastAsia"/>
                                <w:szCs w:val="22"/>
                              </w:rPr>
                            </w:pPr>
                            <w:r w:rsidRPr="00645BAC">
                              <w:rPr>
                                <w:rFonts w:asciiTheme="majorEastAsia" w:eastAsiaTheme="majorEastAsia" w:hAnsiTheme="majorEastAsia" w:hint="eastAsia"/>
                                <w:szCs w:val="22"/>
                              </w:rPr>
                              <w:t>〔参考〕 「福山市消防団震災対応マニュアル」（抜粋</w:t>
                            </w:r>
                            <w:r w:rsidRPr="00645BAC">
                              <w:rPr>
                                <w:rFonts w:asciiTheme="majorEastAsia" w:eastAsiaTheme="majorEastAsia" w:hAnsiTheme="majorEastAsia"/>
                                <w:szCs w:val="22"/>
                              </w:rPr>
                              <w:t>）</w:t>
                            </w:r>
                          </w:p>
                          <w:p w:rsidR="00645BAC" w:rsidRPr="00645BAC" w:rsidRDefault="00645BAC" w:rsidP="009446B0">
                            <w:pPr>
                              <w:autoSpaceDE w:val="0"/>
                              <w:autoSpaceDN w:val="0"/>
                              <w:adjustRightInd w:val="0"/>
                              <w:jc w:val="left"/>
                              <w:rPr>
                                <w:rFonts w:asciiTheme="majorEastAsia" w:eastAsiaTheme="majorEastAsia" w:hAnsiTheme="majorEastAsia" w:cs="ＭＳ ゴシック"/>
                                <w:kern w:val="0"/>
                                <w:szCs w:val="22"/>
                              </w:rPr>
                            </w:pPr>
                          </w:p>
                          <w:p w:rsidR="00645BAC" w:rsidRPr="00645BAC" w:rsidRDefault="00645BAC" w:rsidP="009446B0">
                            <w:pPr>
                              <w:autoSpaceDE w:val="0"/>
                              <w:autoSpaceDN w:val="0"/>
                              <w:adjustRightInd w:val="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第４</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退避ルール</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１</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津波浸水想定区域内にある分団は，気象庁が発表する津波警報等の情報を入手までは，原則として退避を優先すること。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２</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活動する場合においては，「出動時刻から気象庁が発表する津波到達予想時刻までの時間」から，「退避時間」</w:t>
                            </w: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安全な高台等へ退避するために要する時間</w:t>
                            </w: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や「安全時間20分」</w:t>
                            </w: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安全・確実に退避が完了するよう，余裕を見込んだ時間</w:t>
                            </w: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を差し引いた「活動可能時間」を設定すること。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Chars="105" w:left="231" w:firstLineChars="100" w:firstLine="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例</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津波到達予想時刻が15時30分の場合，退避時間を5分間，安全時間を20分とし，活動可能時刻は15時5分までとなる。</w:t>
                            </w:r>
                            <w:r w:rsidRPr="00645BAC">
                              <w:rPr>
                                <w:rFonts w:asciiTheme="majorEastAsia" w:eastAsiaTheme="majorEastAsia" w:hAnsiTheme="majorEastAsia" w:cs="ＭＳ ゴシック"/>
                                <w:kern w:val="0"/>
                                <w:szCs w:val="22"/>
                              </w:rPr>
                              <w:t xml:space="preserve">) </w:t>
                            </w:r>
                          </w:p>
                          <w:p w:rsidR="00645BAC" w:rsidRPr="00645BAC" w:rsidRDefault="00645BAC" w:rsidP="009446B0">
                            <w:pPr>
                              <w:autoSpaceDE w:val="0"/>
                              <w:autoSpaceDN w:val="0"/>
                              <w:adjustRightInd w:val="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３</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分団長は，活動可能時間が経過した場合には，直ちに退避命令を出すこと。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４</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分団長は，活動可能時間の経過前であっても，現場の状況や沖合での津波観測情報等により危険を察知した場合は，直ちに退避命令を出すこと。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５</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海岸付近の住民の避難誘導活動等を行う団員については，周囲の安全を確認の上，ライフジャケットを着用し，通信機器（トランシーバー，ラジオ等）を携行の上，複数人の団員で活動する。また，危険を察知した場合は直ちに危険の周知及び退避する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６</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津波災害時においては，住民が率先避難することが基本である。また，津波到達までの予想時間が短い場合など，退避を優先する必要がある場合には，消防団員も避難のリーダーとして住民と一緒になって率先避難することとし，事前に住民と話し合って理解を求めておく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７</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津波警報が解除されるまで，津波による浸水が予測される地域では，一切の消防活動を行わないこと。</w:t>
                            </w:r>
                            <w:r w:rsidRPr="00645BAC">
                              <w:rPr>
                                <w:rFonts w:asciiTheme="majorEastAsia" w:eastAsiaTheme="majorEastAsia" w:hAnsiTheme="majorEastAsia" w:cs="ＭＳ ゴシック"/>
                                <w:kern w:val="0"/>
                                <w:szCs w:val="22"/>
                              </w:rPr>
                              <w:t xml:space="preserve"> </w:t>
                            </w:r>
                          </w:p>
                          <w:p w:rsidR="00645BAC" w:rsidRPr="00645BAC" w:rsidRDefault="00645BAC" w:rsidP="003E0F70">
                            <w:pPr>
                              <w:autoSpaceDE w:val="0"/>
                              <w:autoSpaceDN w:val="0"/>
                              <w:adjustRightInd w:val="0"/>
                              <w:spacing w:line="240" w:lineRule="exact"/>
                              <w:jc w:val="left"/>
                              <w:rPr>
                                <w:rFonts w:asciiTheme="majorEastAsia" w:eastAsiaTheme="majorEastAsia" w:hAnsiTheme="majorEastAsia" w:cs="ＭＳ ゴシック"/>
                                <w:kern w:val="0"/>
                                <w:szCs w:val="22"/>
                              </w:rPr>
                            </w:pPr>
                          </w:p>
                          <w:p w:rsidR="00645BAC" w:rsidRPr="00645BAC" w:rsidRDefault="00645BAC" w:rsidP="001C7FC0">
                            <w:pPr>
                              <w:autoSpaceDE w:val="0"/>
                              <w:autoSpaceDN w:val="0"/>
                              <w:adjustRightInd w:val="0"/>
                              <w:jc w:val="left"/>
                              <w:rPr>
                                <w:rFonts w:asciiTheme="majorEastAsia" w:eastAsiaTheme="majorEastAsia" w:hAnsiTheme="majorEastAsia" w:cs="ＭＳ 明朝"/>
                                <w:color w:val="000000"/>
                                <w:kern w:val="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32" style="position:absolute;left:0;text-align:left;margin-left:18pt;margin-top:18pt;width:6in;height:437.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SELQIAAFAEAAAOAAAAZHJzL2Uyb0RvYy54bWysVMGO0zAQvSPxD5bvNGlpSho1Xa26FCEt&#10;sGLhAxzHSSwc24zdJsvXM3ba0gVOiBwsOzN+efPeTDY3Y6/IUYCTRpd0PkspEZqbWuq2pF+/7F/l&#10;lDjPdM2U0aKkT8LRm+3LF5vBFmJhOqNqAQRBtCsGW9LOe1skieOd6JmbGSs0BhsDPfN4hDapgQ2I&#10;3qtkkaarZDBQWzBcOIdv76Yg3Ub8phHcf2oaJzxRJUVuPq4Q1yqsyXbDihaY7SQ/0WD/wKJnUuNH&#10;L1B3zDNyAPkHVC85GGcaP+OmT0zTSC5iDVjNPP2tmseOWRFrQXGcvcjk/h8s/3h8ACLrkubolGY9&#10;evQZVWO6VYIs5q+DQoN1BSY+2gcINTp7b/g3R7TZdZgnbgHM0AlWI695yE+eXQgHh1dJNXwwNeKz&#10;gzdRrLGBPgCiDGSMnjxdPBGjJxxfZst8tUzROo6xLMuW6zy6lrDifN2C8++E6UnYlBSQfoRnx3vn&#10;Ax1WnFMifaNkvZdKxQO01U4BOTJskH18YgVY5XWa0mQo6TpbZBH5WcxdQ6Tx+RtELz12upI9Sn1J&#10;YkXQ7a2uYx96JtW0R8pKn4QM2k0e+LEao1ersyuVqZ9QWTBTY+Mg4qYz8IOSAZu6pO77gYGgRL3X&#10;6M6b5WKd4RTEQ56vUVa4DlRXAaY5ApXUUzJtd36am4MF2Xb4nXnUQptb9LORUeng9cTpRB7bNhpw&#10;GrEwF9fnmPXrR7D9CQAA//8DAFBLAwQUAAYACAAAACEAW3mbc9sAAAAJAQAADwAAAGRycy9kb3du&#10;cmV2LnhtbEyPzU7DMBCE70h9B2srcaN2C1QhxKlaJI6AWhBnJ16SqPY6it00fXsWCQlO+zOr2W+K&#10;zeSdGHGIXSANy4UCgVQH21Gj4eP9+SYDEZMha1wg1HDBCJtydlWY3IYz7XE8pEawCcXcaGhT6nMp&#10;Y92iN3EReiTWvsLgTeJxaKQdzJnNvZMrpdbSm474Q2t6fGqxPh5OXkP2tmruXPC7z9f7Y3qpLiPR&#10;Xmp9PZ+2jyASTunvGH7wGR1KZqrCiWwUTsPtmqOk38r6g1K8qLhZqgxkWcj/CcpvAAAA//8DAFBL&#10;AQItABQABgAIAAAAIQC2gziS/gAAAOEBAAATAAAAAAAAAAAAAAAAAAAAAABbQ29udGVudF9UeXBl&#10;c10ueG1sUEsBAi0AFAAGAAgAAAAhADj9If/WAAAAlAEAAAsAAAAAAAAAAAAAAAAALwEAAF9yZWxz&#10;Ly5yZWxzUEsBAi0AFAAGAAgAAAAhANWsRIQtAgAAUAQAAA4AAAAAAAAAAAAAAAAALgIAAGRycy9l&#10;Mm9Eb2MueG1sUEsBAi0AFAAGAAgAAAAhAFt5m3PbAAAACQEAAA8AAAAAAAAAAAAAAAAAhwQAAGRy&#10;cy9kb3ducmV2LnhtbFBLBQYAAAAABAAEAPMAAACPBQAAAAA=&#10;">
                <v:textbox inset="5.85pt,.7pt,5.85pt,.7pt">
                  <w:txbxContent>
                    <w:p w:rsidR="00645BAC" w:rsidRPr="00645BAC" w:rsidRDefault="00645BAC" w:rsidP="001C7FC0">
                      <w:pPr>
                        <w:autoSpaceDE w:val="0"/>
                        <w:autoSpaceDN w:val="0"/>
                        <w:adjustRightInd w:val="0"/>
                        <w:jc w:val="center"/>
                        <w:rPr>
                          <w:rFonts w:asciiTheme="majorEastAsia" w:eastAsiaTheme="majorEastAsia" w:hAnsiTheme="majorEastAsia"/>
                          <w:szCs w:val="22"/>
                        </w:rPr>
                      </w:pPr>
                      <w:r w:rsidRPr="00645BAC">
                        <w:rPr>
                          <w:rFonts w:asciiTheme="majorEastAsia" w:eastAsiaTheme="majorEastAsia" w:hAnsiTheme="majorEastAsia" w:hint="eastAsia"/>
                          <w:szCs w:val="22"/>
                        </w:rPr>
                        <w:t>〔参考〕 「福山市消防団震災対応マニュアル」（抜粋</w:t>
                      </w:r>
                      <w:r w:rsidRPr="00645BAC">
                        <w:rPr>
                          <w:rFonts w:asciiTheme="majorEastAsia" w:eastAsiaTheme="majorEastAsia" w:hAnsiTheme="majorEastAsia"/>
                          <w:szCs w:val="22"/>
                        </w:rPr>
                        <w:t>）</w:t>
                      </w:r>
                    </w:p>
                    <w:p w:rsidR="00645BAC" w:rsidRPr="00645BAC" w:rsidRDefault="00645BAC" w:rsidP="009446B0">
                      <w:pPr>
                        <w:autoSpaceDE w:val="0"/>
                        <w:autoSpaceDN w:val="0"/>
                        <w:adjustRightInd w:val="0"/>
                        <w:jc w:val="left"/>
                        <w:rPr>
                          <w:rFonts w:asciiTheme="majorEastAsia" w:eastAsiaTheme="majorEastAsia" w:hAnsiTheme="majorEastAsia" w:cs="ＭＳ ゴシック"/>
                          <w:kern w:val="0"/>
                          <w:szCs w:val="22"/>
                        </w:rPr>
                      </w:pPr>
                    </w:p>
                    <w:p w:rsidR="00645BAC" w:rsidRPr="00645BAC" w:rsidRDefault="00645BAC" w:rsidP="009446B0">
                      <w:pPr>
                        <w:autoSpaceDE w:val="0"/>
                        <w:autoSpaceDN w:val="0"/>
                        <w:adjustRightInd w:val="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第４</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退避ルール</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１</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津波浸水想定区域内にある分団は，気象庁が発表する津波警報等の情報を入手までは，原則として退避を優先すること。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２</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活動する場合においては，「出動時刻から気象庁が発表する津波到達予想時刻までの時間」から，「退避時間」</w:t>
                      </w: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安全な高台等へ退避するために要する時間</w:t>
                      </w: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や「安全時間20分」</w:t>
                      </w: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安全・確実に退避が完了するよう，余裕を見込んだ時間</w:t>
                      </w: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を差し引いた「活動可能時間」を設定すること。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Chars="105" w:left="231" w:firstLineChars="100" w:firstLine="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kern w:val="0"/>
                          <w:szCs w:val="22"/>
                        </w:rPr>
                        <w:t>(</w:t>
                      </w:r>
                      <w:r w:rsidRPr="00645BAC">
                        <w:rPr>
                          <w:rFonts w:asciiTheme="majorEastAsia" w:eastAsiaTheme="majorEastAsia" w:hAnsiTheme="majorEastAsia" w:cs="ＭＳ ゴシック" w:hint="eastAsia"/>
                          <w:kern w:val="0"/>
                          <w:szCs w:val="22"/>
                        </w:rPr>
                        <w:t>例</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津波到達予想時刻が15時30分の場合，退避時間を5分間，安全時間を20分とし，活動可能時刻は15時5分までとなる。</w:t>
                      </w:r>
                      <w:r w:rsidRPr="00645BAC">
                        <w:rPr>
                          <w:rFonts w:asciiTheme="majorEastAsia" w:eastAsiaTheme="majorEastAsia" w:hAnsiTheme="majorEastAsia" w:cs="ＭＳ ゴシック"/>
                          <w:kern w:val="0"/>
                          <w:szCs w:val="22"/>
                        </w:rPr>
                        <w:t xml:space="preserve">) </w:t>
                      </w:r>
                    </w:p>
                    <w:p w:rsidR="00645BAC" w:rsidRPr="00645BAC" w:rsidRDefault="00645BAC" w:rsidP="009446B0">
                      <w:pPr>
                        <w:autoSpaceDE w:val="0"/>
                        <w:autoSpaceDN w:val="0"/>
                        <w:adjustRightInd w:val="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３</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分団長は，活動可能時間が経過した場合には，直ちに退避命令を出すこと。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４</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分団長は，活動可能時間の経過前であっても，現場の状況や沖合での津波観測情報等により危険を察知した場合は，直ちに退避命令を出すこと。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５</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海岸付近の住民の避難誘導活動等を行う団員については，周囲の安全を確認の上，ライフジャケットを着用し，通信機器（トランシーバー，ラジオ等）を携行の上，複数人の団員で活動する。また，危険を察知した場合は直ちに危険の周知及び退避する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６</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津波災害時においては，住民が率先避難することが基本である。また，津波到達までの予想時間が短い場合など，退避を優先する必要がある場合には，消防団員も避難のリーダーとして住民と一緒になって率先避難することとし，事前に住民と話し合って理解を求めておくこと。</w:t>
                      </w:r>
                      <w:r w:rsidRPr="00645BAC">
                        <w:rPr>
                          <w:rFonts w:asciiTheme="majorEastAsia" w:eastAsiaTheme="majorEastAsia" w:hAnsiTheme="majorEastAsia" w:cs="ＭＳ ゴシック"/>
                          <w:kern w:val="0"/>
                          <w:szCs w:val="22"/>
                        </w:rPr>
                        <w:t xml:space="preserve"> </w:t>
                      </w:r>
                    </w:p>
                    <w:p w:rsidR="00645BAC" w:rsidRPr="00645BAC" w:rsidRDefault="00645BAC" w:rsidP="001C7FC0">
                      <w:pPr>
                        <w:autoSpaceDE w:val="0"/>
                        <w:autoSpaceDN w:val="0"/>
                        <w:adjustRightInd w:val="0"/>
                        <w:ind w:left="220" w:hangingChars="100" w:hanging="220"/>
                        <w:jc w:val="left"/>
                        <w:rPr>
                          <w:rFonts w:asciiTheme="majorEastAsia" w:eastAsiaTheme="majorEastAsia" w:hAnsiTheme="majorEastAsia" w:cs="ＭＳ ゴシック"/>
                          <w:kern w:val="0"/>
                          <w:szCs w:val="22"/>
                        </w:rPr>
                      </w:pPr>
                      <w:r w:rsidRPr="00645BAC">
                        <w:rPr>
                          <w:rFonts w:asciiTheme="majorEastAsia" w:eastAsiaTheme="majorEastAsia" w:hAnsiTheme="majorEastAsia" w:cs="ＭＳ ゴシック" w:hint="eastAsia"/>
                          <w:kern w:val="0"/>
                          <w:szCs w:val="22"/>
                        </w:rPr>
                        <w:t>７</w:t>
                      </w:r>
                      <w:r w:rsidRPr="00645BAC">
                        <w:rPr>
                          <w:rFonts w:asciiTheme="majorEastAsia" w:eastAsiaTheme="majorEastAsia" w:hAnsiTheme="majorEastAsia" w:cs="ＭＳ ゴシック"/>
                          <w:kern w:val="0"/>
                          <w:szCs w:val="22"/>
                        </w:rPr>
                        <w:t xml:space="preserve"> </w:t>
                      </w:r>
                      <w:r w:rsidRPr="00645BAC">
                        <w:rPr>
                          <w:rFonts w:asciiTheme="majorEastAsia" w:eastAsiaTheme="majorEastAsia" w:hAnsiTheme="majorEastAsia" w:cs="ＭＳ ゴシック" w:hint="eastAsia"/>
                          <w:kern w:val="0"/>
                          <w:szCs w:val="22"/>
                        </w:rPr>
                        <w:t>津波警報が解除されるまで，津波による浸水が予測される地域では，一切の消防活動を行わないこと。</w:t>
                      </w:r>
                      <w:r w:rsidRPr="00645BAC">
                        <w:rPr>
                          <w:rFonts w:asciiTheme="majorEastAsia" w:eastAsiaTheme="majorEastAsia" w:hAnsiTheme="majorEastAsia" w:cs="ＭＳ ゴシック"/>
                          <w:kern w:val="0"/>
                          <w:szCs w:val="22"/>
                        </w:rPr>
                        <w:t xml:space="preserve"> </w:t>
                      </w:r>
                    </w:p>
                    <w:p w:rsidR="00645BAC" w:rsidRPr="00645BAC" w:rsidRDefault="00645BAC" w:rsidP="003E0F70">
                      <w:pPr>
                        <w:autoSpaceDE w:val="0"/>
                        <w:autoSpaceDN w:val="0"/>
                        <w:adjustRightInd w:val="0"/>
                        <w:spacing w:line="240" w:lineRule="exact"/>
                        <w:jc w:val="left"/>
                        <w:rPr>
                          <w:rFonts w:asciiTheme="majorEastAsia" w:eastAsiaTheme="majorEastAsia" w:hAnsiTheme="majorEastAsia" w:cs="ＭＳ ゴシック"/>
                          <w:kern w:val="0"/>
                          <w:szCs w:val="22"/>
                        </w:rPr>
                      </w:pPr>
                    </w:p>
                    <w:p w:rsidR="00645BAC" w:rsidRPr="00645BAC" w:rsidRDefault="00645BAC" w:rsidP="001C7FC0">
                      <w:pPr>
                        <w:autoSpaceDE w:val="0"/>
                        <w:autoSpaceDN w:val="0"/>
                        <w:adjustRightInd w:val="0"/>
                        <w:jc w:val="left"/>
                        <w:rPr>
                          <w:rFonts w:asciiTheme="majorEastAsia" w:eastAsiaTheme="majorEastAsia" w:hAnsiTheme="majorEastAsia" w:cs="ＭＳ 明朝"/>
                          <w:color w:val="000000"/>
                          <w:kern w:val="0"/>
                          <w:szCs w:val="22"/>
                        </w:rPr>
                      </w:pPr>
                    </w:p>
                  </w:txbxContent>
                </v:textbox>
              </v:rect>
            </w:pict>
          </mc:Fallback>
        </mc:AlternateContent>
      </w:r>
    </w:p>
    <w:p w:rsidR="00551713" w:rsidRPr="00800335" w:rsidRDefault="00551713" w:rsidP="001C7FC0">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p>
    <w:p w:rsidR="00551713" w:rsidRPr="00800335" w:rsidRDefault="00551713" w:rsidP="001C7FC0">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p>
    <w:p w:rsidR="00551713" w:rsidRPr="00800335" w:rsidRDefault="00551713" w:rsidP="001C7FC0">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91368F" w:rsidRPr="00800335" w:rsidRDefault="0091368F" w:rsidP="009446B0">
      <w:pPr>
        <w:rPr>
          <w:rFonts w:asciiTheme="majorEastAsia" w:eastAsiaTheme="majorEastAsia" w:hAnsiTheme="majorEastAsia" w:cs="ＭＳ ゴシック"/>
          <w:kern w:val="0"/>
          <w:szCs w:val="22"/>
        </w:rPr>
      </w:pPr>
    </w:p>
    <w:p w:rsidR="005129D1" w:rsidRPr="00800335" w:rsidRDefault="005129D1" w:rsidP="009446B0">
      <w:pPr>
        <w:rPr>
          <w:rFonts w:asciiTheme="majorEastAsia" w:eastAsiaTheme="majorEastAsia" w:hAnsiTheme="majorEastAsia" w:cs="ＭＳ ゴシック"/>
          <w:kern w:val="0"/>
          <w:szCs w:val="22"/>
        </w:rPr>
      </w:pPr>
    </w:p>
    <w:p w:rsidR="0091368F" w:rsidRPr="00800335" w:rsidRDefault="0091368F" w:rsidP="005129D1">
      <w:pPr>
        <w:autoSpaceDE w:val="0"/>
        <w:autoSpaceDN w:val="0"/>
        <w:adjustRightInd w:val="0"/>
        <w:jc w:val="left"/>
        <w:rPr>
          <w:rFonts w:asciiTheme="majorEastAsia" w:eastAsiaTheme="majorEastAsia" w:hAnsiTheme="majorEastAsia" w:cs="ＭＳ 明朝"/>
          <w:color w:val="000000"/>
          <w:kern w:val="0"/>
          <w:szCs w:val="22"/>
        </w:rPr>
      </w:pPr>
    </w:p>
    <w:p w:rsidR="0091368F" w:rsidRPr="00800335" w:rsidRDefault="0091368F" w:rsidP="00D30839">
      <w:pPr>
        <w:autoSpaceDE w:val="0"/>
        <w:autoSpaceDN w:val="0"/>
        <w:adjustRightInd w:val="0"/>
        <w:ind w:leftChars="142" w:left="532" w:hangingChars="100" w:hanging="220"/>
        <w:jc w:val="left"/>
        <w:rPr>
          <w:rFonts w:asciiTheme="majorEastAsia" w:eastAsiaTheme="majorEastAsia" w:hAnsiTheme="majorEastAsia" w:cs="ＭＳ ゴシック"/>
          <w:kern w:val="0"/>
          <w:szCs w:val="21"/>
        </w:rPr>
      </w:pPr>
      <w:r w:rsidRPr="00800335">
        <w:rPr>
          <w:rFonts w:asciiTheme="majorEastAsia" w:eastAsiaTheme="majorEastAsia" w:hAnsiTheme="majorEastAsia" w:cs="ＭＳ 明朝" w:hint="eastAsia"/>
          <w:color w:val="000000"/>
          <w:kern w:val="0"/>
          <w:szCs w:val="21"/>
        </w:rPr>
        <w:t xml:space="preserve">※　</w:t>
      </w:r>
      <w:r w:rsidRPr="00800335">
        <w:rPr>
          <w:rFonts w:asciiTheme="majorEastAsia" w:eastAsiaTheme="majorEastAsia" w:hAnsiTheme="majorEastAsia" w:cs="ＭＳ ゴシック" w:hint="eastAsia"/>
          <w:kern w:val="0"/>
          <w:szCs w:val="21"/>
        </w:rPr>
        <w:t>このマニュアルは，東日本大震災を教訓に，震災が発生した場合，全ての消防団員が『自らの命と家族の命を守る』ことを最優先とした安全行動を原則とするとともに，消防団員の安全確保と消防力を最大限に発揮させることを目的として作成されたものです。</w:t>
      </w:r>
    </w:p>
    <w:p w:rsidR="0080323B" w:rsidRPr="00800335" w:rsidRDefault="009446B0" w:rsidP="00F56995">
      <w:pPr>
        <w:pStyle w:val="1"/>
        <w:rPr>
          <w:rFonts w:asciiTheme="majorEastAsia" w:eastAsiaTheme="majorEastAsia" w:hAnsiTheme="majorEastAsia"/>
          <w:kern w:val="0"/>
          <w:sz w:val="28"/>
        </w:rPr>
      </w:pPr>
      <w:r w:rsidRPr="00800335">
        <w:rPr>
          <w:rFonts w:asciiTheme="majorEastAsia" w:eastAsiaTheme="majorEastAsia" w:hAnsiTheme="majorEastAsia" w:cs="ＭＳ ゴシック"/>
          <w:kern w:val="0"/>
          <w:sz w:val="22"/>
          <w:szCs w:val="22"/>
        </w:rPr>
        <w:br w:type="page"/>
      </w:r>
      <w:bookmarkStart w:id="21" w:name="_Toc374124329"/>
      <w:bookmarkStart w:id="22" w:name="_Toc75331756"/>
      <w:r w:rsidRPr="00800335">
        <w:rPr>
          <w:rFonts w:asciiTheme="majorEastAsia" w:eastAsiaTheme="majorEastAsia" w:hAnsiTheme="majorEastAsia" w:hint="eastAsia"/>
          <w:kern w:val="0"/>
          <w:sz w:val="28"/>
        </w:rPr>
        <w:lastRenderedPageBreak/>
        <w:t>６　避難等に関する情報収集</w:t>
      </w:r>
      <w:bookmarkEnd w:id="21"/>
      <w:bookmarkEnd w:id="22"/>
    </w:p>
    <w:p w:rsidR="00D12BDD" w:rsidRPr="00800335" w:rsidRDefault="00D12BDD" w:rsidP="003408B8">
      <w:pPr>
        <w:pStyle w:val="2"/>
        <w:ind w:firstLineChars="100" w:firstLine="240"/>
        <w:rPr>
          <w:rFonts w:asciiTheme="majorEastAsia" w:eastAsiaTheme="majorEastAsia" w:hAnsiTheme="majorEastAsia"/>
          <w:kern w:val="0"/>
          <w:sz w:val="24"/>
        </w:rPr>
      </w:pPr>
      <w:bookmarkStart w:id="23" w:name="_Toc75331757"/>
      <w:r w:rsidRPr="00800335">
        <w:rPr>
          <w:rFonts w:asciiTheme="majorEastAsia" w:eastAsiaTheme="majorEastAsia" w:hAnsiTheme="majorEastAsia" w:hint="eastAsia"/>
          <w:kern w:val="0"/>
          <w:sz w:val="24"/>
        </w:rPr>
        <w:t>(1)</w:t>
      </w:r>
      <w:r w:rsidR="00D607C8" w:rsidRPr="00800335">
        <w:rPr>
          <w:rFonts w:asciiTheme="majorEastAsia" w:eastAsiaTheme="majorEastAsia" w:hAnsiTheme="majorEastAsia" w:hint="eastAsia"/>
          <w:kern w:val="0"/>
          <w:sz w:val="24"/>
        </w:rPr>
        <w:t xml:space="preserve"> </w:t>
      </w:r>
      <w:r w:rsidRPr="00800335">
        <w:rPr>
          <w:rFonts w:asciiTheme="majorEastAsia" w:eastAsiaTheme="majorEastAsia" w:hAnsiTheme="majorEastAsia" w:hint="eastAsia"/>
          <w:kern w:val="0"/>
          <w:sz w:val="24"/>
        </w:rPr>
        <w:t>情報収集</w:t>
      </w:r>
      <w:r w:rsidR="00DF3B49" w:rsidRPr="00800335">
        <w:rPr>
          <w:rFonts w:asciiTheme="majorEastAsia" w:eastAsiaTheme="majorEastAsia" w:hAnsiTheme="majorEastAsia" w:hint="eastAsia"/>
          <w:kern w:val="0"/>
          <w:sz w:val="24"/>
        </w:rPr>
        <w:t>の手段</w:t>
      </w:r>
      <w:bookmarkEnd w:id="23"/>
    </w:p>
    <w:p w:rsidR="005B3C92" w:rsidRDefault="00051538" w:rsidP="00051538">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市では，地震発生直後，気象庁から発表される情報などを基に</w:t>
      </w:r>
      <w:r w:rsidR="005B3C92">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避難指示を発令します。避難指示が発令された場合，速やかに指示に従って適切に行動してください。</w:t>
      </w:r>
    </w:p>
    <w:p w:rsidR="00051538" w:rsidRPr="00800335" w:rsidRDefault="00BA1D5A" w:rsidP="00051538">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また，自らもテレビ，ラジオなどを利用して情報収集を行い，避難が必要と判断した場合は，</w:t>
      </w:r>
      <w:r w:rsidR="009C6BFC" w:rsidRPr="00800335">
        <w:rPr>
          <w:rFonts w:asciiTheme="majorEastAsia" w:eastAsiaTheme="majorEastAsia" w:hAnsiTheme="majorEastAsia" w:cs="ＭＳ ゴシック" w:hint="eastAsia"/>
          <w:color w:val="000000"/>
          <w:kern w:val="0"/>
          <w:szCs w:val="22"/>
        </w:rPr>
        <w:t>自主避難を行ってください。</w:t>
      </w:r>
    </w:p>
    <w:p w:rsidR="009C6BFC" w:rsidRPr="00800335" w:rsidRDefault="009C6BFC"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12BDD" w:rsidRPr="00800335" w:rsidRDefault="00556640" w:rsidP="00556640">
      <w:pPr>
        <w:autoSpaceDE w:val="0"/>
        <w:autoSpaceDN w:val="0"/>
        <w:adjustRightInd w:val="0"/>
        <w:ind w:firstLineChars="200" w:firstLine="44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051538" w:rsidRPr="00800335">
        <w:rPr>
          <w:rFonts w:asciiTheme="majorEastAsia" w:eastAsiaTheme="majorEastAsia" w:hAnsiTheme="majorEastAsia" w:cs="ＭＳ ゴシック" w:hint="eastAsia"/>
          <w:color w:val="000000"/>
          <w:kern w:val="0"/>
          <w:szCs w:val="22"/>
        </w:rPr>
        <w:t>避難指示の発令</w:t>
      </w:r>
      <w:r w:rsidR="009C6BFC" w:rsidRPr="00800335">
        <w:rPr>
          <w:rFonts w:asciiTheme="majorEastAsia" w:eastAsiaTheme="majorEastAsia" w:hAnsiTheme="majorEastAsia" w:cs="ＭＳ ゴシック" w:hint="eastAsia"/>
          <w:color w:val="000000"/>
          <w:kern w:val="0"/>
          <w:szCs w:val="22"/>
        </w:rPr>
        <w:t>や伝達</w:t>
      </w:r>
      <w:r w:rsidR="00051538" w:rsidRPr="00800335">
        <w:rPr>
          <w:rFonts w:asciiTheme="majorEastAsia" w:eastAsiaTheme="majorEastAsia" w:hAnsiTheme="majorEastAsia" w:cs="ＭＳ ゴシック" w:hint="eastAsia"/>
          <w:color w:val="000000"/>
          <w:kern w:val="0"/>
          <w:szCs w:val="22"/>
        </w:rPr>
        <w:t>は，次の</w:t>
      </w:r>
      <w:r w:rsidR="009C6BFC" w:rsidRPr="00800335">
        <w:rPr>
          <w:rFonts w:asciiTheme="majorEastAsia" w:eastAsiaTheme="majorEastAsia" w:hAnsiTheme="majorEastAsia" w:cs="ＭＳ ゴシック" w:hint="eastAsia"/>
          <w:color w:val="000000"/>
          <w:kern w:val="0"/>
          <w:szCs w:val="22"/>
        </w:rPr>
        <w:t>方法で</w:t>
      </w:r>
      <w:r w:rsidR="00051538" w:rsidRPr="00800335">
        <w:rPr>
          <w:rFonts w:asciiTheme="majorEastAsia" w:eastAsiaTheme="majorEastAsia" w:hAnsiTheme="majorEastAsia" w:cs="ＭＳ ゴシック" w:hint="eastAsia"/>
          <w:color w:val="000000"/>
          <w:kern w:val="0"/>
          <w:szCs w:val="22"/>
        </w:rPr>
        <w:t>行い</w:t>
      </w:r>
      <w:r w:rsidR="00D12BDD" w:rsidRPr="00800335">
        <w:rPr>
          <w:rFonts w:asciiTheme="majorEastAsia" w:eastAsiaTheme="majorEastAsia" w:hAnsiTheme="majorEastAsia" w:cs="ＭＳ ゴシック" w:hint="eastAsia"/>
          <w:color w:val="000000"/>
          <w:kern w:val="0"/>
          <w:szCs w:val="22"/>
        </w:rPr>
        <w:t>ます。</w:t>
      </w:r>
    </w:p>
    <w:p w:rsidR="00D12BDD" w:rsidRPr="00800335" w:rsidRDefault="009C6BFC" w:rsidP="00D12BDD">
      <w:pPr>
        <w:autoSpaceDE w:val="0"/>
        <w:autoSpaceDN w:val="0"/>
        <w:adjustRightInd w:val="0"/>
        <w:ind w:left="661"/>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A5237D" w:rsidRPr="00800335">
        <w:rPr>
          <w:rFonts w:asciiTheme="majorEastAsia" w:eastAsiaTheme="majorEastAsia" w:hAnsiTheme="majorEastAsia" w:cs="ＭＳ ゴシック" w:hint="eastAsia"/>
          <w:color w:val="000000"/>
          <w:kern w:val="0"/>
          <w:szCs w:val="22"/>
        </w:rPr>
        <w:t xml:space="preserve"> </w:t>
      </w:r>
      <w:r w:rsidR="00D12BDD" w:rsidRPr="00800335">
        <w:rPr>
          <w:rFonts w:asciiTheme="majorEastAsia" w:eastAsiaTheme="majorEastAsia" w:hAnsiTheme="majorEastAsia" w:cs="ＭＳ ゴシック" w:hint="eastAsia"/>
          <w:color w:val="000000"/>
          <w:kern w:val="0"/>
          <w:szCs w:val="22"/>
        </w:rPr>
        <w:t>福山市防災行政無線（サイレン，音声伝達）</w:t>
      </w:r>
    </w:p>
    <w:p w:rsidR="00D12BDD" w:rsidRPr="00800335" w:rsidRDefault="009C6BFC" w:rsidP="00D12BDD">
      <w:pPr>
        <w:autoSpaceDE w:val="0"/>
        <w:autoSpaceDN w:val="0"/>
        <w:adjustRightInd w:val="0"/>
        <w:ind w:left="661"/>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A5237D" w:rsidRPr="00800335">
        <w:rPr>
          <w:rFonts w:asciiTheme="majorEastAsia" w:eastAsiaTheme="majorEastAsia" w:hAnsiTheme="majorEastAsia" w:cs="ＭＳ ゴシック" w:hint="eastAsia"/>
          <w:color w:val="000000"/>
          <w:kern w:val="0"/>
          <w:szCs w:val="22"/>
        </w:rPr>
        <w:t xml:space="preserve"> </w:t>
      </w:r>
      <w:r w:rsidR="00D12BDD" w:rsidRPr="00800335">
        <w:rPr>
          <w:rFonts w:asciiTheme="majorEastAsia" w:eastAsiaTheme="majorEastAsia" w:hAnsiTheme="majorEastAsia" w:cs="ＭＳ ゴシック" w:hint="eastAsia"/>
          <w:color w:val="000000"/>
          <w:kern w:val="0"/>
          <w:szCs w:val="22"/>
        </w:rPr>
        <w:t>市広報車や消防車両などによる広報</w:t>
      </w:r>
    </w:p>
    <w:p w:rsidR="00D12BDD" w:rsidRPr="00800335" w:rsidRDefault="009C6BFC" w:rsidP="00D12BDD">
      <w:pPr>
        <w:autoSpaceDE w:val="0"/>
        <w:autoSpaceDN w:val="0"/>
        <w:adjustRightInd w:val="0"/>
        <w:ind w:left="661"/>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A5237D" w:rsidRPr="00800335">
        <w:rPr>
          <w:rFonts w:asciiTheme="majorEastAsia" w:eastAsiaTheme="majorEastAsia" w:hAnsiTheme="majorEastAsia" w:cs="ＭＳ ゴシック" w:hint="eastAsia"/>
          <w:color w:val="000000"/>
          <w:kern w:val="0"/>
          <w:szCs w:val="22"/>
        </w:rPr>
        <w:t xml:space="preserve"> </w:t>
      </w:r>
      <w:r w:rsidRPr="00800335">
        <w:rPr>
          <w:rFonts w:asciiTheme="majorEastAsia" w:eastAsiaTheme="majorEastAsia" w:hAnsiTheme="majorEastAsia" w:cs="ＭＳ ゴシック" w:hint="eastAsia"/>
          <w:color w:val="000000"/>
          <w:kern w:val="0"/>
          <w:szCs w:val="22"/>
        </w:rPr>
        <w:t>福山</w:t>
      </w:r>
      <w:r w:rsidR="00D12BDD" w:rsidRPr="00800335">
        <w:rPr>
          <w:rFonts w:asciiTheme="majorEastAsia" w:eastAsiaTheme="majorEastAsia" w:hAnsiTheme="majorEastAsia" w:cs="ＭＳ ゴシック" w:hint="eastAsia"/>
          <w:color w:val="000000"/>
          <w:kern w:val="0"/>
          <w:szCs w:val="22"/>
        </w:rPr>
        <w:t>市メール配信サービス</w:t>
      </w:r>
    </w:p>
    <w:p w:rsidR="00D12BDD" w:rsidRPr="00800335" w:rsidRDefault="009C6BFC" w:rsidP="00D12BDD">
      <w:pPr>
        <w:autoSpaceDE w:val="0"/>
        <w:autoSpaceDN w:val="0"/>
        <w:adjustRightInd w:val="0"/>
        <w:ind w:left="661"/>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A5237D" w:rsidRPr="00800335">
        <w:rPr>
          <w:rFonts w:asciiTheme="majorEastAsia" w:eastAsiaTheme="majorEastAsia" w:hAnsiTheme="majorEastAsia" w:cs="ＭＳ ゴシック" w:hint="eastAsia"/>
          <w:color w:val="000000"/>
          <w:kern w:val="0"/>
          <w:szCs w:val="22"/>
        </w:rPr>
        <w:t xml:space="preserve"> </w:t>
      </w:r>
      <w:r w:rsidR="005129D1" w:rsidRPr="00800335">
        <w:rPr>
          <w:rFonts w:asciiTheme="majorEastAsia" w:eastAsiaTheme="majorEastAsia" w:hAnsiTheme="majorEastAsia" w:cs="ＭＳ ゴシック" w:hint="eastAsia"/>
          <w:color w:val="000000"/>
          <w:kern w:val="0"/>
          <w:szCs w:val="22"/>
        </w:rPr>
        <w:t>緊急速報メール</w:t>
      </w:r>
    </w:p>
    <w:p w:rsidR="005129D1" w:rsidRPr="00800335" w:rsidRDefault="005129D1" w:rsidP="00D12BDD">
      <w:pPr>
        <w:autoSpaceDE w:val="0"/>
        <w:autoSpaceDN w:val="0"/>
        <w:adjustRightInd w:val="0"/>
        <w:ind w:left="661"/>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〇 災害情報電話通報サービス</w:t>
      </w:r>
    </w:p>
    <w:p w:rsidR="00D12BDD" w:rsidRPr="00800335" w:rsidRDefault="009C6BFC" w:rsidP="00D12BDD">
      <w:pPr>
        <w:autoSpaceDE w:val="0"/>
        <w:autoSpaceDN w:val="0"/>
        <w:adjustRightInd w:val="0"/>
        <w:ind w:left="661"/>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A5237D" w:rsidRPr="00800335">
        <w:rPr>
          <w:rFonts w:asciiTheme="majorEastAsia" w:eastAsiaTheme="majorEastAsia" w:hAnsiTheme="majorEastAsia" w:cs="ＭＳ ゴシック" w:hint="eastAsia"/>
          <w:color w:val="000000"/>
          <w:kern w:val="0"/>
          <w:szCs w:val="22"/>
        </w:rPr>
        <w:t xml:space="preserve"> </w:t>
      </w:r>
      <w:r w:rsidR="005129D1" w:rsidRPr="00800335">
        <w:rPr>
          <w:rFonts w:asciiTheme="majorEastAsia" w:eastAsiaTheme="majorEastAsia" w:hAnsiTheme="majorEastAsia" w:cs="ＭＳ ゴシック" w:hint="eastAsia"/>
          <w:color w:val="000000"/>
          <w:kern w:val="0"/>
          <w:szCs w:val="22"/>
        </w:rPr>
        <w:t>ラジオ，テレビ</w:t>
      </w:r>
    </w:p>
    <w:p w:rsidR="005129D1" w:rsidRPr="00800335" w:rsidRDefault="005129D1" w:rsidP="00D12BDD">
      <w:pPr>
        <w:autoSpaceDE w:val="0"/>
        <w:autoSpaceDN w:val="0"/>
        <w:adjustRightInd w:val="0"/>
        <w:ind w:left="661"/>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〇 ホームページ</w:t>
      </w:r>
    </w:p>
    <w:p w:rsidR="005129D1" w:rsidRPr="00800335" w:rsidRDefault="005129D1" w:rsidP="00D12BDD">
      <w:pPr>
        <w:autoSpaceDE w:val="0"/>
        <w:autoSpaceDN w:val="0"/>
        <w:adjustRightInd w:val="0"/>
        <w:ind w:left="661"/>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〇 ＳＮＳ（ツイッター，フェイスブック，ライン）</w:t>
      </w:r>
    </w:p>
    <w:p w:rsidR="00D12BDD" w:rsidRPr="00800335" w:rsidRDefault="009C6BFC" w:rsidP="00F60628">
      <w:pPr>
        <w:autoSpaceDE w:val="0"/>
        <w:autoSpaceDN w:val="0"/>
        <w:adjustRightInd w:val="0"/>
        <w:ind w:left="661"/>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w:t>
      </w:r>
      <w:r w:rsidR="00A5237D" w:rsidRPr="00800335">
        <w:rPr>
          <w:rFonts w:asciiTheme="majorEastAsia" w:eastAsiaTheme="majorEastAsia" w:hAnsiTheme="majorEastAsia" w:cs="ＭＳ ゴシック" w:hint="eastAsia"/>
          <w:color w:val="000000"/>
          <w:kern w:val="0"/>
          <w:szCs w:val="22"/>
        </w:rPr>
        <w:t xml:space="preserve"> </w:t>
      </w:r>
      <w:r w:rsidR="00D12BDD" w:rsidRPr="00800335">
        <w:rPr>
          <w:rFonts w:asciiTheme="majorEastAsia" w:eastAsiaTheme="majorEastAsia" w:hAnsiTheme="majorEastAsia" w:cs="ＭＳ ゴシック" w:hint="eastAsia"/>
          <w:color w:val="000000"/>
          <w:kern w:val="0"/>
          <w:szCs w:val="22"/>
        </w:rPr>
        <w:t>自治会連合会へのＦＡＸ</w:t>
      </w:r>
    </w:p>
    <w:p w:rsidR="00F60628" w:rsidRPr="00800335" w:rsidRDefault="00F60628" w:rsidP="00F60628">
      <w:pPr>
        <w:autoSpaceDE w:val="0"/>
        <w:autoSpaceDN w:val="0"/>
        <w:adjustRightInd w:val="0"/>
        <w:ind w:left="661"/>
        <w:jc w:val="left"/>
        <w:rPr>
          <w:rFonts w:asciiTheme="majorEastAsia" w:eastAsiaTheme="majorEastAsia" w:hAnsiTheme="majorEastAsia" w:cs="ＭＳ ゴシック"/>
          <w:color w:val="000000"/>
          <w:kern w:val="0"/>
          <w:szCs w:val="22"/>
        </w:rPr>
      </w:pPr>
    </w:p>
    <w:p w:rsidR="00D12BDD" w:rsidRPr="00800335" w:rsidRDefault="00F863D8"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noProof/>
          <w:color w:val="000000"/>
          <w:kern w:val="0"/>
          <w:szCs w:val="22"/>
        </w:rPr>
        <mc:AlternateContent>
          <mc:Choice Requires="wps">
            <w:drawing>
              <wp:anchor distT="0" distB="0" distL="114300" distR="114300" simplePos="0" relativeHeight="251652608" behindDoc="0" locked="0" layoutInCell="1" allowOverlap="1">
                <wp:simplePos x="0" y="0"/>
                <wp:positionH relativeFrom="column">
                  <wp:posOffset>342900</wp:posOffset>
                </wp:positionH>
                <wp:positionV relativeFrom="paragraph">
                  <wp:posOffset>0</wp:posOffset>
                </wp:positionV>
                <wp:extent cx="5486400" cy="2514600"/>
                <wp:effectExtent l="13335" t="5715" r="5715" b="13335"/>
                <wp:wrapNone/>
                <wp:docPr id="8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514600"/>
                        </a:xfrm>
                        <a:prstGeom prst="rect">
                          <a:avLst/>
                        </a:prstGeom>
                        <a:solidFill>
                          <a:srgbClr val="FFFFFF"/>
                        </a:solidFill>
                        <a:ln w="9525">
                          <a:solidFill>
                            <a:srgbClr val="000000"/>
                          </a:solidFill>
                          <a:prstDash val="sysDot"/>
                          <a:miter lim="800000"/>
                          <a:headEnd/>
                          <a:tailEnd/>
                        </a:ln>
                      </wps:spPr>
                      <wps:txbx>
                        <w:txbxContent>
                          <w:p w:rsidR="00645BAC" w:rsidRPr="005B3C92" w:rsidRDefault="00645BAC" w:rsidP="00F60628">
                            <w:pPr>
                              <w:jc w:val="center"/>
                              <w:rPr>
                                <w:rFonts w:asciiTheme="majorEastAsia" w:eastAsiaTheme="majorEastAsia" w:hAnsiTheme="majorEastAsia"/>
                                <w:szCs w:val="22"/>
                              </w:rPr>
                            </w:pPr>
                            <w:r w:rsidRPr="005B3C92">
                              <w:rPr>
                                <w:rFonts w:asciiTheme="majorEastAsia" w:eastAsiaTheme="majorEastAsia" w:hAnsiTheme="majorEastAsia" w:hint="eastAsia"/>
                                <w:bCs/>
                                <w:szCs w:val="22"/>
                              </w:rPr>
                              <w:t>「福山市メール配信サービス」　登録方法</w:t>
                            </w:r>
                          </w:p>
                          <w:p w:rsidR="00645BAC" w:rsidRPr="005B3C92" w:rsidRDefault="00645BAC" w:rsidP="00F60628">
                            <w:pPr>
                              <w:rPr>
                                <w:rFonts w:asciiTheme="majorEastAsia" w:eastAsiaTheme="majorEastAsia" w:hAnsiTheme="majorEastAsia"/>
                                <w:szCs w:val="22"/>
                              </w:rPr>
                            </w:pPr>
                          </w:p>
                          <w:p w:rsidR="00645BAC" w:rsidRPr="005B3C92" w:rsidRDefault="00645BAC" w:rsidP="009C6BFC">
                            <w:pPr>
                              <w:rPr>
                                <w:rFonts w:asciiTheme="majorEastAsia" w:eastAsiaTheme="majorEastAsia" w:hAnsiTheme="majorEastAsia"/>
                                <w:szCs w:val="22"/>
                              </w:rPr>
                            </w:pPr>
                            <w:r w:rsidRPr="005B3C92">
                              <w:rPr>
                                <w:rFonts w:asciiTheme="majorEastAsia" w:eastAsiaTheme="majorEastAsia" w:hAnsiTheme="majorEastAsia" w:hint="eastAsia"/>
                                <w:szCs w:val="22"/>
                              </w:rPr>
                              <w:t>①次の登録用アドレスへアクセス</w:t>
                            </w:r>
                          </w:p>
                          <w:p w:rsidR="00645BAC" w:rsidRPr="005B3C92" w:rsidRDefault="00C91021" w:rsidP="009C6BFC">
                            <w:pPr>
                              <w:ind w:firstLineChars="200" w:firstLine="440"/>
                              <w:rPr>
                                <w:rFonts w:asciiTheme="majorEastAsia" w:eastAsiaTheme="majorEastAsia" w:hAnsiTheme="majorEastAsia"/>
                                <w:szCs w:val="22"/>
                              </w:rPr>
                            </w:pPr>
                            <w:hyperlink r:id="rId15" w:tgtFrame="_parent" w:history="1">
                              <w:r w:rsidR="00645BAC" w:rsidRPr="005B3C92">
                                <w:rPr>
                                  <w:rStyle w:val="a5"/>
                                  <w:rFonts w:asciiTheme="majorEastAsia" w:eastAsiaTheme="majorEastAsia" w:hAnsiTheme="majorEastAsia" w:hint="eastAsia"/>
                                  <w:bCs/>
                                  <w:szCs w:val="22"/>
                                </w:rPr>
                                <w:t>https://service.sugumail.com/fukuyama-city</w:t>
                              </w:r>
                            </w:hyperlink>
                          </w:p>
                          <w:p w:rsidR="00645BAC" w:rsidRPr="005B3C92" w:rsidRDefault="00645BAC" w:rsidP="00F60628">
                            <w:pPr>
                              <w:ind w:firstLineChars="100" w:firstLine="220"/>
                              <w:rPr>
                                <w:rFonts w:asciiTheme="majorEastAsia" w:eastAsiaTheme="majorEastAsia" w:hAnsiTheme="majorEastAsia"/>
                                <w:szCs w:val="22"/>
                              </w:rPr>
                            </w:pPr>
                            <w:r w:rsidRPr="005B3C92">
                              <w:rPr>
                                <w:rFonts w:asciiTheme="majorEastAsia" w:eastAsiaTheme="majorEastAsia" w:hAnsiTheme="majorEastAsia" w:hint="eastAsia"/>
                                <w:szCs w:val="22"/>
                              </w:rPr>
                              <w:t>または，右のＱＲコードを読み取って，</w:t>
                            </w:r>
                          </w:p>
                          <w:p w:rsidR="00645BAC" w:rsidRPr="005B3C92" w:rsidRDefault="00645BAC" w:rsidP="00816879">
                            <w:pPr>
                              <w:ind w:firstLineChars="100" w:firstLine="220"/>
                              <w:rPr>
                                <w:rFonts w:asciiTheme="majorEastAsia" w:eastAsiaTheme="majorEastAsia" w:hAnsiTheme="majorEastAsia"/>
                                <w:szCs w:val="22"/>
                              </w:rPr>
                            </w:pPr>
                            <w:r w:rsidRPr="005B3C92">
                              <w:rPr>
                                <w:rFonts w:asciiTheme="majorEastAsia" w:eastAsiaTheme="majorEastAsia" w:hAnsiTheme="majorEastAsia" w:hint="eastAsia"/>
                                <w:szCs w:val="22"/>
                              </w:rPr>
                              <w:t>空メール（件名，本文なし）を送信する。</w:t>
                            </w:r>
                          </w:p>
                          <w:p w:rsidR="00645BAC" w:rsidRPr="005B3C92" w:rsidRDefault="00645BAC" w:rsidP="00F60628">
                            <w:pPr>
                              <w:ind w:left="220" w:hangingChars="100" w:hanging="220"/>
                              <w:rPr>
                                <w:rFonts w:asciiTheme="majorEastAsia" w:eastAsiaTheme="majorEastAsia" w:hAnsiTheme="majorEastAsia"/>
                                <w:szCs w:val="22"/>
                              </w:rPr>
                            </w:pPr>
                            <w:r w:rsidRPr="005B3C92">
                              <w:rPr>
                                <w:rFonts w:asciiTheme="majorEastAsia" w:eastAsiaTheme="majorEastAsia" w:hAnsiTheme="majorEastAsia" w:hint="eastAsia"/>
                                <w:szCs w:val="22"/>
                              </w:rPr>
                              <w:t>②返信された「登録案内メール」から登録画面へアクセスし，利用規約を確認のうえ，「メール配信に同意する」を押す。（迷惑メール用設定の解除が必要な場合がある。）</w:t>
                            </w:r>
                          </w:p>
                          <w:p w:rsidR="00645BAC" w:rsidRPr="005B3C92" w:rsidRDefault="00645BAC" w:rsidP="00F60628">
                            <w:pPr>
                              <w:rPr>
                                <w:rFonts w:asciiTheme="majorEastAsia" w:eastAsiaTheme="majorEastAsia" w:hAnsiTheme="majorEastAsia"/>
                                <w:szCs w:val="22"/>
                              </w:rPr>
                            </w:pPr>
                            <w:r w:rsidRPr="005B3C92">
                              <w:rPr>
                                <w:rFonts w:asciiTheme="majorEastAsia" w:eastAsiaTheme="majorEastAsia" w:hAnsiTheme="majorEastAsia" w:hint="eastAsia"/>
                                <w:szCs w:val="22"/>
                              </w:rPr>
                              <w:t>③配信を希望する情報カテゴリを選択し登録する。</w:t>
                            </w:r>
                          </w:p>
                          <w:p w:rsidR="00645BAC" w:rsidRPr="005B3C92" w:rsidRDefault="00645BAC" w:rsidP="003F0235">
                            <w:pPr>
                              <w:rPr>
                                <w:rFonts w:asciiTheme="majorEastAsia" w:eastAsiaTheme="majorEastAsia" w:hAnsiTheme="majorEastAsia"/>
                                <w:szCs w:val="22"/>
                              </w:rPr>
                            </w:pPr>
                            <w:r w:rsidRPr="005B3C92">
                              <w:rPr>
                                <w:rFonts w:asciiTheme="majorEastAsia" w:eastAsiaTheme="majorEastAsia" w:hAnsiTheme="majorEastAsia" w:hint="eastAsia"/>
                                <w:szCs w:val="22"/>
                              </w:rPr>
                              <w:t>④「本登録完了のお知らせメール」が届いたら登録完了</w:t>
                            </w:r>
                          </w:p>
                          <w:p w:rsidR="00645BAC" w:rsidRPr="005B3C92" w:rsidRDefault="00645BAC" w:rsidP="00F60628">
                            <w:pPr>
                              <w:ind w:firstLineChars="100" w:firstLine="220"/>
                              <w:rPr>
                                <w:rFonts w:asciiTheme="majorEastAsia" w:eastAsiaTheme="majorEastAsia" w:hAnsiTheme="majorEastAsia"/>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3" style="position:absolute;left:0;text-align:left;margin-left:27pt;margin-top:0;width:6in;height:1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h9OAIAAGkEAAAOAAAAZHJzL2Uyb0RvYy54bWysVNtu2zAMfR+wfxD0vjoJkjQ16hRFsw4D&#10;dinW7QMYWY6FyaJGKXGyrx8lp2m67WmYHwRRJI/Ic0Rf3+w7K3aagkFXyfHFSArtFNbGbSr57ev9&#10;m4UUIYKrwaLTlTzoIG+Wr19d977UE2zR1poEg7hQ9r6SbYy+LIqgWt1BuECvHTsbpA4im7QpaoKe&#10;0TtbTEajedEj1Z5Q6RD4dDU45TLjN41W8XPTBB2FrSTXFvNKeV2ntVheQ7kh8K1RxzLgH6rowDi+&#10;9AS1gghiS+YPqM4owoBNvFDYFdg0RuncA3czHv3WzWMLXudemJzgTzSF/werPu0eSJi6kotLKRx0&#10;rNEXZg3cxmoxmSeCeh9Kjnv0D5RaDP4Dqu9BOLxrOUzfEmHfaqi5rHGKL14kJCNwqlj3H7FmeNhG&#10;zFztG+oSILMg9lmSw0kSvY9C8eFsuphPR6ycYt9kNp7O2Uh3QPmU7inEdxo7kTaVJK4+w8PuQ4hD&#10;6FNILh+tqe+NtdmgzfrOktgBv4/7/B3Rw3mYdaKv5NVsMsvIL3zhHGKUv79BpBJWENrhqnAIK4wp&#10;DsrORB4BazrW4JQOZWL0ratzSARjhz33bd2R4sTqoE7cr/dZxMsEmRhfY31gzgmHF88TypsW6acU&#10;Pb/2SoYfWyAthX3vWLfL6eRqxuORjcXiigmnc8f6zAFOMVAloxTD9i4OA7X1ZDYt3zPOLDm8ZaUb&#10;kzV4rulYPL/nrOJx9tLAnNs56vkPsfwFAAD//wMAUEsDBBQABgAIAAAAIQD/bE2W3wAAAAcBAAAP&#10;AAAAZHJzL2Rvd25yZXYueG1sTI/BTsMwDIbvSLxDZCQuiKUbMLbSdEIILoyBGAiJm9eYtmrjVE22&#10;lrfHnOBi2fqtz5+z1ehadaA+1J4NTCcJKOLC25pLA+9vD+cLUCEiW2w9k4FvCrDKj48yTK0f+JUO&#10;21gqgXBI0UAVY5dqHYqKHIaJ74gl+/K9wyhjX2rb4yBw1+pZksy1w5rlQoUd3VVUNNu9M3D1Ujxh&#10;M6w/N2f2vtGb64/H2bMz5vRkvL0BFWmMf8vwqy/qkIvTzu/ZBtUK41JeiQakSrqcLqTZGbhYzhPQ&#10;eab/++c/AAAA//8DAFBLAQItABQABgAIAAAAIQC2gziS/gAAAOEBAAATAAAAAAAAAAAAAAAAAAAA&#10;AABbQ29udGVudF9UeXBlc10ueG1sUEsBAi0AFAAGAAgAAAAhADj9If/WAAAAlAEAAAsAAAAAAAAA&#10;AAAAAAAALwEAAF9yZWxzLy5yZWxzUEsBAi0AFAAGAAgAAAAhALdkWH04AgAAaQQAAA4AAAAAAAAA&#10;AAAAAAAALgIAAGRycy9lMm9Eb2MueG1sUEsBAi0AFAAGAAgAAAAhAP9sTZbfAAAABwEAAA8AAAAA&#10;AAAAAAAAAAAAkgQAAGRycy9kb3ducmV2LnhtbFBLBQYAAAAABAAEAPMAAACeBQAAAAA=&#10;">
                <v:stroke dashstyle="1 1"/>
                <v:textbox inset="5.85pt,.7pt,5.85pt,.7pt">
                  <w:txbxContent>
                    <w:p w:rsidR="00645BAC" w:rsidRPr="005B3C92" w:rsidRDefault="00645BAC" w:rsidP="00F60628">
                      <w:pPr>
                        <w:jc w:val="center"/>
                        <w:rPr>
                          <w:rFonts w:asciiTheme="majorEastAsia" w:eastAsiaTheme="majorEastAsia" w:hAnsiTheme="majorEastAsia"/>
                          <w:szCs w:val="22"/>
                        </w:rPr>
                      </w:pPr>
                      <w:r w:rsidRPr="005B3C92">
                        <w:rPr>
                          <w:rFonts w:asciiTheme="majorEastAsia" w:eastAsiaTheme="majorEastAsia" w:hAnsiTheme="majorEastAsia" w:hint="eastAsia"/>
                          <w:bCs/>
                          <w:szCs w:val="22"/>
                        </w:rPr>
                        <w:t>「福山市メール配信サービス」　登録方法</w:t>
                      </w:r>
                    </w:p>
                    <w:p w:rsidR="00645BAC" w:rsidRPr="005B3C92" w:rsidRDefault="00645BAC" w:rsidP="00F60628">
                      <w:pPr>
                        <w:rPr>
                          <w:rFonts w:asciiTheme="majorEastAsia" w:eastAsiaTheme="majorEastAsia" w:hAnsiTheme="majorEastAsia"/>
                          <w:szCs w:val="22"/>
                        </w:rPr>
                      </w:pPr>
                    </w:p>
                    <w:p w:rsidR="00645BAC" w:rsidRPr="005B3C92" w:rsidRDefault="00645BAC" w:rsidP="009C6BFC">
                      <w:pPr>
                        <w:rPr>
                          <w:rFonts w:asciiTheme="majorEastAsia" w:eastAsiaTheme="majorEastAsia" w:hAnsiTheme="majorEastAsia"/>
                          <w:szCs w:val="22"/>
                        </w:rPr>
                      </w:pPr>
                      <w:r w:rsidRPr="005B3C92">
                        <w:rPr>
                          <w:rFonts w:asciiTheme="majorEastAsia" w:eastAsiaTheme="majorEastAsia" w:hAnsiTheme="majorEastAsia" w:hint="eastAsia"/>
                          <w:szCs w:val="22"/>
                        </w:rPr>
                        <w:t>①次の登録用アドレスへアクセス</w:t>
                      </w:r>
                    </w:p>
                    <w:p w:rsidR="00645BAC" w:rsidRPr="005B3C92" w:rsidRDefault="00C91021" w:rsidP="009C6BFC">
                      <w:pPr>
                        <w:ind w:firstLineChars="200" w:firstLine="440"/>
                        <w:rPr>
                          <w:rFonts w:asciiTheme="majorEastAsia" w:eastAsiaTheme="majorEastAsia" w:hAnsiTheme="majorEastAsia"/>
                          <w:szCs w:val="22"/>
                        </w:rPr>
                      </w:pPr>
                      <w:hyperlink r:id="rId16" w:tgtFrame="_parent" w:history="1">
                        <w:r w:rsidR="00645BAC" w:rsidRPr="005B3C92">
                          <w:rPr>
                            <w:rStyle w:val="a5"/>
                            <w:rFonts w:asciiTheme="majorEastAsia" w:eastAsiaTheme="majorEastAsia" w:hAnsiTheme="majorEastAsia" w:hint="eastAsia"/>
                            <w:bCs/>
                            <w:szCs w:val="22"/>
                          </w:rPr>
                          <w:t>https://service.sugumail.com/fukuyama-city</w:t>
                        </w:r>
                      </w:hyperlink>
                    </w:p>
                    <w:p w:rsidR="00645BAC" w:rsidRPr="005B3C92" w:rsidRDefault="00645BAC" w:rsidP="00F60628">
                      <w:pPr>
                        <w:ind w:firstLineChars="100" w:firstLine="220"/>
                        <w:rPr>
                          <w:rFonts w:asciiTheme="majorEastAsia" w:eastAsiaTheme="majorEastAsia" w:hAnsiTheme="majorEastAsia"/>
                          <w:szCs w:val="22"/>
                        </w:rPr>
                      </w:pPr>
                      <w:r w:rsidRPr="005B3C92">
                        <w:rPr>
                          <w:rFonts w:asciiTheme="majorEastAsia" w:eastAsiaTheme="majorEastAsia" w:hAnsiTheme="majorEastAsia" w:hint="eastAsia"/>
                          <w:szCs w:val="22"/>
                        </w:rPr>
                        <w:t>または，右のＱＲコードを読み取って，</w:t>
                      </w:r>
                    </w:p>
                    <w:p w:rsidR="00645BAC" w:rsidRPr="005B3C92" w:rsidRDefault="00645BAC" w:rsidP="00816879">
                      <w:pPr>
                        <w:ind w:firstLineChars="100" w:firstLine="220"/>
                        <w:rPr>
                          <w:rFonts w:asciiTheme="majorEastAsia" w:eastAsiaTheme="majorEastAsia" w:hAnsiTheme="majorEastAsia"/>
                          <w:szCs w:val="22"/>
                        </w:rPr>
                      </w:pPr>
                      <w:r w:rsidRPr="005B3C92">
                        <w:rPr>
                          <w:rFonts w:asciiTheme="majorEastAsia" w:eastAsiaTheme="majorEastAsia" w:hAnsiTheme="majorEastAsia" w:hint="eastAsia"/>
                          <w:szCs w:val="22"/>
                        </w:rPr>
                        <w:t>空メール（件名，本文なし）を送信する。</w:t>
                      </w:r>
                    </w:p>
                    <w:p w:rsidR="00645BAC" w:rsidRPr="005B3C92" w:rsidRDefault="00645BAC" w:rsidP="00F60628">
                      <w:pPr>
                        <w:ind w:left="220" w:hangingChars="100" w:hanging="220"/>
                        <w:rPr>
                          <w:rFonts w:asciiTheme="majorEastAsia" w:eastAsiaTheme="majorEastAsia" w:hAnsiTheme="majorEastAsia"/>
                          <w:szCs w:val="22"/>
                        </w:rPr>
                      </w:pPr>
                      <w:r w:rsidRPr="005B3C92">
                        <w:rPr>
                          <w:rFonts w:asciiTheme="majorEastAsia" w:eastAsiaTheme="majorEastAsia" w:hAnsiTheme="majorEastAsia" w:hint="eastAsia"/>
                          <w:szCs w:val="22"/>
                        </w:rPr>
                        <w:t>②返信された「登録案内メール」から登録画面へアクセスし，利用規約を確認のうえ，「メール配信に同意する」を押す。（迷惑メール用設定の解除が必要な場合がある。）</w:t>
                      </w:r>
                    </w:p>
                    <w:p w:rsidR="00645BAC" w:rsidRPr="005B3C92" w:rsidRDefault="00645BAC" w:rsidP="00F60628">
                      <w:pPr>
                        <w:rPr>
                          <w:rFonts w:asciiTheme="majorEastAsia" w:eastAsiaTheme="majorEastAsia" w:hAnsiTheme="majorEastAsia"/>
                          <w:szCs w:val="22"/>
                        </w:rPr>
                      </w:pPr>
                      <w:r w:rsidRPr="005B3C92">
                        <w:rPr>
                          <w:rFonts w:asciiTheme="majorEastAsia" w:eastAsiaTheme="majorEastAsia" w:hAnsiTheme="majorEastAsia" w:hint="eastAsia"/>
                          <w:szCs w:val="22"/>
                        </w:rPr>
                        <w:t>③配信を希望する情報カテゴリを選択し登録する。</w:t>
                      </w:r>
                    </w:p>
                    <w:p w:rsidR="00645BAC" w:rsidRPr="005B3C92" w:rsidRDefault="00645BAC" w:rsidP="003F0235">
                      <w:pPr>
                        <w:rPr>
                          <w:rFonts w:asciiTheme="majorEastAsia" w:eastAsiaTheme="majorEastAsia" w:hAnsiTheme="majorEastAsia"/>
                          <w:szCs w:val="22"/>
                        </w:rPr>
                      </w:pPr>
                      <w:r w:rsidRPr="005B3C92">
                        <w:rPr>
                          <w:rFonts w:asciiTheme="majorEastAsia" w:eastAsiaTheme="majorEastAsia" w:hAnsiTheme="majorEastAsia" w:hint="eastAsia"/>
                          <w:szCs w:val="22"/>
                        </w:rPr>
                        <w:t>④「本登録完了のお知らせメール」が届いたら登録完了</w:t>
                      </w:r>
                    </w:p>
                    <w:p w:rsidR="00645BAC" w:rsidRPr="005B3C92" w:rsidRDefault="00645BAC" w:rsidP="00F60628">
                      <w:pPr>
                        <w:ind w:firstLineChars="100" w:firstLine="220"/>
                        <w:rPr>
                          <w:rFonts w:asciiTheme="majorEastAsia" w:eastAsiaTheme="majorEastAsia" w:hAnsiTheme="majorEastAsia"/>
                          <w:szCs w:val="22"/>
                        </w:rPr>
                      </w:pPr>
                    </w:p>
                  </w:txbxContent>
                </v:textbox>
              </v:rect>
            </w:pict>
          </mc:Fallback>
        </mc:AlternateContent>
      </w:r>
    </w:p>
    <w:p w:rsidR="00DF5907" w:rsidRPr="00800335" w:rsidRDefault="00DF5907"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F5907" w:rsidRPr="00800335" w:rsidRDefault="00F863D8"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noProof/>
          <w:color w:val="000000"/>
          <w:kern w:val="0"/>
          <w:szCs w:val="22"/>
        </w:rPr>
        <mc:AlternateContent>
          <mc:Choice Requires="wps">
            <w:drawing>
              <wp:anchor distT="0" distB="0" distL="114300" distR="114300" simplePos="0" relativeHeight="251653632" behindDoc="0" locked="0" layoutInCell="1" allowOverlap="1">
                <wp:simplePos x="0" y="0"/>
                <wp:positionH relativeFrom="column">
                  <wp:posOffset>4343400</wp:posOffset>
                </wp:positionH>
                <wp:positionV relativeFrom="paragraph">
                  <wp:posOffset>114300</wp:posOffset>
                </wp:positionV>
                <wp:extent cx="822960" cy="871855"/>
                <wp:effectExtent l="3810" t="0" r="1905" b="0"/>
                <wp:wrapNone/>
                <wp:docPr id="8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BAC" w:rsidRPr="00DF5907" w:rsidRDefault="00645BAC">
                            <w:r w:rsidRPr="00DF5907">
                              <w:rPr>
                                <w:noProof/>
                              </w:rPr>
                              <w:drawing>
                                <wp:inline distT="0" distB="0" distL="0" distR="0">
                                  <wp:extent cx="670560" cy="6705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4" style="position:absolute;left:0;text-align:left;margin-left:342pt;margin-top:9pt;width:64.8pt;height:68.6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aWsgIAALQFAAAOAAAAZHJzL2Uyb0RvYy54bWysVNtu1DAQfUfiHyy/p7mQ7CZRs1W72SCk&#10;AhWFD/AmzsbCsSPb3WxB/DtjZ6/tCwLyENme8cw5M8dzfbPrOdpSpZkUBQ6vAoyoqGXDxKbA375W&#10;XoqRNkQ0hEtBC/xMNb5ZvH1zPQ45jWQneUMVgiBC5+NQ4M6YIfd9XXe0J/pKDlSAsZWqJwa2auM3&#10;iowQved+FAQzf5SqGZSsqdZwWk5GvHDx25bW5nPbamoQLzBgM+6v3H9t//7imuQbRYaO1XsY5C9Q&#10;9IQJSHoMVRJD0JNir0L1rFZSy9Zc1bL3ZduymjoOwCYMXrB57MhAHRcojh6OZdL/L2z9afugEGsK&#10;nM4wEqSHHn2BqhGx4RRFc1ugcdA5+D0OD8pS1MO9rL9rJOSyAzd6q5QcO0oagBVaf//igt1ouIrW&#10;40fZQHjyZKSr1a5VvQ0IVUA715LnY0vozqAaDtMoymbQuBpM6TxMk8RlIPnh8qC0eU9lj+yiwAqw&#10;u+Bke6+NBUPyg4vNJWTFOHdd5+LiABynE0gNV63NgnBN/JkF2SpdpbEXR7OVFwdl6d1Wy9ibVeE8&#10;Kd+Vy2UZ/rJ5wzjvWNNQYdMcBBXGf9awvbQnKRwlpSVnjQ1nIWm1WS+5QlsCgq7cty/ImZt/CcMV&#10;Abi8oBRGcXAXZV41S+deXMWJl82D1AvC7A5KHmdxWV1SumeC/jslNBY4S6LEdekM9AtugftecyN5&#10;zwyMDM56UMTRieRWgSvRuNYawvi0PiuFhX8qBbT70GinVyvRSepmt95NL8Jmt/Jdy+YZBKwkCAy0&#10;COMOFp1UPzAaYXQUWMBsw4h/EPAE5nGUJTBp3CZNM7igzg3rMwMRNYQpsMFoWi7NNJueBsU2HWQJ&#10;XZmEvIVH0zIn6BOi/VOD0eB47ceYnT3ne+d1GraL3wAAAP//AwBQSwMEFAAGAAgAAAAhAO1iuPTd&#10;AAAACgEAAA8AAABkcnMvZG93bnJldi54bWxMj8FOwzAQRO9I/IO1SNyok4ZGUYhTIaR+AKGKetzG&#10;JgnE68h2m8DXs5zgtNqd0eybar/aSVyND6MjBekmAWGoc3qkXsHx7fBQgAgRSePkyCj4MgH29e1N&#10;haV2C72aaxN7wSEUSlQwxDiXUoZuMBbDxs2GWHt33mLk1fdSe1w43E5ymyS5tDgSfxhwNi+D6T6b&#10;i1WwUH5sm5NdD9h+tN+nbNun3ip1f7c+P4GIZo1/ZvjFZ3SomensLqSDmBTkxSN3iSwUPNlQpFkO&#10;4syH3S4DWVfyf4X6BwAA//8DAFBLAQItABQABgAIAAAAIQC2gziS/gAAAOEBAAATAAAAAAAAAAAA&#10;AAAAAAAAAABbQ29udGVudF9UeXBlc10ueG1sUEsBAi0AFAAGAAgAAAAhADj9If/WAAAAlAEAAAsA&#10;AAAAAAAAAAAAAAAALwEAAF9yZWxzLy5yZWxzUEsBAi0AFAAGAAgAAAAhAAxLFpayAgAAtAUAAA4A&#10;AAAAAAAAAAAAAAAALgIAAGRycy9lMm9Eb2MueG1sUEsBAi0AFAAGAAgAAAAhAO1iuPTdAAAACgEA&#10;AA8AAAAAAAAAAAAAAAAADAUAAGRycy9kb3ducmV2LnhtbFBLBQYAAAAABAAEAPMAAAAWBgAAAAA=&#10;" filled="f" stroked="f">
                <v:textbox inset="5.85pt,.7pt,5.85pt,.7pt">
                  <w:txbxContent>
                    <w:p w:rsidR="00645BAC" w:rsidRPr="00DF5907" w:rsidRDefault="00645BAC">
                      <w:r w:rsidRPr="00DF5907">
                        <w:rPr>
                          <w:noProof/>
                        </w:rPr>
                        <w:drawing>
                          <wp:inline distT="0" distB="0" distL="0" distR="0">
                            <wp:extent cx="670560" cy="6705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txbxContent>
                </v:textbox>
              </v:rect>
            </w:pict>
          </mc:Fallback>
        </mc:AlternateContent>
      </w:r>
    </w:p>
    <w:p w:rsidR="00DF5907" w:rsidRPr="00800335" w:rsidRDefault="00DF5907"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F5907" w:rsidRPr="00800335" w:rsidRDefault="00DF5907"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F5907" w:rsidRPr="00800335" w:rsidRDefault="00DF5907"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F5907" w:rsidRPr="00800335" w:rsidRDefault="00DF5907"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F5907" w:rsidRPr="00800335" w:rsidRDefault="00DF5907"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F5907" w:rsidRPr="00800335" w:rsidRDefault="00DF5907"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F5907" w:rsidRPr="00800335" w:rsidRDefault="00DF5907"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DF5907" w:rsidRPr="00800335" w:rsidRDefault="00DF5907"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F60628" w:rsidRPr="00800335" w:rsidRDefault="00F60628" w:rsidP="00D12BDD">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051538" w:rsidRPr="00800335" w:rsidRDefault="00051538" w:rsidP="00051538">
      <w:pPr>
        <w:autoSpaceDE w:val="0"/>
        <w:autoSpaceDN w:val="0"/>
        <w:adjustRightInd w:val="0"/>
        <w:ind w:firstLineChars="200" w:firstLine="480"/>
        <w:jc w:val="left"/>
        <w:rPr>
          <w:rFonts w:asciiTheme="majorEastAsia" w:eastAsiaTheme="majorEastAsia" w:hAnsiTheme="majorEastAsia" w:cs="ＭＳ ゴシック"/>
          <w:color w:val="000000"/>
          <w:kern w:val="0"/>
          <w:sz w:val="24"/>
        </w:rPr>
      </w:pPr>
      <w:r w:rsidRPr="00800335">
        <w:rPr>
          <w:rFonts w:asciiTheme="majorEastAsia" w:eastAsiaTheme="majorEastAsia" w:hAnsiTheme="majorEastAsia" w:cs="ＭＳ ゴシック" w:hint="eastAsia"/>
          <w:color w:val="000000"/>
          <w:kern w:val="0"/>
          <w:sz w:val="24"/>
        </w:rPr>
        <w:t>〔その他</w:t>
      </w:r>
      <w:r w:rsidR="005F50DC" w:rsidRPr="00800335">
        <w:rPr>
          <w:rFonts w:asciiTheme="majorEastAsia" w:eastAsiaTheme="majorEastAsia" w:hAnsiTheme="majorEastAsia" w:cs="ＭＳ ゴシック" w:hint="eastAsia"/>
          <w:color w:val="000000"/>
          <w:kern w:val="0"/>
          <w:sz w:val="24"/>
        </w:rPr>
        <w:t>の</w:t>
      </w:r>
      <w:r w:rsidRPr="00800335">
        <w:rPr>
          <w:rFonts w:asciiTheme="majorEastAsia" w:eastAsiaTheme="majorEastAsia" w:hAnsiTheme="majorEastAsia" w:cs="ＭＳ ゴシック" w:hint="eastAsia"/>
          <w:color w:val="000000"/>
          <w:kern w:val="0"/>
          <w:sz w:val="24"/>
        </w:rPr>
        <w:t>情報の入手先〕</w:t>
      </w:r>
    </w:p>
    <w:p w:rsidR="00051538" w:rsidRPr="00800335" w:rsidRDefault="00051538" w:rsidP="00051538">
      <w:pPr>
        <w:ind w:firstLineChars="300" w:firstLine="660"/>
        <w:rPr>
          <w:rFonts w:asciiTheme="majorEastAsia" w:eastAsiaTheme="majorEastAsia" w:hAnsiTheme="majorEastAsia"/>
          <w:szCs w:val="22"/>
        </w:rPr>
      </w:pPr>
      <w:r w:rsidRPr="00800335">
        <w:rPr>
          <w:rFonts w:asciiTheme="majorEastAsia" w:eastAsiaTheme="majorEastAsia" w:hAnsiTheme="majorEastAsia" w:hint="eastAsia"/>
          <w:szCs w:val="22"/>
        </w:rPr>
        <w:t>○</w:t>
      </w:r>
      <w:r w:rsidR="006571EA" w:rsidRPr="00800335">
        <w:rPr>
          <w:rFonts w:asciiTheme="majorEastAsia" w:eastAsiaTheme="majorEastAsia" w:hAnsiTheme="majorEastAsia" w:hint="eastAsia"/>
          <w:szCs w:val="22"/>
        </w:rPr>
        <w:t xml:space="preserve"> </w:t>
      </w:r>
      <w:r w:rsidRPr="00800335">
        <w:rPr>
          <w:rFonts w:asciiTheme="majorEastAsia" w:eastAsiaTheme="majorEastAsia" w:hAnsiTheme="majorEastAsia" w:hint="eastAsia"/>
          <w:szCs w:val="22"/>
        </w:rPr>
        <w:t>広島県防災</w:t>
      </w:r>
      <w:r w:rsidR="001D6B1C" w:rsidRPr="00800335">
        <w:rPr>
          <w:rFonts w:asciiTheme="majorEastAsia" w:eastAsiaTheme="majorEastAsia" w:hAnsiTheme="majorEastAsia" w:hint="eastAsia"/>
          <w:szCs w:val="22"/>
        </w:rPr>
        <w:t>Ｗｅｂ</w:t>
      </w:r>
    </w:p>
    <w:p w:rsidR="00051538" w:rsidRPr="00800335" w:rsidRDefault="00C91021" w:rsidP="001D6B1C">
      <w:pPr>
        <w:ind w:firstLineChars="500" w:firstLine="1100"/>
        <w:rPr>
          <w:rFonts w:asciiTheme="majorEastAsia" w:eastAsiaTheme="majorEastAsia" w:hAnsiTheme="majorEastAsia"/>
          <w:szCs w:val="22"/>
        </w:rPr>
      </w:pPr>
      <w:hyperlink r:id="rId18" w:history="1">
        <w:r w:rsidR="008230D4" w:rsidRPr="00800335">
          <w:rPr>
            <w:rStyle w:val="a5"/>
            <w:rFonts w:asciiTheme="majorEastAsia" w:eastAsiaTheme="majorEastAsia" w:hAnsiTheme="majorEastAsia"/>
            <w:szCs w:val="22"/>
          </w:rPr>
          <w:t>http://www.bousai.pref.hiroshima.jp</w:t>
        </w:r>
      </w:hyperlink>
    </w:p>
    <w:p w:rsidR="001D6B1C" w:rsidRPr="00800335" w:rsidRDefault="001D6B1C" w:rsidP="005B3C92">
      <w:pPr>
        <w:rPr>
          <w:rFonts w:asciiTheme="majorEastAsia" w:eastAsiaTheme="majorEastAsia" w:hAnsiTheme="majorEastAsia"/>
          <w:szCs w:val="22"/>
        </w:rPr>
      </w:pPr>
    </w:p>
    <w:p w:rsidR="00051538" w:rsidRPr="00800335" w:rsidRDefault="00051538" w:rsidP="00051538">
      <w:pPr>
        <w:ind w:firstLineChars="300" w:firstLine="660"/>
        <w:rPr>
          <w:rFonts w:asciiTheme="majorEastAsia" w:eastAsiaTheme="majorEastAsia" w:hAnsiTheme="majorEastAsia"/>
          <w:szCs w:val="22"/>
        </w:rPr>
      </w:pPr>
      <w:r w:rsidRPr="00800335">
        <w:rPr>
          <w:rFonts w:asciiTheme="majorEastAsia" w:eastAsiaTheme="majorEastAsia" w:hAnsiTheme="majorEastAsia" w:hint="eastAsia"/>
          <w:szCs w:val="22"/>
        </w:rPr>
        <w:t>○</w:t>
      </w:r>
      <w:r w:rsidR="006571EA" w:rsidRPr="00800335">
        <w:rPr>
          <w:rFonts w:asciiTheme="majorEastAsia" w:eastAsiaTheme="majorEastAsia" w:hAnsiTheme="majorEastAsia" w:hint="eastAsia"/>
          <w:szCs w:val="22"/>
        </w:rPr>
        <w:t xml:space="preserve"> </w:t>
      </w:r>
      <w:r w:rsidRPr="00800335">
        <w:rPr>
          <w:rFonts w:asciiTheme="majorEastAsia" w:eastAsiaTheme="majorEastAsia" w:hAnsiTheme="majorEastAsia" w:hint="eastAsia"/>
          <w:szCs w:val="22"/>
        </w:rPr>
        <w:t>気象庁</w:t>
      </w:r>
    </w:p>
    <w:p w:rsidR="00051538" w:rsidRPr="00800335" w:rsidRDefault="00C91021" w:rsidP="006571EA">
      <w:pPr>
        <w:ind w:firstLineChars="500" w:firstLine="1100"/>
        <w:rPr>
          <w:rFonts w:asciiTheme="majorEastAsia" w:eastAsiaTheme="majorEastAsia" w:hAnsiTheme="majorEastAsia"/>
          <w:szCs w:val="22"/>
        </w:rPr>
      </w:pPr>
      <w:hyperlink r:id="rId19" w:history="1">
        <w:r w:rsidR="006571EA" w:rsidRPr="00800335">
          <w:rPr>
            <w:rStyle w:val="a5"/>
            <w:rFonts w:asciiTheme="majorEastAsia" w:eastAsiaTheme="majorEastAsia" w:hAnsiTheme="majorEastAsia"/>
            <w:szCs w:val="22"/>
          </w:rPr>
          <w:t>http://www.jma.go.jp/jma/index.html</w:t>
        </w:r>
      </w:hyperlink>
    </w:p>
    <w:p w:rsidR="00051538" w:rsidRPr="00800335" w:rsidRDefault="001D6B1C" w:rsidP="007D43F0">
      <w:pPr>
        <w:pStyle w:val="2"/>
        <w:ind w:firstLineChars="100" w:firstLine="221"/>
        <w:rPr>
          <w:rFonts w:asciiTheme="majorEastAsia" w:eastAsiaTheme="majorEastAsia" w:hAnsiTheme="majorEastAsia"/>
        </w:rPr>
      </w:pPr>
      <w:r w:rsidRPr="00800335">
        <w:rPr>
          <w:rFonts w:asciiTheme="majorEastAsia" w:eastAsiaTheme="majorEastAsia" w:hAnsiTheme="majorEastAsia" w:cs="ＭＳ ゴシック"/>
          <w:b/>
          <w:color w:val="000000"/>
        </w:rPr>
        <w:br w:type="page"/>
      </w:r>
      <w:bookmarkStart w:id="24" w:name="_Toc75331758"/>
      <w:r w:rsidR="00051538" w:rsidRPr="00800335">
        <w:rPr>
          <w:rFonts w:asciiTheme="majorEastAsia" w:eastAsiaTheme="majorEastAsia" w:hAnsiTheme="majorEastAsia" w:hint="eastAsia"/>
        </w:rPr>
        <w:lastRenderedPageBreak/>
        <w:t xml:space="preserve">(2) </w:t>
      </w:r>
      <w:r w:rsidR="000E4D67" w:rsidRPr="00800335">
        <w:rPr>
          <w:rFonts w:asciiTheme="majorEastAsia" w:eastAsiaTheme="majorEastAsia" w:hAnsiTheme="majorEastAsia" w:hint="eastAsia"/>
        </w:rPr>
        <w:t>避難</w:t>
      </w:r>
      <w:r w:rsidR="005129D1" w:rsidRPr="00800335">
        <w:rPr>
          <w:rFonts w:asciiTheme="majorEastAsia" w:eastAsiaTheme="majorEastAsia" w:hAnsiTheme="majorEastAsia" w:hint="eastAsia"/>
        </w:rPr>
        <w:t>指示</w:t>
      </w:r>
      <w:r w:rsidR="00051538" w:rsidRPr="00800335">
        <w:rPr>
          <w:rFonts w:asciiTheme="majorEastAsia" w:eastAsiaTheme="majorEastAsia" w:hAnsiTheme="majorEastAsia" w:hint="eastAsia"/>
        </w:rPr>
        <w:t>の基準</w:t>
      </w:r>
      <w:bookmarkEnd w:id="24"/>
    </w:p>
    <w:p w:rsidR="00051538" w:rsidRPr="00800335" w:rsidRDefault="00051538" w:rsidP="00051538">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市では，</w:t>
      </w:r>
      <w:r w:rsidR="005129D1" w:rsidRPr="00800335">
        <w:rPr>
          <w:rFonts w:asciiTheme="majorEastAsia" w:eastAsiaTheme="majorEastAsia" w:hAnsiTheme="majorEastAsia" w:cs="ＭＳ ゴシック" w:hint="eastAsia"/>
          <w:color w:val="000000"/>
          <w:kern w:val="0"/>
          <w:szCs w:val="22"/>
        </w:rPr>
        <w:t>「地震・津波災害対応マニュアル</w:t>
      </w:r>
      <w:r w:rsidRPr="00800335">
        <w:rPr>
          <w:rFonts w:asciiTheme="majorEastAsia" w:eastAsiaTheme="majorEastAsia" w:hAnsiTheme="majorEastAsia" w:cs="ＭＳ ゴシック" w:hint="eastAsia"/>
          <w:color w:val="000000"/>
          <w:kern w:val="0"/>
          <w:szCs w:val="22"/>
        </w:rPr>
        <w:t>」</w:t>
      </w:r>
      <w:r w:rsidR="005F50DC" w:rsidRPr="00800335">
        <w:rPr>
          <w:rFonts w:asciiTheme="majorEastAsia" w:eastAsiaTheme="majorEastAsia" w:hAnsiTheme="majorEastAsia" w:cs="ＭＳ ゴシック" w:hint="eastAsia"/>
          <w:color w:val="000000"/>
          <w:kern w:val="0"/>
          <w:szCs w:val="22"/>
        </w:rPr>
        <w:t>を基に</w:t>
      </w:r>
      <w:r w:rsidRPr="00800335">
        <w:rPr>
          <w:rFonts w:asciiTheme="majorEastAsia" w:eastAsiaTheme="majorEastAsia" w:hAnsiTheme="majorEastAsia" w:cs="ＭＳ ゴシック" w:hint="eastAsia"/>
          <w:color w:val="000000"/>
          <w:kern w:val="0"/>
          <w:szCs w:val="22"/>
        </w:rPr>
        <w:t>総合的に判断</w:t>
      </w:r>
      <w:r w:rsidR="005F50DC" w:rsidRPr="00800335">
        <w:rPr>
          <w:rFonts w:asciiTheme="majorEastAsia" w:eastAsiaTheme="majorEastAsia" w:hAnsiTheme="majorEastAsia" w:cs="ＭＳ ゴシック" w:hint="eastAsia"/>
          <w:color w:val="000000"/>
          <w:kern w:val="0"/>
          <w:szCs w:val="22"/>
        </w:rPr>
        <w:t>した上で</w:t>
      </w:r>
      <w:r w:rsidRPr="00800335">
        <w:rPr>
          <w:rFonts w:asciiTheme="majorEastAsia" w:eastAsiaTheme="majorEastAsia" w:hAnsiTheme="majorEastAsia" w:cs="ＭＳ ゴシック" w:hint="eastAsia"/>
          <w:color w:val="000000"/>
          <w:kern w:val="0"/>
          <w:szCs w:val="22"/>
        </w:rPr>
        <w:t xml:space="preserve">，速やかに避難指示を発令します。　　　</w:t>
      </w:r>
    </w:p>
    <w:p w:rsidR="00051538" w:rsidRPr="00800335" w:rsidRDefault="00051538" w:rsidP="00051538">
      <w:pPr>
        <w:autoSpaceDE w:val="0"/>
        <w:autoSpaceDN w:val="0"/>
        <w:adjustRightInd w:val="0"/>
        <w:jc w:val="left"/>
        <w:rPr>
          <w:rFonts w:asciiTheme="majorEastAsia" w:eastAsiaTheme="majorEastAsia" w:hAnsiTheme="majorEastAsia" w:cs="ＭＳ ゴシック"/>
          <w:color w:val="000000"/>
          <w:kern w:val="0"/>
          <w:szCs w:val="22"/>
        </w:rPr>
      </w:pPr>
    </w:p>
    <w:p w:rsidR="00051538" w:rsidRPr="00800335" w:rsidRDefault="00051538" w:rsidP="00051538">
      <w:pPr>
        <w:autoSpaceDE w:val="0"/>
        <w:autoSpaceDN w:val="0"/>
        <w:adjustRightInd w:val="0"/>
        <w:jc w:val="center"/>
        <w:rPr>
          <w:rFonts w:asciiTheme="majorEastAsia" w:eastAsiaTheme="majorEastAsia" w:hAnsiTheme="majorEastAsia" w:cs="ＭＳ ゴシック"/>
          <w:b/>
          <w:kern w:val="0"/>
          <w:szCs w:val="22"/>
        </w:rPr>
      </w:pPr>
      <w:r w:rsidRPr="00800335">
        <w:rPr>
          <w:rFonts w:asciiTheme="majorEastAsia" w:eastAsiaTheme="majorEastAsia" w:hAnsiTheme="majorEastAsia" w:cs="ＭＳ ゴシック" w:hint="eastAsia"/>
          <w:b/>
          <w:kern w:val="0"/>
          <w:szCs w:val="22"/>
        </w:rPr>
        <w:t>津波に関する避難勧告等の判断基準</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7"/>
        <w:gridCol w:w="2268"/>
        <w:gridCol w:w="3827"/>
      </w:tblGrid>
      <w:tr w:rsidR="00051538" w:rsidRPr="00800335" w:rsidTr="00556640">
        <w:trPr>
          <w:cantSplit/>
          <w:trHeight w:val="1134"/>
        </w:trPr>
        <w:tc>
          <w:tcPr>
            <w:tcW w:w="709" w:type="dxa"/>
            <w:tcBorders>
              <w:bottom w:val="single" w:sz="4" w:space="0" w:color="auto"/>
            </w:tcBorders>
            <w:shd w:val="clear" w:color="auto" w:fill="FFF2CC" w:themeFill="accent4" w:themeFillTint="33"/>
            <w:textDirection w:val="tbRlV"/>
            <w:vAlign w:val="center"/>
          </w:tcPr>
          <w:p w:rsidR="00051538" w:rsidRPr="00800335" w:rsidRDefault="00051538" w:rsidP="002302D5">
            <w:pPr>
              <w:autoSpaceDE w:val="0"/>
              <w:autoSpaceDN w:val="0"/>
              <w:adjustRightInd w:val="0"/>
              <w:ind w:left="113" w:right="113"/>
              <w:jc w:val="left"/>
              <w:rPr>
                <w:rFonts w:asciiTheme="majorEastAsia" w:eastAsiaTheme="majorEastAsia" w:hAnsiTheme="majorEastAsia" w:cs="‚l‚r ‚oƒSƒVƒbƒN"/>
                <w:color w:val="000000"/>
                <w:kern w:val="0"/>
                <w:sz w:val="20"/>
                <w:szCs w:val="20"/>
              </w:rPr>
            </w:pPr>
          </w:p>
        </w:tc>
        <w:tc>
          <w:tcPr>
            <w:tcW w:w="2127" w:type="dxa"/>
            <w:shd w:val="clear" w:color="auto" w:fill="FFF2CC" w:themeFill="accent4" w:themeFillTint="33"/>
            <w:vAlign w:val="center"/>
          </w:tcPr>
          <w:p w:rsidR="002302D5" w:rsidRPr="00800335" w:rsidRDefault="00051538" w:rsidP="00100A72">
            <w:pPr>
              <w:autoSpaceDE w:val="0"/>
              <w:autoSpaceDN w:val="0"/>
              <w:adjustRightInd w:val="0"/>
              <w:spacing w:line="320" w:lineRule="exact"/>
              <w:jc w:val="center"/>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現地情報等による</w:t>
            </w:r>
          </w:p>
          <w:p w:rsidR="00051538" w:rsidRPr="00800335" w:rsidRDefault="00051538" w:rsidP="00100A72">
            <w:pPr>
              <w:autoSpaceDE w:val="0"/>
              <w:autoSpaceDN w:val="0"/>
              <w:adjustRightInd w:val="0"/>
              <w:spacing w:line="320" w:lineRule="exact"/>
              <w:jc w:val="center"/>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基準</w:t>
            </w:r>
          </w:p>
        </w:tc>
        <w:tc>
          <w:tcPr>
            <w:tcW w:w="2268" w:type="dxa"/>
            <w:shd w:val="clear" w:color="auto" w:fill="FFF2CC" w:themeFill="accent4" w:themeFillTint="33"/>
            <w:vAlign w:val="center"/>
          </w:tcPr>
          <w:p w:rsidR="002302D5" w:rsidRPr="00800335" w:rsidRDefault="00051538" w:rsidP="00100A72">
            <w:pPr>
              <w:autoSpaceDE w:val="0"/>
              <w:autoSpaceDN w:val="0"/>
              <w:adjustRightInd w:val="0"/>
              <w:spacing w:line="320" w:lineRule="exact"/>
              <w:jc w:val="center"/>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気象情報による</w:t>
            </w:r>
          </w:p>
          <w:p w:rsidR="00051538" w:rsidRPr="00800335" w:rsidRDefault="00051538" w:rsidP="00100A72">
            <w:pPr>
              <w:autoSpaceDE w:val="0"/>
              <w:autoSpaceDN w:val="0"/>
              <w:adjustRightInd w:val="0"/>
              <w:spacing w:line="320" w:lineRule="exact"/>
              <w:jc w:val="center"/>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基準</w:t>
            </w:r>
          </w:p>
        </w:tc>
        <w:tc>
          <w:tcPr>
            <w:tcW w:w="3827" w:type="dxa"/>
            <w:shd w:val="clear" w:color="auto" w:fill="FFF2CC" w:themeFill="accent4" w:themeFillTint="33"/>
            <w:vAlign w:val="center"/>
          </w:tcPr>
          <w:p w:rsidR="00051538" w:rsidRPr="00800335" w:rsidRDefault="00051538" w:rsidP="00100A72">
            <w:pPr>
              <w:autoSpaceDE w:val="0"/>
              <w:autoSpaceDN w:val="0"/>
              <w:adjustRightInd w:val="0"/>
              <w:spacing w:line="320" w:lineRule="exact"/>
              <w:jc w:val="center"/>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市の対応</w:t>
            </w:r>
          </w:p>
        </w:tc>
      </w:tr>
      <w:tr w:rsidR="00051538" w:rsidRPr="00800335" w:rsidTr="00556640">
        <w:trPr>
          <w:cantSplit/>
          <w:trHeight w:val="1134"/>
        </w:trPr>
        <w:tc>
          <w:tcPr>
            <w:tcW w:w="709" w:type="dxa"/>
            <w:shd w:val="clear" w:color="auto" w:fill="FFF2CC" w:themeFill="accent4" w:themeFillTint="33"/>
            <w:textDirection w:val="tbRlV"/>
            <w:vAlign w:val="center"/>
          </w:tcPr>
          <w:p w:rsidR="00051538" w:rsidRPr="00800335" w:rsidRDefault="002302D5" w:rsidP="00100A72">
            <w:pPr>
              <w:autoSpaceDE w:val="0"/>
              <w:autoSpaceDN w:val="0"/>
              <w:adjustRightInd w:val="0"/>
              <w:ind w:left="113" w:right="113"/>
              <w:jc w:val="center"/>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避難指示</w:t>
            </w:r>
          </w:p>
        </w:tc>
        <w:tc>
          <w:tcPr>
            <w:tcW w:w="2127" w:type="dxa"/>
          </w:tcPr>
          <w:p w:rsidR="00051538" w:rsidRPr="00800335" w:rsidRDefault="00051538" w:rsidP="00100A72">
            <w:pPr>
              <w:widowControl/>
              <w:spacing w:line="320" w:lineRule="exact"/>
              <w:ind w:left="200" w:hangingChars="100" w:hanging="200"/>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○巡視等により堤防から水が溢れるおそれや堤防の決壊のおそれがあると判断した場合</w:t>
            </w:r>
          </w:p>
          <w:p w:rsidR="002302D5" w:rsidRPr="00800335" w:rsidRDefault="002302D5" w:rsidP="002302D5">
            <w:pPr>
              <w:autoSpaceDE w:val="0"/>
              <w:autoSpaceDN w:val="0"/>
              <w:adjustRightInd w:val="0"/>
              <w:spacing w:line="320" w:lineRule="exact"/>
              <w:ind w:left="200" w:hangingChars="100" w:hanging="200"/>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○堤防の決壊など被害が甚大になるおそれがある場合</w:t>
            </w:r>
          </w:p>
          <w:p w:rsidR="002302D5" w:rsidRPr="00800335" w:rsidRDefault="002302D5" w:rsidP="002302D5">
            <w:pPr>
              <w:widowControl/>
              <w:spacing w:line="320" w:lineRule="exact"/>
              <w:ind w:left="200" w:hangingChars="100" w:hanging="200"/>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○震度４以上の強い地震又は長時間のゆっくりした揺れを観測した場合</w:t>
            </w:r>
          </w:p>
        </w:tc>
        <w:tc>
          <w:tcPr>
            <w:tcW w:w="2268" w:type="dxa"/>
          </w:tcPr>
          <w:p w:rsidR="00051538" w:rsidRPr="00800335" w:rsidRDefault="00051538" w:rsidP="00100A72">
            <w:pPr>
              <w:autoSpaceDE w:val="0"/>
              <w:autoSpaceDN w:val="0"/>
              <w:adjustRightInd w:val="0"/>
              <w:spacing w:line="320" w:lineRule="exact"/>
              <w:ind w:left="200" w:hangingChars="100" w:hanging="200"/>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○気象台が「津波警報」を発表した場合</w:t>
            </w:r>
          </w:p>
          <w:p w:rsidR="002302D5" w:rsidRPr="00800335" w:rsidRDefault="002302D5" w:rsidP="00100A72">
            <w:pPr>
              <w:autoSpaceDE w:val="0"/>
              <w:autoSpaceDN w:val="0"/>
              <w:adjustRightInd w:val="0"/>
              <w:spacing w:line="320" w:lineRule="exact"/>
              <w:ind w:left="200" w:hangingChars="100" w:hanging="200"/>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○気象台が「津波警報</w:t>
            </w:r>
            <w:r w:rsidR="00110228">
              <w:rPr>
                <w:rFonts w:asciiTheme="majorEastAsia" w:eastAsiaTheme="majorEastAsia" w:hAnsiTheme="majorEastAsia" w:cs="‚l‚r ‚oƒSƒVƒbƒN" w:hint="eastAsia"/>
                <w:color w:val="000000"/>
                <w:kern w:val="0"/>
                <w:sz w:val="20"/>
                <w:szCs w:val="20"/>
              </w:rPr>
              <w:t>(</w:t>
            </w:r>
            <w:r w:rsidRPr="00800335">
              <w:rPr>
                <w:rFonts w:asciiTheme="majorEastAsia" w:eastAsiaTheme="majorEastAsia" w:hAnsiTheme="majorEastAsia" w:cs="‚l‚r ‚oƒSƒVƒbƒN" w:hint="eastAsia"/>
                <w:color w:val="000000"/>
                <w:kern w:val="0"/>
                <w:sz w:val="20"/>
                <w:szCs w:val="20"/>
              </w:rPr>
              <w:t>大津波警報</w:t>
            </w:r>
            <w:r w:rsidR="00110228">
              <w:rPr>
                <w:rFonts w:asciiTheme="majorEastAsia" w:eastAsiaTheme="majorEastAsia" w:hAnsiTheme="majorEastAsia" w:cs="‚l‚r ‚oƒSƒVƒbƒN" w:hint="eastAsia"/>
                <w:color w:val="000000"/>
                <w:kern w:val="0"/>
                <w:sz w:val="20"/>
                <w:szCs w:val="20"/>
              </w:rPr>
              <w:t>)</w:t>
            </w:r>
            <w:r w:rsidRPr="00800335">
              <w:rPr>
                <w:rFonts w:asciiTheme="majorEastAsia" w:eastAsiaTheme="majorEastAsia" w:hAnsiTheme="majorEastAsia" w:cs="‚l‚r ‚oƒSƒVƒbƒN" w:hint="eastAsia"/>
                <w:color w:val="000000"/>
                <w:kern w:val="0"/>
                <w:sz w:val="20"/>
                <w:szCs w:val="20"/>
              </w:rPr>
              <w:t>」を発表した場合</w:t>
            </w:r>
          </w:p>
        </w:tc>
        <w:tc>
          <w:tcPr>
            <w:tcW w:w="3827" w:type="dxa"/>
          </w:tcPr>
          <w:p w:rsidR="00051538" w:rsidRPr="00800335" w:rsidRDefault="005F50DC" w:rsidP="00883AE3">
            <w:pPr>
              <w:autoSpaceDE w:val="0"/>
              <w:autoSpaceDN w:val="0"/>
              <w:adjustRightInd w:val="0"/>
              <w:spacing w:line="320" w:lineRule="exact"/>
              <w:ind w:left="200" w:hangingChars="100" w:hanging="200"/>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w:t>
            </w:r>
            <w:r w:rsidR="00051538" w:rsidRPr="00800335">
              <w:rPr>
                <w:rFonts w:asciiTheme="majorEastAsia" w:eastAsiaTheme="majorEastAsia" w:hAnsiTheme="majorEastAsia" w:cs="‚l‚r ‚oƒSƒVƒbƒN" w:hint="eastAsia"/>
                <w:color w:val="000000"/>
                <w:kern w:val="0"/>
                <w:sz w:val="20"/>
                <w:szCs w:val="20"/>
              </w:rPr>
              <w:t>防災行政無線・広報車等で避難の呼びかけ</w:t>
            </w:r>
          </w:p>
          <w:p w:rsidR="00051538" w:rsidRPr="00800335" w:rsidRDefault="00051538" w:rsidP="00100A72">
            <w:pPr>
              <w:autoSpaceDE w:val="0"/>
              <w:autoSpaceDN w:val="0"/>
              <w:adjustRightInd w:val="0"/>
              <w:spacing w:line="320" w:lineRule="exact"/>
              <w:ind w:left="200" w:hangingChars="100" w:hanging="200"/>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○警戒箇所のパトロール</w:t>
            </w:r>
          </w:p>
          <w:p w:rsidR="00051538" w:rsidRPr="00800335" w:rsidRDefault="00051538" w:rsidP="00100A72">
            <w:pPr>
              <w:widowControl/>
              <w:spacing w:line="320" w:lineRule="exact"/>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○避難所</w:t>
            </w:r>
            <w:r w:rsidR="005F50DC" w:rsidRPr="00800335">
              <w:rPr>
                <w:rFonts w:asciiTheme="majorEastAsia" w:eastAsiaTheme="majorEastAsia" w:hAnsiTheme="majorEastAsia" w:cs="‚l‚r ‚oƒSƒVƒbƒN" w:hint="eastAsia"/>
                <w:color w:val="000000"/>
                <w:kern w:val="0"/>
                <w:sz w:val="20"/>
                <w:szCs w:val="20"/>
              </w:rPr>
              <w:t>の</w:t>
            </w:r>
            <w:r w:rsidRPr="00800335">
              <w:rPr>
                <w:rFonts w:asciiTheme="majorEastAsia" w:eastAsiaTheme="majorEastAsia" w:hAnsiTheme="majorEastAsia" w:cs="‚l‚r ‚oƒSƒVƒbƒN" w:hint="eastAsia"/>
                <w:color w:val="000000"/>
                <w:kern w:val="0"/>
                <w:sz w:val="20"/>
                <w:szCs w:val="20"/>
              </w:rPr>
              <w:t>開設</w:t>
            </w:r>
          </w:p>
          <w:p w:rsidR="00051538" w:rsidRPr="00800335" w:rsidRDefault="00883AE3" w:rsidP="00100A72">
            <w:pPr>
              <w:widowControl/>
              <w:spacing w:line="320" w:lineRule="exact"/>
              <w:ind w:left="200" w:hangingChars="100" w:hanging="200"/>
              <w:jc w:val="left"/>
              <w:rPr>
                <w:rFonts w:asciiTheme="majorEastAsia" w:eastAsiaTheme="majorEastAsia" w:hAnsiTheme="majorEastAsia" w:cs="‚l‚r ‚oƒSƒVƒbƒN"/>
                <w:color w:val="000000"/>
                <w:kern w:val="0"/>
                <w:sz w:val="20"/>
                <w:szCs w:val="20"/>
              </w:rPr>
            </w:pPr>
            <w:r>
              <w:rPr>
                <w:rFonts w:asciiTheme="majorEastAsia" w:eastAsiaTheme="majorEastAsia" w:hAnsiTheme="majorEastAsia" w:cs="‚l‚r ‚oƒSƒVƒbƒN" w:hint="eastAsia"/>
                <w:color w:val="000000"/>
                <w:kern w:val="0"/>
                <w:sz w:val="20"/>
                <w:szCs w:val="20"/>
              </w:rPr>
              <w:t>○避難指示</w:t>
            </w:r>
            <w:r w:rsidR="00051538" w:rsidRPr="00800335">
              <w:rPr>
                <w:rFonts w:asciiTheme="majorEastAsia" w:eastAsiaTheme="majorEastAsia" w:hAnsiTheme="majorEastAsia" w:cs="‚l‚r ‚oƒSƒVƒbƒN" w:hint="eastAsia"/>
                <w:color w:val="000000"/>
                <w:kern w:val="0"/>
                <w:sz w:val="20"/>
                <w:szCs w:val="20"/>
              </w:rPr>
              <w:t>発令区域を</w:t>
            </w:r>
            <w:r w:rsidR="000E108F" w:rsidRPr="00800335">
              <w:rPr>
                <w:rFonts w:asciiTheme="majorEastAsia" w:eastAsiaTheme="majorEastAsia" w:hAnsiTheme="majorEastAsia" w:cs="‚l‚r ‚oƒSƒVƒbƒN" w:hint="eastAsia"/>
                <w:color w:val="000000"/>
                <w:kern w:val="0"/>
                <w:sz w:val="20"/>
                <w:szCs w:val="20"/>
              </w:rPr>
              <w:t>決め</w:t>
            </w:r>
            <w:r w:rsidR="00051538" w:rsidRPr="00800335">
              <w:rPr>
                <w:rFonts w:asciiTheme="majorEastAsia" w:eastAsiaTheme="majorEastAsia" w:hAnsiTheme="majorEastAsia" w:cs="‚l‚r ‚oƒSƒVƒbƒN" w:hint="eastAsia"/>
                <w:color w:val="000000"/>
                <w:kern w:val="0"/>
                <w:sz w:val="20"/>
                <w:szCs w:val="20"/>
              </w:rPr>
              <w:t>，</w:t>
            </w:r>
            <w:r>
              <w:rPr>
                <w:rFonts w:asciiTheme="majorEastAsia" w:eastAsiaTheme="majorEastAsia" w:hAnsiTheme="majorEastAsia" w:cs="‚l‚r ‚oƒSƒVƒbƒN" w:hint="eastAsia"/>
                <w:color w:val="000000"/>
                <w:kern w:val="0"/>
                <w:sz w:val="20"/>
                <w:szCs w:val="20"/>
              </w:rPr>
              <w:t>避難指示</w:t>
            </w:r>
            <w:r w:rsidR="0067797F" w:rsidRPr="00800335">
              <w:rPr>
                <w:rFonts w:asciiTheme="majorEastAsia" w:eastAsiaTheme="majorEastAsia" w:hAnsiTheme="majorEastAsia" w:cs="‚l‚r ‚oƒSƒVƒbƒN" w:hint="eastAsia"/>
                <w:color w:val="000000"/>
                <w:kern w:val="0"/>
                <w:sz w:val="20"/>
                <w:szCs w:val="20"/>
              </w:rPr>
              <w:t>の</w:t>
            </w:r>
            <w:r w:rsidR="00051538" w:rsidRPr="00800335">
              <w:rPr>
                <w:rFonts w:asciiTheme="majorEastAsia" w:eastAsiaTheme="majorEastAsia" w:hAnsiTheme="majorEastAsia" w:cs="‚l‚r ‚oƒSƒVƒbƒN" w:hint="eastAsia"/>
                <w:color w:val="000000"/>
                <w:kern w:val="0"/>
                <w:sz w:val="20"/>
                <w:szCs w:val="20"/>
              </w:rPr>
              <w:t>発令</w:t>
            </w:r>
          </w:p>
          <w:p w:rsidR="002302D5" w:rsidRPr="00800335" w:rsidRDefault="002302D5" w:rsidP="002302D5">
            <w:pPr>
              <w:autoSpaceDE w:val="0"/>
              <w:autoSpaceDN w:val="0"/>
              <w:adjustRightInd w:val="0"/>
              <w:spacing w:line="320" w:lineRule="exact"/>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○災害対策本部の設置</w:t>
            </w:r>
          </w:p>
          <w:p w:rsidR="002302D5" w:rsidRPr="00800335" w:rsidRDefault="002302D5" w:rsidP="002302D5">
            <w:pPr>
              <w:autoSpaceDE w:val="0"/>
              <w:autoSpaceDN w:val="0"/>
              <w:adjustRightInd w:val="0"/>
              <w:spacing w:line="320" w:lineRule="exact"/>
              <w:ind w:left="200" w:hangingChars="100" w:hanging="200"/>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○防災行政無線・広報車等あらゆる手段を使って，避難の指示</w:t>
            </w:r>
          </w:p>
          <w:p w:rsidR="002302D5" w:rsidRPr="00800335" w:rsidRDefault="002302D5" w:rsidP="002302D5">
            <w:pPr>
              <w:widowControl/>
              <w:spacing w:line="320" w:lineRule="exact"/>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○避難所の開設・運営</w:t>
            </w:r>
          </w:p>
          <w:p w:rsidR="002302D5" w:rsidRPr="00800335" w:rsidRDefault="002302D5" w:rsidP="002302D5">
            <w:pPr>
              <w:widowControl/>
              <w:spacing w:line="320" w:lineRule="exact"/>
              <w:ind w:left="200" w:hangingChars="100" w:hanging="200"/>
              <w:jc w:val="left"/>
              <w:rPr>
                <w:rFonts w:asciiTheme="majorEastAsia" w:eastAsiaTheme="majorEastAsia" w:hAnsiTheme="majorEastAsia" w:cs="‚l‚r ‚oƒSƒVƒbƒN"/>
                <w:color w:val="000000"/>
                <w:kern w:val="0"/>
                <w:sz w:val="20"/>
                <w:szCs w:val="20"/>
              </w:rPr>
            </w:pPr>
            <w:r w:rsidRPr="00800335">
              <w:rPr>
                <w:rFonts w:asciiTheme="majorEastAsia" w:eastAsiaTheme="majorEastAsia" w:hAnsiTheme="majorEastAsia" w:cs="‚l‚r ‚oƒSƒVƒbƒN" w:hint="eastAsia"/>
                <w:color w:val="000000"/>
                <w:kern w:val="0"/>
                <w:sz w:val="20"/>
                <w:szCs w:val="20"/>
              </w:rPr>
              <w:t>○各種支援が必要であれば県へ連絡・調整</w:t>
            </w:r>
          </w:p>
        </w:tc>
      </w:tr>
    </w:tbl>
    <w:p w:rsidR="003E6E80" w:rsidRPr="00800335" w:rsidRDefault="003E6E80" w:rsidP="00FC36F5">
      <w:pPr>
        <w:autoSpaceDE w:val="0"/>
        <w:autoSpaceDN w:val="0"/>
        <w:adjustRightInd w:val="0"/>
        <w:ind w:firstLineChars="200" w:firstLine="440"/>
        <w:jc w:val="left"/>
        <w:rPr>
          <w:rFonts w:asciiTheme="majorEastAsia" w:eastAsiaTheme="majorEastAsia" w:hAnsiTheme="majorEastAsia" w:cs="ＭＳ ゴシック"/>
          <w:color w:val="000000"/>
          <w:kern w:val="0"/>
          <w:szCs w:val="22"/>
        </w:rPr>
      </w:pPr>
    </w:p>
    <w:p w:rsidR="00511283" w:rsidRPr="00800335" w:rsidRDefault="00C86D31" w:rsidP="00E17687">
      <w:pPr>
        <w:autoSpaceDE w:val="0"/>
        <w:autoSpaceDN w:val="0"/>
        <w:adjustRightInd w:val="0"/>
        <w:ind w:firstLineChars="100" w:firstLine="221"/>
        <w:jc w:val="center"/>
        <w:rPr>
          <w:rFonts w:asciiTheme="majorEastAsia" w:eastAsiaTheme="majorEastAsia" w:hAnsiTheme="majorEastAsia" w:cs="ＭＳ ゴシック"/>
          <w:b/>
          <w:kern w:val="0"/>
          <w:szCs w:val="22"/>
        </w:rPr>
      </w:pPr>
      <w:r w:rsidRPr="00800335">
        <w:rPr>
          <w:rFonts w:asciiTheme="majorEastAsia" w:eastAsiaTheme="majorEastAsia" w:hAnsiTheme="majorEastAsia" w:cs="‚l‚r ƒSƒVƒbƒN" w:hint="eastAsia"/>
          <w:b/>
          <w:kern w:val="0"/>
          <w:szCs w:val="22"/>
        </w:rPr>
        <w:t>〔</w:t>
      </w:r>
      <w:r w:rsidR="0080323B" w:rsidRPr="00800335">
        <w:rPr>
          <w:rFonts w:asciiTheme="majorEastAsia" w:eastAsiaTheme="majorEastAsia" w:hAnsiTheme="majorEastAsia" w:cs="ＭＳ ゴシック" w:hint="eastAsia"/>
          <w:b/>
          <w:kern w:val="0"/>
          <w:szCs w:val="22"/>
        </w:rPr>
        <w:t>参考</w:t>
      </w:r>
      <w:r w:rsidRPr="00800335">
        <w:rPr>
          <w:rFonts w:asciiTheme="majorEastAsia" w:eastAsiaTheme="majorEastAsia" w:hAnsiTheme="majorEastAsia" w:cs="‚l‚r ƒSƒVƒbƒN" w:hint="eastAsia"/>
          <w:b/>
          <w:kern w:val="0"/>
          <w:szCs w:val="22"/>
        </w:rPr>
        <w:t>〕</w:t>
      </w:r>
      <w:r w:rsidR="0080323B" w:rsidRPr="00800335">
        <w:rPr>
          <w:rFonts w:asciiTheme="majorEastAsia" w:eastAsiaTheme="majorEastAsia" w:hAnsiTheme="majorEastAsia" w:cs="ＭＳ ゴシック" w:hint="eastAsia"/>
          <w:b/>
          <w:kern w:val="0"/>
          <w:szCs w:val="22"/>
        </w:rPr>
        <w:t>津波警報</w:t>
      </w:r>
      <w:r w:rsidR="00E8641F" w:rsidRPr="00800335">
        <w:rPr>
          <w:rFonts w:asciiTheme="majorEastAsia" w:eastAsiaTheme="majorEastAsia" w:hAnsiTheme="majorEastAsia" w:cs="ＭＳ ゴシック" w:hint="eastAsia"/>
          <w:b/>
          <w:kern w:val="0"/>
          <w:szCs w:val="22"/>
        </w:rPr>
        <w:t>，</w:t>
      </w:r>
      <w:r w:rsidRPr="00800335">
        <w:rPr>
          <w:rFonts w:asciiTheme="majorEastAsia" w:eastAsiaTheme="majorEastAsia" w:hAnsiTheme="majorEastAsia" w:cs="ＭＳ ゴシック" w:hint="eastAsia"/>
          <w:b/>
          <w:kern w:val="0"/>
          <w:szCs w:val="22"/>
        </w:rPr>
        <w:t>津波注意報の種類</w:t>
      </w:r>
      <w:r w:rsidR="00511283" w:rsidRPr="00800335">
        <w:rPr>
          <w:rFonts w:asciiTheme="majorEastAsia" w:eastAsiaTheme="majorEastAsia" w:hAnsiTheme="majorEastAsia" w:cs="ＭＳ ゴシック" w:hint="eastAsia"/>
          <w:b/>
          <w:kern w:val="0"/>
          <w:szCs w:val="22"/>
        </w:rPr>
        <w:t>（気象庁ホームページから）</w: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3300"/>
        <w:gridCol w:w="4253"/>
      </w:tblGrid>
      <w:tr w:rsidR="00B22C0D" w:rsidRPr="00800335" w:rsidTr="00556640">
        <w:trPr>
          <w:trHeight w:val="360"/>
        </w:trPr>
        <w:tc>
          <w:tcPr>
            <w:tcW w:w="1378" w:type="dxa"/>
            <w:shd w:val="clear" w:color="auto" w:fill="FFF2CC" w:themeFill="accent4" w:themeFillTint="33"/>
            <w:vAlign w:val="center"/>
          </w:tcPr>
          <w:p w:rsidR="00B22C0D" w:rsidRPr="00800335" w:rsidRDefault="00B22C0D" w:rsidP="00B22C0D">
            <w:pPr>
              <w:widowControl/>
              <w:adjustRightInd w:val="0"/>
              <w:snapToGrid w:val="0"/>
              <w:jc w:val="center"/>
              <w:rPr>
                <w:rFonts w:asciiTheme="majorEastAsia" w:eastAsiaTheme="majorEastAsia" w:hAnsiTheme="majorEastAsia" w:cs="ＭＳ Ｐゴシック"/>
                <w:color w:val="000000"/>
                <w:kern w:val="0"/>
                <w:sz w:val="20"/>
                <w:szCs w:val="20"/>
              </w:rPr>
            </w:pPr>
          </w:p>
        </w:tc>
        <w:tc>
          <w:tcPr>
            <w:tcW w:w="3300" w:type="dxa"/>
            <w:shd w:val="clear" w:color="auto" w:fill="FFF2CC" w:themeFill="accent4" w:themeFillTint="33"/>
            <w:vAlign w:val="center"/>
          </w:tcPr>
          <w:p w:rsidR="00B22C0D" w:rsidRPr="00800335" w:rsidRDefault="00B22C0D" w:rsidP="00B22C0D">
            <w:pPr>
              <w:widowControl/>
              <w:adjustRightInd w:val="0"/>
              <w:snapToGrid w:val="0"/>
              <w:jc w:val="center"/>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発表基準</w:t>
            </w:r>
          </w:p>
        </w:tc>
        <w:tc>
          <w:tcPr>
            <w:tcW w:w="4253" w:type="dxa"/>
            <w:shd w:val="clear" w:color="auto" w:fill="FFF2CC" w:themeFill="accent4" w:themeFillTint="33"/>
            <w:vAlign w:val="center"/>
          </w:tcPr>
          <w:p w:rsidR="00B22C0D" w:rsidRPr="00800335" w:rsidRDefault="00B22C0D" w:rsidP="00B22C0D">
            <w:pPr>
              <w:widowControl/>
              <w:adjustRightInd w:val="0"/>
              <w:snapToGrid w:val="0"/>
              <w:jc w:val="center"/>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想定される被害と取るべき行動</w:t>
            </w:r>
          </w:p>
        </w:tc>
      </w:tr>
      <w:tr w:rsidR="002302D5" w:rsidRPr="00800335" w:rsidTr="00556640">
        <w:trPr>
          <w:trHeight w:val="1189"/>
        </w:trPr>
        <w:tc>
          <w:tcPr>
            <w:tcW w:w="137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2302D5" w:rsidRPr="00800335" w:rsidRDefault="002302D5" w:rsidP="007F6774">
            <w:pPr>
              <w:widowControl/>
              <w:spacing w:line="320" w:lineRule="exact"/>
              <w:jc w:val="center"/>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大津波警報</w:t>
            </w:r>
            <w:r w:rsidRPr="00800335">
              <w:rPr>
                <w:rFonts w:asciiTheme="majorEastAsia" w:eastAsiaTheme="majorEastAsia" w:hAnsiTheme="majorEastAsia" w:cs="ＭＳ Ｐゴシック" w:hint="eastAsia"/>
                <w:color w:val="000000"/>
                <w:kern w:val="0"/>
                <w:sz w:val="20"/>
                <w:szCs w:val="20"/>
              </w:rPr>
              <w:br/>
              <w:t>(特別警報)</w:t>
            </w:r>
          </w:p>
        </w:tc>
        <w:tc>
          <w:tcPr>
            <w:tcW w:w="3300" w:type="dxa"/>
            <w:tcBorders>
              <w:top w:val="single" w:sz="4" w:space="0" w:color="auto"/>
              <w:left w:val="single" w:sz="4" w:space="0" w:color="auto"/>
              <w:bottom w:val="single" w:sz="4" w:space="0" w:color="auto"/>
              <w:right w:val="single" w:sz="4" w:space="0" w:color="auto"/>
            </w:tcBorders>
            <w:shd w:val="clear" w:color="auto" w:fill="FFFFFF"/>
          </w:tcPr>
          <w:p w:rsidR="002302D5" w:rsidRPr="00800335" w:rsidRDefault="002302D5" w:rsidP="002302D5">
            <w:pPr>
              <w:widowControl/>
              <w:spacing w:line="320" w:lineRule="exact"/>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予想される津波の高さが高いところで</w:t>
            </w:r>
            <w:r w:rsidR="00110228">
              <w:rPr>
                <w:rFonts w:asciiTheme="majorEastAsia" w:eastAsiaTheme="majorEastAsia" w:hAnsiTheme="majorEastAsia" w:cs="ＭＳ Ｐゴシック" w:hint="eastAsia"/>
                <w:color w:val="000000"/>
                <w:kern w:val="0"/>
                <w:sz w:val="20"/>
                <w:szCs w:val="20"/>
              </w:rPr>
              <w:t>3</w:t>
            </w:r>
            <w:r w:rsidRPr="00800335">
              <w:rPr>
                <w:rFonts w:asciiTheme="majorEastAsia" w:eastAsiaTheme="majorEastAsia" w:hAnsiTheme="majorEastAsia" w:cs="ＭＳ Ｐゴシック" w:hint="eastAsia"/>
                <w:color w:val="000000"/>
                <w:kern w:val="0"/>
                <w:sz w:val="20"/>
                <w:szCs w:val="20"/>
              </w:rPr>
              <w:t>ｍを超える場合</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2302D5" w:rsidRPr="00800335" w:rsidRDefault="002302D5" w:rsidP="007F6774">
            <w:pPr>
              <w:widowControl/>
              <w:spacing w:line="320" w:lineRule="exact"/>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木造家屋が全壊・流失し，人は津波による流れに巻き込まれます。沿岸部や川沿いにいる人は，ただちに高台や避難ビルなど安全な場所へ避難してください。</w:t>
            </w:r>
          </w:p>
        </w:tc>
      </w:tr>
      <w:tr w:rsidR="005D67A7" w:rsidRPr="00800335" w:rsidTr="00556640">
        <w:trPr>
          <w:trHeight w:val="360"/>
        </w:trPr>
        <w:tc>
          <w:tcPr>
            <w:tcW w:w="1378" w:type="dxa"/>
            <w:vMerge w:val="restart"/>
            <w:shd w:val="clear" w:color="auto" w:fill="FFF2CC" w:themeFill="accent4" w:themeFillTint="33"/>
            <w:vAlign w:val="center"/>
          </w:tcPr>
          <w:p w:rsidR="005D67A7" w:rsidRPr="00800335" w:rsidRDefault="005D67A7" w:rsidP="00E31793">
            <w:pPr>
              <w:widowControl/>
              <w:spacing w:line="320" w:lineRule="exact"/>
              <w:jc w:val="center"/>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津波注意報</w:t>
            </w:r>
          </w:p>
        </w:tc>
        <w:tc>
          <w:tcPr>
            <w:tcW w:w="3300" w:type="dxa"/>
            <w:vMerge w:val="restart"/>
            <w:shd w:val="clear" w:color="auto" w:fill="FFFFFF"/>
          </w:tcPr>
          <w:p w:rsidR="005D67A7" w:rsidRPr="00800335" w:rsidRDefault="005D67A7" w:rsidP="002302D5">
            <w:pPr>
              <w:widowControl/>
              <w:spacing w:line="320" w:lineRule="exact"/>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予想される津波の高さが高いところで</w:t>
            </w:r>
            <w:r w:rsidR="00110228">
              <w:rPr>
                <w:rFonts w:asciiTheme="majorEastAsia" w:eastAsiaTheme="majorEastAsia" w:hAnsiTheme="majorEastAsia" w:cs="ＭＳ Ｐゴシック" w:hint="eastAsia"/>
                <w:color w:val="000000"/>
                <w:kern w:val="0"/>
                <w:sz w:val="20"/>
                <w:szCs w:val="20"/>
              </w:rPr>
              <w:t>0.2</w:t>
            </w:r>
            <w:r w:rsidRPr="00800335">
              <w:rPr>
                <w:rFonts w:asciiTheme="majorEastAsia" w:eastAsiaTheme="majorEastAsia" w:hAnsiTheme="majorEastAsia" w:cs="ＭＳ Ｐゴシック" w:hint="eastAsia"/>
                <w:color w:val="000000"/>
                <w:kern w:val="0"/>
                <w:sz w:val="20"/>
                <w:szCs w:val="20"/>
              </w:rPr>
              <w:t>ｍ以上</w:t>
            </w:r>
            <w:r w:rsidR="00110228">
              <w:rPr>
                <w:rFonts w:asciiTheme="majorEastAsia" w:eastAsiaTheme="majorEastAsia" w:hAnsiTheme="majorEastAsia" w:cs="ＭＳ Ｐゴシック" w:hint="eastAsia"/>
                <w:color w:val="000000"/>
                <w:kern w:val="0"/>
                <w:sz w:val="20"/>
                <w:szCs w:val="20"/>
              </w:rPr>
              <w:t>1</w:t>
            </w:r>
            <w:r w:rsidRPr="00800335">
              <w:rPr>
                <w:rFonts w:asciiTheme="majorEastAsia" w:eastAsiaTheme="majorEastAsia" w:hAnsiTheme="majorEastAsia" w:cs="ＭＳ Ｐゴシック" w:hint="eastAsia"/>
                <w:color w:val="000000"/>
                <w:kern w:val="0"/>
                <w:sz w:val="20"/>
                <w:szCs w:val="20"/>
              </w:rPr>
              <w:t>ｍ以下の場合であって</w:t>
            </w:r>
            <w:r w:rsidR="00062E12" w:rsidRPr="00800335">
              <w:rPr>
                <w:rFonts w:asciiTheme="majorEastAsia" w:eastAsiaTheme="majorEastAsia" w:hAnsiTheme="majorEastAsia" w:cs="ＭＳ Ｐゴシック" w:hint="eastAsia"/>
                <w:color w:val="000000"/>
                <w:kern w:val="0"/>
                <w:sz w:val="20"/>
                <w:szCs w:val="20"/>
              </w:rPr>
              <w:t>，</w:t>
            </w:r>
            <w:r w:rsidRPr="00800335">
              <w:rPr>
                <w:rFonts w:asciiTheme="majorEastAsia" w:eastAsiaTheme="majorEastAsia" w:hAnsiTheme="majorEastAsia" w:cs="ＭＳ Ｐゴシック" w:hint="eastAsia"/>
                <w:color w:val="000000"/>
                <w:kern w:val="0"/>
                <w:sz w:val="20"/>
                <w:szCs w:val="20"/>
              </w:rPr>
              <w:t>津波による災害のおそれがある場合</w:t>
            </w:r>
          </w:p>
        </w:tc>
        <w:tc>
          <w:tcPr>
            <w:tcW w:w="4253" w:type="dxa"/>
            <w:vMerge w:val="restart"/>
            <w:shd w:val="clear" w:color="auto" w:fill="FFFFFF"/>
          </w:tcPr>
          <w:p w:rsidR="005D67A7" w:rsidRPr="00800335" w:rsidRDefault="005D67A7" w:rsidP="00E31793">
            <w:pPr>
              <w:widowControl/>
              <w:spacing w:line="320" w:lineRule="exact"/>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海の中では人は速い流れに巻き込まれ</w:t>
            </w:r>
            <w:r w:rsidR="00062E12" w:rsidRPr="00800335">
              <w:rPr>
                <w:rFonts w:asciiTheme="majorEastAsia" w:eastAsiaTheme="majorEastAsia" w:hAnsiTheme="majorEastAsia" w:cs="ＭＳ Ｐゴシック" w:hint="eastAsia"/>
                <w:color w:val="000000"/>
                <w:kern w:val="0"/>
                <w:sz w:val="20"/>
                <w:szCs w:val="20"/>
              </w:rPr>
              <w:t>，</w:t>
            </w:r>
            <w:r w:rsidRPr="00800335">
              <w:rPr>
                <w:rFonts w:asciiTheme="majorEastAsia" w:eastAsiaTheme="majorEastAsia" w:hAnsiTheme="majorEastAsia" w:cs="ＭＳ Ｐゴシック" w:hint="eastAsia"/>
                <w:color w:val="000000"/>
                <w:kern w:val="0"/>
                <w:sz w:val="20"/>
                <w:szCs w:val="20"/>
              </w:rPr>
              <w:t>また</w:t>
            </w:r>
            <w:r w:rsidR="00062E12" w:rsidRPr="00800335">
              <w:rPr>
                <w:rFonts w:asciiTheme="majorEastAsia" w:eastAsiaTheme="majorEastAsia" w:hAnsiTheme="majorEastAsia" w:cs="ＭＳ Ｐゴシック" w:hint="eastAsia"/>
                <w:color w:val="000000"/>
                <w:kern w:val="0"/>
                <w:sz w:val="20"/>
                <w:szCs w:val="20"/>
              </w:rPr>
              <w:t>，</w:t>
            </w:r>
            <w:r w:rsidRPr="00800335">
              <w:rPr>
                <w:rFonts w:asciiTheme="majorEastAsia" w:eastAsiaTheme="majorEastAsia" w:hAnsiTheme="majorEastAsia" w:cs="ＭＳ Ｐゴシック" w:hint="eastAsia"/>
                <w:color w:val="000000"/>
                <w:kern w:val="0"/>
                <w:sz w:val="20"/>
                <w:szCs w:val="20"/>
              </w:rPr>
              <w:t>養殖いかだが流失し小型船舶が転覆します。海の中にいる人はただちに海から上がって</w:t>
            </w:r>
            <w:r w:rsidR="00062E12" w:rsidRPr="00800335">
              <w:rPr>
                <w:rFonts w:asciiTheme="majorEastAsia" w:eastAsiaTheme="majorEastAsia" w:hAnsiTheme="majorEastAsia" w:cs="ＭＳ Ｐゴシック" w:hint="eastAsia"/>
                <w:color w:val="000000"/>
                <w:kern w:val="0"/>
                <w:sz w:val="20"/>
                <w:szCs w:val="20"/>
              </w:rPr>
              <w:t>，</w:t>
            </w:r>
            <w:r w:rsidRPr="00800335">
              <w:rPr>
                <w:rFonts w:asciiTheme="majorEastAsia" w:eastAsiaTheme="majorEastAsia" w:hAnsiTheme="majorEastAsia" w:cs="ＭＳ Ｐゴシック" w:hint="eastAsia"/>
                <w:color w:val="000000"/>
                <w:kern w:val="0"/>
                <w:sz w:val="20"/>
                <w:szCs w:val="20"/>
              </w:rPr>
              <w:t>海岸から離れてください。</w:t>
            </w:r>
          </w:p>
        </w:tc>
      </w:tr>
      <w:tr w:rsidR="00B22C0D" w:rsidRPr="00800335" w:rsidTr="00556640">
        <w:trPr>
          <w:trHeight w:val="360"/>
        </w:trPr>
        <w:tc>
          <w:tcPr>
            <w:tcW w:w="1378" w:type="dxa"/>
            <w:vMerge/>
            <w:shd w:val="clear" w:color="auto" w:fill="FFF2CC" w:themeFill="accent4" w:themeFillTint="33"/>
            <w:vAlign w:val="center"/>
          </w:tcPr>
          <w:p w:rsidR="00B22C0D" w:rsidRPr="00800335" w:rsidRDefault="00B22C0D" w:rsidP="00100A72">
            <w:pPr>
              <w:widowControl/>
              <w:spacing w:line="320" w:lineRule="exact"/>
              <w:jc w:val="left"/>
              <w:rPr>
                <w:rFonts w:asciiTheme="majorEastAsia" w:eastAsiaTheme="majorEastAsia" w:hAnsiTheme="majorEastAsia" w:cs="ＭＳ Ｐゴシック"/>
                <w:color w:val="000000"/>
                <w:kern w:val="0"/>
                <w:sz w:val="20"/>
                <w:szCs w:val="20"/>
              </w:rPr>
            </w:pPr>
          </w:p>
        </w:tc>
        <w:tc>
          <w:tcPr>
            <w:tcW w:w="3300" w:type="dxa"/>
            <w:vMerge/>
          </w:tcPr>
          <w:p w:rsidR="00B22C0D" w:rsidRPr="00800335" w:rsidRDefault="00B22C0D" w:rsidP="00100A72">
            <w:pPr>
              <w:widowControl/>
              <w:spacing w:line="320" w:lineRule="exact"/>
              <w:rPr>
                <w:rFonts w:asciiTheme="majorEastAsia" w:eastAsiaTheme="majorEastAsia" w:hAnsiTheme="majorEastAsia" w:cs="ＭＳ Ｐゴシック"/>
                <w:color w:val="000000"/>
                <w:kern w:val="0"/>
                <w:sz w:val="20"/>
                <w:szCs w:val="20"/>
              </w:rPr>
            </w:pPr>
          </w:p>
        </w:tc>
        <w:tc>
          <w:tcPr>
            <w:tcW w:w="4253" w:type="dxa"/>
            <w:vMerge/>
          </w:tcPr>
          <w:p w:rsidR="00B22C0D" w:rsidRPr="00800335" w:rsidRDefault="00B22C0D" w:rsidP="00100A72">
            <w:pPr>
              <w:widowControl/>
              <w:spacing w:line="320" w:lineRule="exact"/>
              <w:rPr>
                <w:rFonts w:asciiTheme="majorEastAsia" w:eastAsiaTheme="majorEastAsia" w:hAnsiTheme="majorEastAsia" w:cs="ＭＳ Ｐゴシック"/>
                <w:color w:val="000000"/>
                <w:kern w:val="0"/>
                <w:sz w:val="20"/>
                <w:szCs w:val="20"/>
              </w:rPr>
            </w:pPr>
          </w:p>
        </w:tc>
      </w:tr>
      <w:tr w:rsidR="00B22C0D" w:rsidRPr="00800335" w:rsidTr="00556640">
        <w:trPr>
          <w:trHeight w:val="360"/>
        </w:trPr>
        <w:tc>
          <w:tcPr>
            <w:tcW w:w="1378" w:type="dxa"/>
            <w:vMerge/>
            <w:shd w:val="clear" w:color="auto" w:fill="FFF2CC" w:themeFill="accent4" w:themeFillTint="33"/>
            <w:vAlign w:val="center"/>
          </w:tcPr>
          <w:p w:rsidR="00B22C0D" w:rsidRPr="00800335" w:rsidRDefault="00B22C0D" w:rsidP="00100A72">
            <w:pPr>
              <w:widowControl/>
              <w:spacing w:line="320" w:lineRule="exact"/>
              <w:jc w:val="left"/>
              <w:rPr>
                <w:rFonts w:asciiTheme="majorEastAsia" w:eastAsiaTheme="majorEastAsia" w:hAnsiTheme="majorEastAsia" w:cs="ＭＳ Ｐゴシック"/>
                <w:color w:val="000000"/>
                <w:kern w:val="0"/>
                <w:sz w:val="20"/>
                <w:szCs w:val="20"/>
              </w:rPr>
            </w:pPr>
          </w:p>
        </w:tc>
        <w:tc>
          <w:tcPr>
            <w:tcW w:w="3300" w:type="dxa"/>
            <w:vMerge/>
          </w:tcPr>
          <w:p w:rsidR="00B22C0D" w:rsidRPr="00800335" w:rsidRDefault="00B22C0D" w:rsidP="00100A72">
            <w:pPr>
              <w:widowControl/>
              <w:spacing w:line="320" w:lineRule="exact"/>
              <w:rPr>
                <w:rFonts w:asciiTheme="majorEastAsia" w:eastAsiaTheme="majorEastAsia" w:hAnsiTheme="majorEastAsia" w:cs="ＭＳ Ｐゴシック"/>
                <w:color w:val="000000"/>
                <w:kern w:val="0"/>
                <w:sz w:val="20"/>
                <w:szCs w:val="20"/>
              </w:rPr>
            </w:pPr>
          </w:p>
        </w:tc>
        <w:tc>
          <w:tcPr>
            <w:tcW w:w="4253" w:type="dxa"/>
            <w:vMerge/>
          </w:tcPr>
          <w:p w:rsidR="00B22C0D" w:rsidRPr="00800335" w:rsidRDefault="00B22C0D" w:rsidP="00100A72">
            <w:pPr>
              <w:widowControl/>
              <w:spacing w:line="320" w:lineRule="exact"/>
              <w:rPr>
                <w:rFonts w:asciiTheme="majorEastAsia" w:eastAsiaTheme="majorEastAsia" w:hAnsiTheme="majorEastAsia" w:cs="ＭＳ Ｐゴシック"/>
                <w:color w:val="000000"/>
                <w:kern w:val="0"/>
                <w:sz w:val="20"/>
                <w:szCs w:val="20"/>
              </w:rPr>
            </w:pPr>
          </w:p>
        </w:tc>
      </w:tr>
      <w:tr w:rsidR="00B22C0D" w:rsidRPr="00800335" w:rsidTr="00556640">
        <w:trPr>
          <w:trHeight w:val="540"/>
        </w:trPr>
        <w:tc>
          <w:tcPr>
            <w:tcW w:w="1378" w:type="dxa"/>
            <w:shd w:val="clear" w:color="auto" w:fill="FFF2CC" w:themeFill="accent4" w:themeFillTint="33"/>
            <w:vAlign w:val="center"/>
          </w:tcPr>
          <w:p w:rsidR="00B22C0D" w:rsidRPr="00800335" w:rsidRDefault="00B22C0D" w:rsidP="00100A72">
            <w:pPr>
              <w:widowControl/>
              <w:spacing w:line="320" w:lineRule="exact"/>
              <w:jc w:val="center"/>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津波警報</w:t>
            </w:r>
          </w:p>
        </w:tc>
        <w:tc>
          <w:tcPr>
            <w:tcW w:w="3300" w:type="dxa"/>
            <w:shd w:val="clear" w:color="auto" w:fill="FFFFFF"/>
          </w:tcPr>
          <w:p w:rsidR="002302D5" w:rsidRPr="00800335" w:rsidRDefault="00B22C0D" w:rsidP="00100A72">
            <w:pPr>
              <w:widowControl/>
              <w:spacing w:line="320" w:lineRule="exact"/>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予想される津波の高さが高い</w:t>
            </w:r>
          </w:p>
          <w:p w:rsidR="00B22C0D" w:rsidRPr="00800335" w:rsidRDefault="00B22C0D" w:rsidP="00100A72">
            <w:pPr>
              <w:widowControl/>
              <w:spacing w:line="320" w:lineRule="exact"/>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ところで</w:t>
            </w:r>
            <w:r w:rsidR="00110228">
              <w:rPr>
                <w:rFonts w:asciiTheme="majorEastAsia" w:eastAsiaTheme="majorEastAsia" w:hAnsiTheme="majorEastAsia" w:cs="ＭＳ Ｐゴシック" w:hint="eastAsia"/>
                <w:color w:val="000000"/>
                <w:kern w:val="0"/>
                <w:sz w:val="20"/>
                <w:szCs w:val="20"/>
              </w:rPr>
              <w:t>1</w:t>
            </w:r>
            <w:r w:rsidRPr="00800335">
              <w:rPr>
                <w:rFonts w:asciiTheme="majorEastAsia" w:eastAsiaTheme="majorEastAsia" w:hAnsiTheme="majorEastAsia" w:cs="ＭＳ Ｐゴシック" w:hint="eastAsia"/>
                <w:color w:val="000000"/>
                <w:kern w:val="0"/>
                <w:sz w:val="20"/>
                <w:szCs w:val="20"/>
              </w:rPr>
              <w:t>ｍを超え</w:t>
            </w:r>
            <w:r w:rsidR="00110228">
              <w:rPr>
                <w:rFonts w:asciiTheme="majorEastAsia" w:eastAsiaTheme="majorEastAsia" w:hAnsiTheme="majorEastAsia" w:cs="ＭＳ Ｐゴシック" w:hint="eastAsia"/>
                <w:color w:val="000000"/>
                <w:kern w:val="0"/>
                <w:sz w:val="20"/>
                <w:szCs w:val="20"/>
              </w:rPr>
              <w:t>3</w:t>
            </w:r>
            <w:r w:rsidRPr="00800335">
              <w:rPr>
                <w:rFonts w:asciiTheme="majorEastAsia" w:eastAsiaTheme="majorEastAsia" w:hAnsiTheme="majorEastAsia" w:cs="ＭＳ Ｐゴシック" w:hint="eastAsia"/>
                <w:color w:val="000000"/>
                <w:kern w:val="0"/>
                <w:sz w:val="20"/>
                <w:szCs w:val="20"/>
              </w:rPr>
              <w:t>ｍ以下の場合</w:t>
            </w:r>
          </w:p>
        </w:tc>
        <w:tc>
          <w:tcPr>
            <w:tcW w:w="4253" w:type="dxa"/>
            <w:shd w:val="clear" w:color="auto" w:fill="FFFFFF"/>
          </w:tcPr>
          <w:p w:rsidR="00B22C0D" w:rsidRPr="00800335" w:rsidRDefault="00B22C0D" w:rsidP="00100A72">
            <w:pPr>
              <w:widowControl/>
              <w:spacing w:line="320" w:lineRule="exact"/>
              <w:rPr>
                <w:rFonts w:asciiTheme="majorEastAsia" w:eastAsiaTheme="majorEastAsia" w:hAnsiTheme="majorEastAsia" w:cs="ＭＳ Ｐゴシック"/>
                <w:color w:val="000000"/>
                <w:kern w:val="0"/>
                <w:sz w:val="20"/>
                <w:szCs w:val="20"/>
              </w:rPr>
            </w:pPr>
            <w:r w:rsidRPr="00800335">
              <w:rPr>
                <w:rFonts w:asciiTheme="majorEastAsia" w:eastAsiaTheme="majorEastAsia" w:hAnsiTheme="majorEastAsia" w:cs="ＭＳ Ｐゴシック" w:hint="eastAsia"/>
                <w:color w:val="000000"/>
                <w:kern w:val="0"/>
                <w:sz w:val="20"/>
                <w:szCs w:val="20"/>
              </w:rPr>
              <w:t>標高の低いところでは津波が襲い</w:t>
            </w:r>
            <w:r w:rsidR="00062E12" w:rsidRPr="00800335">
              <w:rPr>
                <w:rFonts w:asciiTheme="majorEastAsia" w:eastAsiaTheme="majorEastAsia" w:hAnsiTheme="majorEastAsia" w:cs="ＭＳ Ｐゴシック" w:hint="eastAsia"/>
                <w:color w:val="000000"/>
                <w:kern w:val="0"/>
                <w:sz w:val="20"/>
                <w:szCs w:val="20"/>
              </w:rPr>
              <w:t>，</w:t>
            </w:r>
            <w:r w:rsidRPr="00800335">
              <w:rPr>
                <w:rFonts w:asciiTheme="majorEastAsia" w:eastAsiaTheme="majorEastAsia" w:hAnsiTheme="majorEastAsia" w:cs="ＭＳ Ｐゴシック" w:hint="eastAsia"/>
                <w:color w:val="000000"/>
                <w:kern w:val="0"/>
                <w:sz w:val="20"/>
                <w:szCs w:val="20"/>
              </w:rPr>
              <w:t>浸水被害が発生します。人は津波による流れに巻き込まれます。沿岸部や川沿いにいる人は</w:t>
            </w:r>
            <w:r w:rsidR="00062E12" w:rsidRPr="00800335">
              <w:rPr>
                <w:rFonts w:asciiTheme="majorEastAsia" w:eastAsiaTheme="majorEastAsia" w:hAnsiTheme="majorEastAsia" w:cs="ＭＳ Ｐゴシック" w:hint="eastAsia"/>
                <w:color w:val="000000"/>
                <w:kern w:val="0"/>
                <w:sz w:val="20"/>
                <w:szCs w:val="20"/>
              </w:rPr>
              <w:t>，</w:t>
            </w:r>
            <w:r w:rsidRPr="00800335">
              <w:rPr>
                <w:rFonts w:asciiTheme="majorEastAsia" w:eastAsiaTheme="majorEastAsia" w:hAnsiTheme="majorEastAsia" w:cs="ＭＳ Ｐゴシック" w:hint="eastAsia"/>
                <w:color w:val="000000"/>
                <w:kern w:val="0"/>
                <w:sz w:val="20"/>
                <w:szCs w:val="20"/>
              </w:rPr>
              <w:t>ただちに高台や避難ビルなど安全な場所へ避難してください。</w:t>
            </w:r>
          </w:p>
        </w:tc>
      </w:tr>
    </w:tbl>
    <w:p w:rsidR="00051538" w:rsidRDefault="00051538" w:rsidP="002302D5">
      <w:pPr>
        <w:autoSpaceDE w:val="0"/>
        <w:autoSpaceDN w:val="0"/>
        <w:adjustRightInd w:val="0"/>
        <w:jc w:val="left"/>
        <w:rPr>
          <w:rFonts w:asciiTheme="majorEastAsia" w:eastAsiaTheme="majorEastAsia" w:hAnsiTheme="majorEastAsia" w:cs="ＭＳ ゴシック"/>
          <w:color w:val="000000"/>
          <w:kern w:val="0"/>
          <w:sz w:val="24"/>
        </w:rPr>
      </w:pPr>
    </w:p>
    <w:p w:rsidR="00883AE3" w:rsidRDefault="00883AE3" w:rsidP="002302D5">
      <w:pPr>
        <w:autoSpaceDE w:val="0"/>
        <w:autoSpaceDN w:val="0"/>
        <w:adjustRightInd w:val="0"/>
        <w:jc w:val="left"/>
        <w:rPr>
          <w:rFonts w:asciiTheme="majorEastAsia" w:eastAsiaTheme="majorEastAsia" w:hAnsiTheme="majorEastAsia" w:cs="ＭＳ ゴシック"/>
          <w:color w:val="000000"/>
          <w:kern w:val="0"/>
          <w:sz w:val="24"/>
        </w:rPr>
      </w:pPr>
    </w:p>
    <w:p w:rsidR="00883AE3" w:rsidRDefault="00883AE3" w:rsidP="002302D5">
      <w:pPr>
        <w:autoSpaceDE w:val="0"/>
        <w:autoSpaceDN w:val="0"/>
        <w:adjustRightInd w:val="0"/>
        <w:jc w:val="left"/>
        <w:rPr>
          <w:rFonts w:asciiTheme="majorEastAsia" w:eastAsiaTheme="majorEastAsia" w:hAnsiTheme="majorEastAsia" w:cs="ＭＳ ゴシック"/>
          <w:color w:val="000000"/>
          <w:kern w:val="0"/>
          <w:sz w:val="24"/>
        </w:rPr>
      </w:pPr>
    </w:p>
    <w:p w:rsidR="00883AE3" w:rsidRDefault="00883AE3" w:rsidP="002302D5">
      <w:pPr>
        <w:autoSpaceDE w:val="0"/>
        <w:autoSpaceDN w:val="0"/>
        <w:adjustRightInd w:val="0"/>
        <w:jc w:val="left"/>
        <w:rPr>
          <w:rFonts w:asciiTheme="majorEastAsia" w:eastAsiaTheme="majorEastAsia" w:hAnsiTheme="majorEastAsia" w:cs="ＭＳ ゴシック"/>
          <w:color w:val="000000"/>
          <w:kern w:val="0"/>
          <w:sz w:val="24"/>
        </w:rPr>
      </w:pPr>
    </w:p>
    <w:p w:rsidR="00883AE3" w:rsidRDefault="00883AE3" w:rsidP="002302D5">
      <w:pPr>
        <w:autoSpaceDE w:val="0"/>
        <w:autoSpaceDN w:val="0"/>
        <w:adjustRightInd w:val="0"/>
        <w:jc w:val="left"/>
        <w:rPr>
          <w:rFonts w:asciiTheme="majorEastAsia" w:eastAsiaTheme="majorEastAsia" w:hAnsiTheme="majorEastAsia" w:cs="ＭＳ ゴシック"/>
          <w:color w:val="000000"/>
          <w:kern w:val="0"/>
          <w:sz w:val="24"/>
        </w:rPr>
      </w:pPr>
    </w:p>
    <w:p w:rsidR="00883AE3" w:rsidRPr="00800335" w:rsidRDefault="00883AE3" w:rsidP="002302D5">
      <w:pPr>
        <w:autoSpaceDE w:val="0"/>
        <w:autoSpaceDN w:val="0"/>
        <w:adjustRightInd w:val="0"/>
        <w:jc w:val="left"/>
        <w:rPr>
          <w:rFonts w:asciiTheme="majorEastAsia" w:eastAsiaTheme="majorEastAsia" w:hAnsiTheme="majorEastAsia" w:cs="ＭＳ ゴシック"/>
          <w:color w:val="000000"/>
          <w:kern w:val="0"/>
          <w:sz w:val="24"/>
        </w:rPr>
      </w:pPr>
    </w:p>
    <w:p w:rsidR="0080323B" w:rsidRPr="00800335" w:rsidRDefault="00A2429F" w:rsidP="000455D8">
      <w:pPr>
        <w:pStyle w:val="1"/>
        <w:rPr>
          <w:rFonts w:asciiTheme="majorEastAsia" w:eastAsiaTheme="majorEastAsia" w:hAnsiTheme="majorEastAsia"/>
          <w:kern w:val="0"/>
          <w:sz w:val="28"/>
          <w:szCs w:val="28"/>
        </w:rPr>
      </w:pPr>
      <w:bookmarkStart w:id="25" w:name="_Toc75331759"/>
      <w:r w:rsidRPr="00800335">
        <w:rPr>
          <w:rFonts w:asciiTheme="majorEastAsia" w:eastAsiaTheme="majorEastAsia" w:hAnsiTheme="majorEastAsia" w:hint="eastAsia"/>
          <w:kern w:val="0"/>
          <w:sz w:val="28"/>
          <w:szCs w:val="28"/>
        </w:rPr>
        <w:lastRenderedPageBreak/>
        <w:t>７</w:t>
      </w:r>
      <w:r w:rsidR="00E8641F" w:rsidRPr="00800335">
        <w:rPr>
          <w:rFonts w:asciiTheme="majorEastAsia" w:eastAsiaTheme="majorEastAsia" w:hAnsiTheme="majorEastAsia" w:hint="eastAsia"/>
          <w:kern w:val="0"/>
          <w:sz w:val="28"/>
          <w:szCs w:val="28"/>
        </w:rPr>
        <w:t xml:space="preserve">　</w:t>
      </w:r>
      <w:r w:rsidR="00121D4F" w:rsidRPr="00800335">
        <w:rPr>
          <w:rFonts w:asciiTheme="majorEastAsia" w:eastAsiaTheme="majorEastAsia" w:hAnsiTheme="majorEastAsia" w:hint="eastAsia"/>
          <w:kern w:val="0"/>
          <w:sz w:val="28"/>
          <w:szCs w:val="28"/>
        </w:rPr>
        <w:t>避難行動要支援者</w:t>
      </w:r>
      <w:r w:rsidR="00E40072" w:rsidRPr="00800335">
        <w:rPr>
          <w:rFonts w:asciiTheme="majorEastAsia" w:eastAsiaTheme="majorEastAsia" w:hAnsiTheme="majorEastAsia" w:hint="eastAsia"/>
          <w:kern w:val="0"/>
          <w:sz w:val="28"/>
          <w:szCs w:val="28"/>
        </w:rPr>
        <w:t>へ</w:t>
      </w:r>
      <w:r w:rsidR="0080323B" w:rsidRPr="00800335">
        <w:rPr>
          <w:rFonts w:asciiTheme="majorEastAsia" w:eastAsiaTheme="majorEastAsia" w:hAnsiTheme="majorEastAsia" w:hint="eastAsia"/>
          <w:kern w:val="0"/>
          <w:sz w:val="28"/>
          <w:szCs w:val="28"/>
        </w:rPr>
        <w:t>の</w:t>
      </w:r>
      <w:r w:rsidR="00E40072" w:rsidRPr="00800335">
        <w:rPr>
          <w:rFonts w:asciiTheme="majorEastAsia" w:eastAsiaTheme="majorEastAsia" w:hAnsiTheme="majorEastAsia" w:hint="eastAsia"/>
          <w:kern w:val="0"/>
          <w:sz w:val="28"/>
          <w:szCs w:val="28"/>
        </w:rPr>
        <w:t>対応</w:t>
      </w:r>
      <w:bookmarkEnd w:id="25"/>
    </w:p>
    <w:p w:rsidR="000C2840" w:rsidRPr="00800335" w:rsidRDefault="00121D4F" w:rsidP="00E8641F">
      <w:pPr>
        <w:autoSpaceDE w:val="0"/>
        <w:autoSpaceDN w:val="0"/>
        <w:adjustRightInd w:val="0"/>
        <w:ind w:leftChars="105" w:left="231"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避難行動要支援者</w:t>
      </w:r>
      <w:r w:rsidR="0080323B" w:rsidRPr="00800335">
        <w:rPr>
          <w:rFonts w:asciiTheme="majorEastAsia" w:eastAsiaTheme="majorEastAsia" w:hAnsiTheme="majorEastAsia" w:cs="ＭＳ ゴシック" w:hint="eastAsia"/>
          <w:color w:val="000000"/>
          <w:kern w:val="0"/>
          <w:szCs w:val="22"/>
        </w:rPr>
        <w:t>とは</w:t>
      </w:r>
      <w:r w:rsidR="00E8641F" w:rsidRPr="00800335">
        <w:rPr>
          <w:rFonts w:asciiTheme="majorEastAsia" w:eastAsiaTheme="majorEastAsia" w:hAnsiTheme="majorEastAsia" w:cs="ＭＳ ゴシック" w:hint="eastAsia"/>
          <w:color w:val="000000"/>
          <w:kern w:val="0"/>
          <w:szCs w:val="22"/>
        </w:rPr>
        <w:t>，</w:t>
      </w:r>
      <w:r w:rsidR="000C2840" w:rsidRPr="00800335">
        <w:rPr>
          <w:rFonts w:asciiTheme="majorEastAsia" w:eastAsiaTheme="majorEastAsia" w:hAnsiTheme="majorEastAsia" w:hint="eastAsia"/>
        </w:rPr>
        <w:t>高齢者や障がい者など，</w:t>
      </w:r>
      <w:r w:rsidR="0080323B" w:rsidRPr="00800335">
        <w:rPr>
          <w:rFonts w:asciiTheme="majorEastAsia" w:eastAsiaTheme="majorEastAsia" w:hAnsiTheme="majorEastAsia" w:cs="ＭＳ ゴシック" w:hint="eastAsia"/>
          <w:kern w:val="0"/>
          <w:szCs w:val="22"/>
        </w:rPr>
        <w:t>災害</w:t>
      </w:r>
      <w:r w:rsidR="000C2840" w:rsidRPr="00800335">
        <w:rPr>
          <w:rFonts w:asciiTheme="majorEastAsia" w:eastAsiaTheme="majorEastAsia" w:hAnsiTheme="majorEastAsia" w:cs="ＭＳ ゴシック" w:hint="eastAsia"/>
          <w:kern w:val="0"/>
          <w:szCs w:val="22"/>
        </w:rPr>
        <w:t>発生時</w:t>
      </w:r>
      <w:r w:rsidR="000C2840" w:rsidRPr="00800335">
        <w:rPr>
          <w:rFonts w:asciiTheme="majorEastAsia" w:eastAsiaTheme="majorEastAsia" w:hAnsiTheme="majorEastAsia" w:cs="ＭＳ ゴシック" w:hint="eastAsia"/>
          <w:color w:val="000000"/>
          <w:kern w:val="0"/>
          <w:szCs w:val="22"/>
        </w:rPr>
        <w:t>に避難場所</w:t>
      </w:r>
      <w:r w:rsidR="00D3335D" w:rsidRPr="00800335">
        <w:rPr>
          <w:rFonts w:asciiTheme="majorEastAsia" w:eastAsiaTheme="majorEastAsia" w:hAnsiTheme="majorEastAsia" w:cs="ＭＳ ゴシック" w:hint="eastAsia"/>
          <w:color w:val="000000"/>
          <w:kern w:val="0"/>
          <w:szCs w:val="22"/>
        </w:rPr>
        <w:t>まで</w:t>
      </w:r>
      <w:r w:rsidR="000C2840" w:rsidRPr="00800335">
        <w:rPr>
          <w:rFonts w:asciiTheme="majorEastAsia" w:eastAsiaTheme="majorEastAsia" w:hAnsiTheme="majorEastAsia" w:cs="ＭＳ ゴシック" w:hint="eastAsia"/>
          <w:color w:val="000000"/>
          <w:kern w:val="0"/>
          <w:szCs w:val="22"/>
        </w:rPr>
        <w:t>自力で避難することが困難</w:t>
      </w:r>
      <w:r w:rsidR="005730A3" w:rsidRPr="00800335">
        <w:rPr>
          <w:rFonts w:asciiTheme="majorEastAsia" w:eastAsiaTheme="majorEastAsia" w:hAnsiTheme="majorEastAsia" w:cs="ＭＳ ゴシック" w:hint="eastAsia"/>
          <w:color w:val="000000"/>
          <w:kern w:val="0"/>
          <w:szCs w:val="22"/>
        </w:rPr>
        <w:t>な人</w:t>
      </w:r>
      <w:r w:rsidR="00521202" w:rsidRPr="00800335">
        <w:rPr>
          <w:rFonts w:asciiTheme="majorEastAsia" w:eastAsiaTheme="majorEastAsia" w:hAnsiTheme="majorEastAsia" w:cs="ＭＳ ゴシック" w:hint="eastAsia"/>
          <w:color w:val="000000"/>
          <w:kern w:val="0"/>
          <w:szCs w:val="22"/>
        </w:rPr>
        <w:t>若</w:t>
      </w:r>
      <w:r w:rsidR="000C2840" w:rsidRPr="00800335">
        <w:rPr>
          <w:rFonts w:asciiTheme="majorEastAsia" w:eastAsiaTheme="majorEastAsia" w:hAnsiTheme="majorEastAsia" w:cs="ＭＳ ゴシック" w:hint="eastAsia"/>
          <w:color w:val="000000"/>
          <w:kern w:val="0"/>
          <w:szCs w:val="22"/>
        </w:rPr>
        <w:t>しくは</w:t>
      </w:r>
      <w:r w:rsidR="00D3335D" w:rsidRPr="00800335">
        <w:rPr>
          <w:rFonts w:asciiTheme="majorEastAsia" w:eastAsiaTheme="majorEastAsia" w:hAnsiTheme="majorEastAsia" w:cs="ＭＳ ゴシック" w:hint="eastAsia"/>
          <w:color w:val="000000"/>
          <w:kern w:val="0"/>
          <w:szCs w:val="22"/>
        </w:rPr>
        <w:t>相当の</w:t>
      </w:r>
      <w:r w:rsidR="000C2840" w:rsidRPr="00800335">
        <w:rPr>
          <w:rFonts w:asciiTheme="majorEastAsia" w:eastAsiaTheme="majorEastAsia" w:hAnsiTheme="majorEastAsia" w:cs="ＭＳ ゴシック" w:hint="eastAsia"/>
          <w:color w:val="000000"/>
          <w:kern w:val="0"/>
          <w:szCs w:val="22"/>
        </w:rPr>
        <w:t>時間を要</w:t>
      </w:r>
      <w:r w:rsidR="00D3335D" w:rsidRPr="00800335">
        <w:rPr>
          <w:rFonts w:asciiTheme="majorEastAsia" w:eastAsiaTheme="majorEastAsia" w:hAnsiTheme="majorEastAsia" w:cs="ＭＳ ゴシック" w:hint="eastAsia"/>
          <w:color w:val="000000"/>
          <w:kern w:val="0"/>
          <w:szCs w:val="22"/>
        </w:rPr>
        <w:t>するため</w:t>
      </w:r>
      <w:r w:rsidR="00521202" w:rsidRPr="00800335">
        <w:rPr>
          <w:rFonts w:asciiTheme="majorEastAsia" w:eastAsiaTheme="majorEastAsia" w:hAnsiTheme="majorEastAsia" w:cs="ＭＳ ゴシック" w:hint="eastAsia"/>
          <w:color w:val="000000"/>
          <w:kern w:val="0"/>
          <w:szCs w:val="22"/>
        </w:rPr>
        <w:t>，</w:t>
      </w:r>
      <w:r w:rsidR="00D3335D" w:rsidRPr="00800335">
        <w:rPr>
          <w:rFonts w:asciiTheme="majorEastAsia" w:eastAsiaTheme="majorEastAsia" w:hAnsiTheme="majorEastAsia" w:cs="ＭＳ ゴシック" w:hint="eastAsia"/>
          <w:color w:val="000000"/>
          <w:kern w:val="0"/>
          <w:szCs w:val="22"/>
        </w:rPr>
        <w:t>他人の</w:t>
      </w:r>
      <w:r w:rsidR="0080323B" w:rsidRPr="00800335">
        <w:rPr>
          <w:rFonts w:asciiTheme="majorEastAsia" w:eastAsiaTheme="majorEastAsia" w:hAnsiTheme="majorEastAsia" w:cs="ＭＳ ゴシック" w:hint="eastAsia"/>
          <w:color w:val="000000"/>
          <w:kern w:val="0"/>
          <w:szCs w:val="22"/>
        </w:rPr>
        <w:t>支援を</w:t>
      </w:r>
      <w:r w:rsidR="000C2840" w:rsidRPr="00800335">
        <w:rPr>
          <w:rFonts w:asciiTheme="majorEastAsia" w:eastAsiaTheme="majorEastAsia" w:hAnsiTheme="majorEastAsia" w:cs="ＭＳ ゴシック" w:hint="eastAsia"/>
          <w:color w:val="000000"/>
          <w:kern w:val="0"/>
          <w:szCs w:val="22"/>
        </w:rPr>
        <w:t>必要とす</w:t>
      </w:r>
      <w:r w:rsidR="0080323B" w:rsidRPr="00800335">
        <w:rPr>
          <w:rFonts w:asciiTheme="majorEastAsia" w:eastAsiaTheme="majorEastAsia" w:hAnsiTheme="majorEastAsia" w:cs="ＭＳ ゴシック" w:hint="eastAsia"/>
          <w:color w:val="000000"/>
          <w:kern w:val="0"/>
          <w:szCs w:val="22"/>
        </w:rPr>
        <w:t>る人</w:t>
      </w:r>
      <w:r w:rsidR="000C2840" w:rsidRPr="00800335">
        <w:rPr>
          <w:rFonts w:asciiTheme="majorEastAsia" w:eastAsiaTheme="majorEastAsia" w:hAnsiTheme="majorEastAsia" w:cs="ＭＳ ゴシック" w:hint="eastAsia"/>
          <w:color w:val="000000"/>
          <w:kern w:val="0"/>
          <w:szCs w:val="22"/>
        </w:rPr>
        <w:t>のことです</w:t>
      </w:r>
      <w:r w:rsidR="0080323B"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避難行動要支援者</w:t>
      </w:r>
      <w:r w:rsidR="000C2840" w:rsidRPr="00800335">
        <w:rPr>
          <w:rFonts w:asciiTheme="majorEastAsia" w:eastAsiaTheme="majorEastAsia" w:hAnsiTheme="majorEastAsia" w:cs="ＭＳ ゴシック" w:hint="eastAsia"/>
          <w:color w:val="000000"/>
          <w:kern w:val="0"/>
          <w:szCs w:val="22"/>
        </w:rPr>
        <w:t>が安全に</w:t>
      </w:r>
      <w:r w:rsidR="0080323B" w:rsidRPr="00800335">
        <w:rPr>
          <w:rFonts w:asciiTheme="majorEastAsia" w:eastAsiaTheme="majorEastAsia" w:hAnsiTheme="majorEastAsia" w:cs="ＭＳ ゴシック" w:hint="eastAsia"/>
          <w:color w:val="000000"/>
          <w:kern w:val="0"/>
          <w:szCs w:val="22"/>
        </w:rPr>
        <w:t>避難</w:t>
      </w:r>
      <w:r w:rsidR="000C2840" w:rsidRPr="00800335">
        <w:rPr>
          <w:rFonts w:asciiTheme="majorEastAsia" w:eastAsiaTheme="majorEastAsia" w:hAnsiTheme="majorEastAsia" w:cs="ＭＳ ゴシック" w:hint="eastAsia"/>
          <w:color w:val="000000"/>
          <w:kern w:val="0"/>
          <w:szCs w:val="22"/>
        </w:rPr>
        <w:t>するために</w:t>
      </w:r>
      <w:r w:rsidR="0080323B" w:rsidRPr="00800335">
        <w:rPr>
          <w:rFonts w:asciiTheme="majorEastAsia" w:eastAsiaTheme="majorEastAsia" w:hAnsiTheme="majorEastAsia" w:cs="ＭＳ ゴシック" w:hint="eastAsia"/>
          <w:color w:val="000000"/>
          <w:kern w:val="0"/>
          <w:szCs w:val="22"/>
        </w:rPr>
        <w:t>は</w:t>
      </w:r>
      <w:r w:rsidR="00E8641F" w:rsidRPr="00800335">
        <w:rPr>
          <w:rFonts w:asciiTheme="majorEastAsia" w:eastAsiaTheme="majorEastAsia" w:hAnsiTheme="majorEastAsia" w:cs="ＭＳ ゴシック" w:hint="eastAsia"/>
          <w:color w:val="000000"/>
          <w:kern w:val="0"/>
          <w:szCs w:val="22"/>
        </w:rPr>
        <w:t>，</w:t>
      </w:r>
      <w:r w:rsidR="000C2840" w:rsidRPr="00800335">
        <w:rPr>
          <w:rFonts w:asciiTheme="majorEastAsia" w:eastAsiaTheme="majorEastAsia" w:hAnsiTheme="majorEastAsia" w:cs="ＭＳ ゴシック" w:hint="eastAsia"/>
          <w:color w:val="000000"/>
          <w:kern w:val="0"/>
          <w:szCs w:val="22"/>
        </w:rPr>
        <w:t>地域</w:t>
      </w:r>
      <w:r w:rsidR="005730A3" w:rsidRPr="00800335">
        <w:rPr>
          <w:rFonts w:asciiTheme="majorEastAsia" w:eastAsiaTheme="majorEastAsia" w:hAnsiTheme="majorEastAsia" w:cs="ＭＳ ゴシック" w:hint="eastAsia"/>
          <w:color w:val="000000"/>
          <w:kern w:val="0"/>
          <w:szCs w:val="22"/>
        </w:rPr>
        <w:t>住民の支援や地域ぐるみの協力が</w:t>
      </w:r>
      <w:r w:rsidR="0080323B" w:rsidRPr="00800335">
        <w:rPr>
          <w:rFonts w:asciiTheme="majorEastAsia" w:eastAsiaTheme="majorEastAsia" w:hAnsiTheme="majorEastAsia" w:cs="ＭＳ ゴシック" w:hint="eastAsia"/>
          <w:color w:val="000000"/>
          <w:kern w:val="0"/>
          <w:szCs w:val="22"/>
        </w:rPr>
        <w:t>欠</w:t>
      </w:r>
      <w:r w:rsidR="005730A3" w:rsidRPr="00800335">
        <w:rPr>
          <w:rFonts w:asciiTheme="majorEastAsia" w:eastAsiaTheme="majorEastAsia" w:hAnsiTheme="majorEastAsia" w:cs="ＭＳ ゴシック" w:hint="eastAsia"/>
          <w:color w:val="000000"/>
          <w:kern w:val="0"/>
          <w:szCs w:val="22"/>
        </w:rPr>
        <w:t>かせません</w:t>
      </w:r>
      <w:r w:rsidR="0080323B" w:rsidRPr="00800335">
        <w:rPr>
          <w:rFonts w:asciiTheme="majorEastAsia" w:eastAsiaTheme="majorEastAsia" w:hAnsiTheme="majorEastAsia" w:cs="ＭＳ ゴシック" w:hint="eastAsia"/>
          <w:color w:val="000000"/>
          <w:kern w:val="0"/>
          <w:szCs w:val="22"/>
        </w:rPr>
        <w:t>。</w:t>
      </w:r>
    </w:p>
    <w:p w:rsidR="0095620B" w:rsidRPr="00800335" w:rsidRDefault="00121D4F" w:rsidP="00432590">
      <w:pPr>
        <w:autoSpaceDE w:val="0"/>
        <w:autoSpaceDN w:val="0"/>
        <w:adjustRightInd w:val="0"/>
        <w:ind w:leftChars="105" w:left="231"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避難行動要支援者</w:t>
      </w:r>
      <w:r w:rsidR="006571EA" w:rsidRPr="00800335">
        <w:rPr>
          <w:rFonts w:asciiTheme="majorEastAsia" w:eastAsiaTheme="majorEastAsia" w:hAnsiTheme="majorEastAsia" w:cs="ＭＳ ゴシック" w:hint="eastAsia"/>
          <w:color w:val="000000"/>
          <w:kern w:val="0"/>
          <w:szCs w:val="22"/>
        </w:rPr>
        <w:t>への</w:t>
      </w:r>
      <w:r w:rsidR="0080323B" w:rsidRPr="00800335">
        <w:rPr>
          <w:rFonts w:asciiTheme="majorEastAsia" w:eastAsiaTheme="majorEastAsia" w:hAnsiTheme="majorEastAsia" w:cs="ＭＳ ゴシック" w:hint="eastAsia"/>
          <w:color w:val="000000"/>
          <w:kern w:val="0"/>
          <w:szCs w:val="22"/>
        </w:rPr>
        <w:t>具体的な避難行動の支援等については</w:t>
      </w:r>
      <w:r w:rsidR="00E8641F" w:rsidRPr="00800335">
        <w:rPr>
          <w:rFonts w:asciiTheme="majorEastAsia" w:eastAsiaTheme="majorEastAsia" w:hAnsiTheme="majorEastAsia" w:cs="ＭＳ ゴシック" w:hint="eastAsia"/>
          <w:color w:val="000000"/>
          <w:kern w:val="0"/>
          <w:szCs w:val="22"/>
        </w:rPr>
        <w:t>，</w:t>
      </w:r>
      <w:r w:rsidR="00432590" w:rsidRPr="00800335">
        <w:rPr>
          <w:rFonts w:asciiTheme="majorEastAsia" w:eastAsiaTheme="majorEastAsia" w:hAnsiTheme="majorEastAsia" w:cs="ＭＳ ゴシック" w:hint="eastAsia"/>
          <w:color w:val="000000"/>
          <w:kern w:val="0"/>
          <w:szCs w:val="22"/>
        </w:rPr>
        <w:t>地域の実情に応じて</w:t>
      </w:r>
      <w:r w:rsidR="005730A3" w:rsidRPr="00800335">
        <w:rPr>
          <w:rFonts w:asciiTheme="majorEastAsia" w:eastAsiaTheme="majorEastAsia" w:hAnsiTheme="majorEastAsia" w:cs="ＭＳ ゴシック" w:hint="eastAsia"/>
          <w:color w:val="000000"/>
          <w:kern w:val="0"/>
          <w:szCs w:val="22"/>
        </w:rPr>
        <w:t>地域や家庭で</w:t>
      </w:r>
      <w:r w:rsidR="00432590" w:rsidRPr="00800335">
        <w:rPr>
          <w:rFonts w:asciiTheme="majorEastAsia" w:eastAsiaTheme="majorEastAsia" w:hAnsiTheme="majorEastAsia" w:cs="ＭＳ ゴシック" w:hint="eastAsia"/>
          <w:color w:val="000000"/>
          <w:kern w:val="0"/>
          <w:szCs w:val="22"/>
        </w:rPr>
        <w:t>事前に</w:t>
      </w:r>
      <w:r w:rsidR="005730A3" w:rsidRPr="00800335">
        <w:rPr>
          <w:rFonts w:asciiTheme="majorEastAsia" w:eastAsiaTheme="majorEastAsia" w:hAnsiTheme="majorEastAsia" w:cs="ＭＳ ゴシック" w:hint="eastAsia"/>
          <w:color w:val="000000"/>
          <w:kern w:val="0"/>
          <w:szCs w:val="22"/>
        </w:rPr>
        <w:t>検討し</w:t>
      </w:r>
      <w:r w:rsidR="0080323B" w:rsidRPr="00800335">
        <w:rPr>
          <w:rFonts w:asciiTheme="majorEastAsia" w:eastAsiaTheme="majorEastAsia" w:hAnsiTheme="majorEastAsia" w:cs="ＭＳ ゴシック" w:hint="eastAsia"/>
          <w:color w:val="000000"/>
          <w:kern w:val="0"/>
          <w:szCs w:val="22"/>
        </w:rPr>
        <w:t>ておく</w:t>
      </w:r>
      <w:r w:rsidR="00521202" w:rsidRPr="00800335">
        <w:rPr>
          <w:rFonts w:asciiTheme="majorEastAsia" w:eastAsiaTheme="majorEastAsia" w:hAnsiTheme="majorEastAsia" w:cs="ＭＳ ゴシック" w:hint="eastAsia"/>
          <w:color w:val="000000"/>
          <w:kern w:val="0"/>
          <w:szCs w:val="22"/>
        </w:rPr>
        <w:t>ことが</w:t>
      </w:r>
      <w:r w:rsidR="005730A3" w:rsidRPr="00800335">
        <w:rPr>
          <w:rFonts w:asciiTheme="majorEastAsia" w:eastAsiaTheme="majorEastAsia" w:hAnsiTheme="majorEastAsia" w:cs="ＭＳ ゴシック" w:hint="eastAsia"/>
          <w:color w:val="000000"/>
          <w:kern w:val="0"/>
          <w:szCs w:val="22"/>
        </w:rPr>
        <w:t>必要</w:t>
      </w:r>
      <w:r w:rsidR="00521202" w:rsidRPr="00800335">
        <w:rPr>
          <w:rFonts w:asciiTheme="majorEastAsia" w:eastAsiaTheme="majorEastAsia" w:hAnsiTheme="majorEastAsia" w:cs="ＭＳ ゴシック" w:hint="eastAsia"/>
          <w:color w:val="000000"/>
          <w:kern w:val="0"/>
          <w:szCs w:val="22"/>
        </w:rPr>
        <w:t>で</w:t>
      </w:r>
      <w:r w:rsidR="0080323B" w:rsidRPr="00800335">
        <w:rPr>
          <w:rFonts w:asciiTheme="majorEastAsia" w:eastAsiaTheme="majorEastAsia" w:hAnsiTheme="majorEastAsia" w:cs="ＭＳ ゴシック" w:hint="eastAsia"/>
          <w:color w:val="000000"/>
          <w:kern w:val="0"/>
          <w:szCs w:val="22"/>
        </w:rPr>
        <w:t>す。</w:t>
      </w:r>
    </w:p>
    <w:p w:rsidR="00432590" w:rsidRPr="00800335" w:rsidRDefault="00432590" w:rsidP="008230D4">
      <w:pPr>
        <w:autoSpaceDE w:val="0"/>
        <w:autoSpaceDN w:val="0"/>
        <w:adjustRightInd w:val="0"/>
        <w:jc w:val="left"/>
        <w:rPr>
          <w:rFonts w:asciiTheme="majorEastAsia" w:eastAsiaTheme="majorEastAsia" w:hAnsiTheme="majorEastAsia" w:cs="ＭＳ ゴシック"/>
          <w:color w:val="000000"/>
          <w:kern w:val="0"/>
          <w:sz w:val="24"/>
        </w:rPr>
      </w:pPr>
    </w:p>
    <w:p w:rsidR="0095620B" w:rsidRPr="00800335" w:rsidRDefault="00A2429F" w:rsidP="000455D8">
      <w:pPr>
        <w:pStyle w:val="1"/>
        <w:rPr>
          <w:rFonts w:asciiTheme="majorEastAsia" w:eastAsiaTheme="majorEastAsia" w:hAnsiTheme="majorEastAsia"/>
          <w:kern w:val="0"/>
          <w:sz w:val="28"/>
          <w:szCs w:val="28"/>
        </w:rPr>
      </w:pPr>
      <w:bookmarkStart w:id="26" w:name="_Toc75331760"/>
      <w:r w:rsidRPr="00800335">
        <w:rPr>
          <w:rFonts w:asciiTheme="majorEastAsia" w:eastAsiaTheme="majorEastAsia" w:hAnsiTheme="majorEastAsia" w:hint="eastAsia"/>
          <w:kern w:val="0"/>
          <w:sz w:val="28"/>
          <w:szCs w:val="28"/>
        </w:rPr>
        <w:t>８</w:t>
      </w:r>
      <w:r w:rsidR="002225C9" w:rsidRPr="00800335">
        <w:rPr>
          <w:rFonts w:asciiTheme="majorEastAsia" w:eastAsiaTheme="majorEastAsia" w:hAnsiTheme="majorEastAsia" w:hint="eastAsia"/>
          <w:kern w:val="0"/>
          <w:sz w:val="28"/>
          <w:szCs w:val="28"/>
        </w:rPr>
        <w:t xml:space="preserve">　</w:t>
      </w:r>
      <w:r w:rsidR="002302D5" w:rsidRPr="00800335">
        <w:rPr>
          <w:rFonts w:asciiTheme="majorEastAsia" w:eastAsiaTheme="majorEastAsia" w:hAnsiTheme="majorEastAsia" w:hint="eastAsia"/>
          <w:kern w:val="0"/>
          <w:sz w:val="28"/>
          <w:szCs w:val="28"/>
        </w:rPr>
        <w:t>学区・</w:t>
      </w:r>
      <w:r w:rsidR="0095620B" w:rsidRPr="00800335">
        <w:rPr>
          <w:rFonts w:asciiTheme="majorEastAsia" w:eastAsiaTheme="majorEastAsia" w:hAnsiTheme="majorEastAsia" w:hint="eastAsia"/>
          <w:kern w:val="0"/>
          <w:sz w:val="28"/>
          <w:szCs w:val="28"/>
        </w:rPr>
        <w:t>地区</w:t>
      </w:r>
      <w:r w:rsidR="002302D5" w:rsidRPr="00800335">
        <w:rPr>
          <w:rFonts w:asciiTheme="majorEastAsia" w:eastAsiaTheme="majorEastAsia" w:hAnsiTheme="majorEastAsia" w:hint="eastAsia"/>
          <w:kern w:val="0"/>
          <w:sz w:val="28"/>
          <w:szCs w:val="28"/>
        </w:rPr>
        <w:t>防災（避難）計画</w:t>
      </w:r>
      <w:r w:rsidR="001913FB" w:rsidRPr="00800335">
        <w:rPr>
          <w:rFonts w:asciiTheme="majorEastAsia" w:eastAsiaTheme="majorEastAsia" w:hAnsiTheme="majorEastAsia" w:hint="eastAsia"/>
          <w:kern w:val="0"/>
          <w:sz w:val="28"/>
          <w:szCs w:val="28"/>
        </w:rPr>
        <w:t>の</w:t>
      </w:r>
      <w:r w:rsidR="0095620B" w:rsidRPr="00800335">
        <w:rPr>
          <w:rFonts w:asciiTheme="majorEastAsia" w:eastAsiaTheme="majorEastAsia" w:hAnsiTheme="majorEastAsia" w:hint="eastAsia"/>
          <w:kern w:val="0"/>
          <w:sz w:val="28"/>
          <w:szCs w:val="28"/>
        </w:rPr>
        <w:t>作成</w:t>
      </w:r>
      <w:bookmarkEnd w:id="26"/>
    </w:p>
    <w:p w:rsidR="005730A3" w:rsidRPr="00800335" w:rsidRDefault="001913FB" w:rsidP="00432590">
      <w:pPr>
        <w:autoSpaceDE w:val="0"/>
        <w:autoSpaceDN w:val="0"/>
        <w:adjustRightInd w:val="0"/>
        <w:ind w:leftChars="105" w:left="231"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color w:val="000000"/>
          <w:kern w:val="0"/>
          <w:szCs w:val="22"/>
        </w:rPr>
        <w:t>地震や津波から</w:t>
      </w:r>
      <w:r w:rsidR="003904FA" w:rsidRPr="00800335">
        <w:rPr>
          <w:rFonts w:asciiTheme="majorEastAsia" w:eastAsiaTheme="majorEastAsia" w:hAnsiTheme="majorEastAsia" w:cs="ＭＳ ゴシック" w:hint="eastAsia"/>
          <w:color w:val="000000"/>
          <w:kern w:val="0"/>
          <w:szCs w:val="22"/>
        </w:rPr>
        <w:t>，より</w:t>
      </w:r>
      <w:r w:rsidR="00930CFA" w:rsidRPr="00800335">
        <w:rPr>
          <w:rFonts w:asciiTheme="majorEastAsia" w:eastAsiaTheme="majorEastAsia" w:hAnsiTheme="majorEastAsia" w:cs="ＭＳ ゴシック" w:hint="eastAsia"/>
          <w:color w:val="000000"/>
          <w:kern w:val="0"/>
          <w:szCs w:val="22"/>
        </w:rPr>
        <w:t>安全</w:t>
      </w:r>
      <w:r w:rsidR="00432590" w:rsidRPr="00800335">
        <w:rPr>
          <w:rFonts w:asciiTheme="majorEastAsia" w:eastAsiaTheme="majorEastAsia" w:hAnsiTheme="majorEastAsia" w:cs="ＭＳ ゴシック" w:hint="eastAsia"/>
          <w:color w:val="000000"/>
          <w:kern w:val="0"/>
          <w:szCs w:val="22"/>
        </w:rPr>
        <w:t>に</w:t>
      </w:r>
      <w:r w:rsidR="003904FA" w:rsidRPr="00800335">
        <w:rPr>
          <w:rFonts w:asciiTheme="majorEastAsia" w:eastAsiaTheme="majorEastAsia" w:hAnsiTheme="majorEastAsia" w:cs="ＭＳ ゴシック" w:hint="eastAsia"/>
          <w:color w:val="000000"/>
          <w:kern w:val="0"/>
          <w:szCs w:val="22"/>
        </w:rPr>
        <w:t>かつ</w:t>
      </w:r>
      <w:r w:rsidR="00432590" w:rsidRPr="00800335">
        <w:rPr>
          <w:rFonts w:asciiTheme="majorEastAsia" w:eastAsiaTheme="majorEastAsia" w:hAnsiTheme="majorEastAsia" w:cs="ＭＳ ゴシック" w:hint="eastAsia"/>
          <w:color w:val="000000"/>
          <w:kern w:val="0"/>
          <w:szCs w:val="22"/>
        </w:rPr>
        <w:t>適切に</w:t>
      </w:r>
      <w:r w:rsidRPr="00800335">
        <w:rPr>
          <w:rFonts w:asciiTheme="majorEastAsia" w:eastAsiaTheme="majorEastAsia" w:hAnsiTheme="majorEastAsia" w:cs="ＭＳ ゴシック" w:hint="eastAsia"/>
          <w:color w:val="000000"/>
          <w:kern w:val="0"/>
          <w:szCs w:val="22"/>
        </w:rPr>
        <w:t>避難</w:t>
      </w:r>
      <w:r w:rsidR="00432590" w:rsidRPr="00800335">
        <w:rPr>
          <w:rFonts w:asciiTheme="majorEastAsia" w:eastAsiaTheme="majorEastAsia" w:hAnsiTheme="majorEastAsia" w:cs="ＭＳ ゴシック" w:hint="eastAsia"/>
          <w:color w:val="000000"/>
          <w:kern w:val="0"/>
          <w:szCs w:val="22"/>
        </w:rPr>
        <w:t>す</w:t>
      </w:r>
      <w:r w:rsidR="00930CFA" w:rsidRPr="00800335">
        <w:rPr>
          <w:rFonts w:asciiTheme="majorEastAsia" w:eastAsiaTheme="majorEastAsia" w:hAnsiTheme="majorEastAsia" w:cs="ＭＳ ゴシック" w:hint="eastAsia"/>
          <w:color w:val="000000"/>
          <w:kern w:val="0"/>
          <w:szCs w:val="22"/>
        </w:rPr>
        <w:t>るために</w:t>
      </w:r>
      <w:r w:rsidR="007F655B" w:rsidRPr="00800335">
        <w:rPr>
          <w:rFonts w:asciiTheme="majorEastAsia" w:eastAsiaTheme="majorEastAsia" w:hAnsiTheme="majorEastAsia" w:cs="ＭＳ ゴシック" w:hint="eastAsia"/>
          <w:color w:val="000000"/>
          <w:kern w:val="0"/>
          <w:szCs w:val="22"/>
        </w:rPr>
        <w:t>は，</w:t>
      </w:r>
      <w:r w:rsidRPr="00800335">
        <w:rPr>
          <w:rFonts w:asciiTheme="majorEastAsia" w:eastAsiaTheme="majorEastAsia" w:hAnsiTheme="majorEastAsia" w:cs="ＭＳ ゴシック" w:hint="eastAsia"/>
          <w:color w:val="000000"/>
          <w:kern w:val="0"/>
          <w:szCs w:val="22"/>
        </w:rPr>
        <w:t>地域の特性や環境に</w:t>
      </w:r>
      <w:r w:rsidR="00521202" w:rsidRPr="00800335">
        <w:rPr>
          <w:rFonts w:asciiTheme="majorEastAsia" w:eastAsiaTheme="majorEastAsia" w:hAnsiTheme="majorEastAsia" w:cs="ＭＳ ゴシック" w:hint="eastAsia"/>
          <w:color w:val="000000"/>
          <w:kern w:val="0"/>
          <w:szCs w:val="22"/>
        </w:rPr>
        <w:t>合</w:t>
      </w:r>
      <w:r w:rsidRPr="00800335">
        <w:rPr>
          <w:rFonts w:asciiTheme="majorEastAsia" w:eastAsiaTheme="majorEastAsia" w:hAnsiTheme="majorEastAsia" w:cs="ＭＳ ゴシック" w:hint="eastAsia"/>
          <w:color w:val="000000"/>
          <w:kern w:val="0"/>
          <w:szCs w:val="22"/>
        </w:rPr>
        <w:t>わせた避難行動を</w:t>
      </w:r>
      <w:r w:rsidR="007F655B" w:rsidRPr="00800335">
        <w:rPr>
          <w:rFonts w:asciiTheme="majorEastAsia" w:eastAsiaTheme="majorEastAsia" w:hAnsiTheme="majorEastAsia" w:cs="ＭＳ ゴシック" w:hint="eastAsia"/>
          <w:color w:val="000000"/>
          <w:kern w:val="0"/>
          <w:szCs w:val="22"/>
        </w:rPr>
        <w:t>計画</w:t>
      </w:r>
      <w:r w:rsidRPr="00800335">
        <w:rPr>
          <w:rFonts w:asciiTheme="majorEastAsia" w:eastAsiaTheme="majorEastAsia" w:hAnsiTheme="majorEastAsia" w:cs="ＭＳ ゴシック" w:hint="eastAsia"/>
          <w:color w:val="000000"/>
          <w:kern w:val="0"/>
          <w:szCs w:val="22"/>
        </w:rPr>
        <w:t>する</w:t>
      </w:r>
      <w:r w:rsidR="00521202" w:rsidRPr="00800335">
        <w:rPr>
          <w:rFonts w:asciiTheme="majorEastAsia" w:eastAsiaTheme="majorEastAsia" w:hAnsiTheme="majorEastAsia" w:cs="ＭＳ ゴシック" w:hint="eastAsia"/>
          <w:color w:val="000000"/>
          <w:kern w:val="0"/>
          <w:szCs w:val="22"/>
        </w:rPr>
        <w:t>ことが</w:t>
      </w:r>
      <w:r w:rsidRPr="00800335">
        <w:rPr>
          <w:rFonts w:asciiTheme="majorEastAsia" w:eastAsiaTheme="majorEastAsia" w:hAnsiTheme="majorEastAsia" w:cs="ＭＳ ゴシック" w:hint="eastAsia"/>
          <w:color w:val="000000"/>
          <w:kern w:val="0"/>
          <w:szCs w:val="22"/>
        </w:rPr>
        <w:t>必要</w:t>
      </w:r>
      <w:r w:rsidR="00521202" w:rsidRPr="00800335">
        <w:rPr>
          <w:rFonts w:asciiTheme="majorEastAsia" w:eastAsiaTheme="majorEastAsia" w:hAnsiTheme="majorEastAsia" w:cs="ＭＳ ゴシック" w:hint="eastAsia"/>
          <w:color w:val="000000"/>
          <w:kern w:val="0"/>
          <w:szCs w:val="22"/>
        </w:rPr>
        <w:t>で</w:t>
      </w:r>
      <w:r w:rsidR="003904FA" w:rsidRPr="00800335">
        <w:rPr>
          <w:rFonts w:asciiTheme="majorEastAsia" w:eastAsiaTheme="majorEastAsia" w:hAnsiTheme="majorEastAsia" w:cs="ＭＳ ゴシック" w:hint="eastAsia"/>
          <w:color w:val="000000"/>
          <w:kern w:val="0"/>
          <w:szCs w:val="22"/>
        </w:rPr>
        <w:t>す。</w:t>
      </w:r>
      <w:r w:rsidR="00930CFA" w:rsidRPr="00800335">
        <w:rPr>
          <w:rFonts w:asciiTheme="majorEastAsia" w:eastAsiaTheme="majorEastAsia" w:hAnsiTheme="majorEastAsia" w:hint="eastAsia"/>
          <w:szCs w:val="22"/>
        </w:rPr>
        <w:t>地域の状況を熟知し</w:t>
      </w:r>
      <w:r w:rsidR="007F655B" w:rsidRPr="00800335">
        <w:rPr>
          <w:rFonts w:asciiTheme="majorEastAsia" w:eastAsiaTheme="majorEastAsia" w:hAnsiTheme="majorEastAsia" w:hint="eastAsia"/>
          <w:szCs w:val="22"/>
        </w:rPr>
        <w:t>ている</w:t>
      </w:r>
      <w:r w:rsidR="00930CFA" w:rsidRPr="00800335">
        <w:rPr>
          <w:rFonts w:asciiTheme="majorEastAsia" w:eastAsiaTheme="majorEastAsia" w:hAnsiTheme="majorEastAsia" w:hint="eastAsia"/>
          <w:szCs w:val="22"/>
        </w:rPr>
        <w:t>地域住民の意見</w:t>
      </w:r>
      <w:r w:rsidR="00521202" w:rsidRPr="00800335">
        <w:rPr>
          <w:rFonts w:asciiTheme="majorEastAsia" w:eastAsiaTheme="majorEastAsia" w:hAnsiTheme="majorEastAsia" w:hint="eastAsia"/>
          <w:szCs w:val="22"/>
        </w:rPr>
        <w:t>を</w:t>
      </w:r>
      <w:r w:rsidR="00930CFA" w:rsidRPr="00800335">
        <w:rPr>
          <w:rFonts w:asciiTheme="majorEastAsia" w:eastAsiaTheme="majorEastAsia" w:hAnsiTheme="majorEastAsia" w:hint="eastAsia"/>
          <w:szCs w:val="22"/>
        </w:rPr>
        <w:t>反映</w:t>
      </w:r>
      <w:r w:rsidR="00432590" w:rsidRPr="00800335">
        <w:rPr>
          <w:rFonts w:asciiTheme="majorEastAsia" w:eastAsiaTheme="majorEastAsia" w:hAnsiTheme="majorEastAsia" w:hint="eastAsia"/>
          <w:szCs w:val="22"/>
        </w:rPr>
        <w:t>した</w:t>
      </w:r>
      <w:r w:rsidR="00930CFA" w:rsidRPr="00800335">
        <w:rPr>
          <w:rFonts w:asciiTheme="majorEastAsia" w:eastAsiaTheme="majorEastAsia" w:hAnsiTheme="majorEastAsia" w:hint="eastAsia"/>
          <w:szCs w:val="22"/>
        </w:rPr>
        <w:t>「</w:t>
      </w:r>
      <w:r w:rsidR="002302D5" w:rsidRPr="00800335">
        <w:rPr>
          <w:rFonts w:asciiTheme="majorEastAsia" w:eastAsiaTheme="majorEastAsia" w:hAnsiTheme="majorEastAsia" w:hint="eastAsia"/>
          <w:szCs w:val="22"/>
        </w:rPr>
        <w:t>学区・</w:t>
      </w:r>
      <w:r w:rsidRPr="00800335">
        <w:rPr>
          <w:rFonts w:asciiTheme="majorEastAsia" w:eastAsiaTheme="majorEastAsia" w:hAnsiTheme="majorEastAsia" w:cs="ＭＳ ゴシック" w:hint="eastAsia"/>
          <w:kern w:val="0"/>
          <w:szCs w:val="22"/>
        </w:rPr>
        <w:t>地区</w:t>
      </w:r>
      <w:r w:rsidR="002302D5" w:rsidRPr="00800335">
        <w:rPr>
          <w:rFonts w:asciiTheme="majorEastAsia" w:eastAsiaTheme="majorEastAsia" w:hAnsiTheme="majorEastAsia" w:cs="ＭＳ ゴシック" w:hint="eastAsia"/>
          <w:kern w:val="0"/>
          <w:szCs w:val="22"/>
        </w:rPr>
        <w:t>防災（避難）</w:t>
      </w:r>
      <w:r w:rsidRPr="00800335">
        <w:rPr>
          <w:rFonts w:asciiTheme="majorEastAsia" w:eastAsiaTheme="majorEastAsia" w:hAnsiTheme="majorEastAsia" w:cs="ＭＳ ゴシック" w:hint="eastAsia"/>
          <w:kern w:val="0"/>
          <w:szCs w:val="22"/>
        </w:rPr>
        <w:t>計画</w:t>
      </w:r>
      <w:r w:rsidR="00930CFA" w:rsidRPr="00800335">
        <w:rPr>
          <w:rFonts w:asciiTheme="majorEastAsia" w:eastAsiaTheme="majorEastAsia" w:hAnsiTheme="majorEastAsia" w:cs="ＭＳ ゴシック" w:hint="eastAsia"/>
          <w:kern w:val="0"/>
          <w:szCs w:val="22"/>
        </w:rPr>
        <w:t>」</w:t>
      </w:r>
      <w:r w:rsidR="003904FA" w:rsidRPr="00800335">
        <w:rPr>
          <w:rFonts w:asciiTheme="majorEastAsia" w:eastAsiaTheme="majorEastAsia" w:hAnsiTheme="majorEastAsia" w:cs="ＭＳ ゴシック" w:hint="eastAsia"/>
          <w:kern w:val="0"/>
          <w:szCs w:val="22"/>
        </w:rPr>
        <w:t>を地域で話し</w:t>
      </w:r>
      <w:r w:rsidR="00A2429F" w:rsidRPr="00800335">
        <w:rPr>
          <w:rFonts w:asciiTheme="majorEastAsia" w:eastAsiaTheme="majorEastAsia" w:hAnsiTheme="majorEastAsia" w:cs="ＭＳ ゴシック" w:hint="eastAsia"/>
          <w:kern w:val="0"/>
          <w:szCs w:val="22"/>
        </w:rPr>
        <w:t>合</w:t>
      </w:r>
      <w:r w:rsidR="003904FA" w:rsidRPr="00800335">
        <w:rPr>
          <w:rFonts w:asciiTheme="majorEastAsia" w:eastAsiaTheme="majorEastAsia" w:hAnsiTheme="majorEastAsia" w:cs="ＭＳ ゴシック" w:hint="eastAsia"/>
          <w:kern w:val="0"/>
          <w:szCs w:val="22"/>
        </w:rPr>
        <w:t>って作成しましょう。</w:t>
      </w:r>
    </w:p>
    <w:p w:rsidR="00486002" w:rsidRPr="00800335" w:rsidRDefault="00486002" w:rsidP="00486002">
      <w:pPr>
        <w:pStyle w:val="2"/>
        <w:spacing w:line="240" w:lineRule="exact"/>
        <w:ind w:leftChars="115" w:left="253"/>
        <w:rPr>
          <w:rFonts w:asciiTheme="majorEastAsia" w:eastAsiaTheme="majorEastAsia" w:hAnsiTheme="majorEastAsia"/>
          <w:kern w:val="0"/>
          <w:sz w:val="24"/>
        </w:rPr>
      </w:pPr>
      <w:r w:rsidRPr="00800335">
        <w:rPr>
          <w:rFonts w:asciiTheme="majorEastAsia" w:eastAsiaTheme="majorEastAsia" w:hAnsiTheme="majorEastAsia"/>
          <w:b/>
          <w:kern w:val="0"/>
          <w:szCs w:val="22"/>
        </w:rPr>
        <w:br/>
      </w:r>
      <w:bookmarkStart w:id="27" w:name="_Toc75331761"/>
      <w:r w:rsidR="0095620B" w:rsidRPr="00800335">
        <w:rPr>
          <w:rFonts w:asciiTheme="majorEastAsia" w:eastAsiaTheme="majorEastAsia" w:hAnsiTheme="majorEastAsia" w:hint="eastAsia"/>
          <w:kern w:val="0"/>
          <w:sz w:val="24"/>
        </w:rPr>
        <w:t>(1</w:t>
      </w:r>
      <w:r w:rsidR="007B6446" w:rsidRPr="00800335">
        <w:rPr>
          <w:rFonts w:asciiTheme="majorEastAsia" w:eastAsiaTheme="majorEastAsia" w:hAnsiTheme="majorEastAsia" w:hint="eastAsia"/>
          <w:kern w:val="0"/>
          <w:sz w:val="24"/>
        </w:rPr>
        <w:t xml:space="preserve">) </w:t>
      </w:r>
      <w:r w:rsidRPr="00800335">
        <w:rPr>
          <w:rFonts w:asciiTheme="majorEastAsia" w:eastAsiaTheme="majorEastAsia" w:hAnsiTheme="majorEastAsia" w:hint="eastAsia"/>
          <w:kern w:val="0"/>
          <w:sz w:val="24"/>
        </w:rPr>
        <w:t>地域の危険性を知る</w:t>
      </w:r>
      <w:bookmarkEnd w:id="27"/>
    </w:p>
    <w:p w:rsidR="00486002" w:rsidRPr="00800335" w:rsidRDefault="000D2BFA" w:rsidP="003C3516">
      <w:pPr>
        <w:autoSpaceDE w:val="0"/>
        <w:autoSpaceDN w:val="0"/>
        <w:adjustRightInd w:val="0"/>
        <w:ind w:firstLineChars="200" w:firstLine="44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ア</w:t>
      </w:r>
      <w:r w:rsidR="00486002" w:rsidRPr="00800335">
        <w:rPr>
          <w:rFonts w:asciiTheme="majorEastAsia" w:eastAsiaTheme="majorEastAsia" w:hAnsiTheme="majorEastAsia" w:cs="ＭＳ ゴシック" w:hint="eastAsia"/>
          <w:color w:val="000000"/>
          <w:kern w:val="0"/>
          <w:szCs w:val="22"/>
        </w:rPr>
        <w:t xml:space="preserve">　「防災まち歩き」</w:t>
      </w:r>
    </w:p>
    <w:p w:rsidR="000D2BFA" w:rsidRPr="00800335" w:rsidRDefault="003C3516" w:rsidP="000D2BFA">
      <w:pPr>
        <w:autoSpaceDE w:val="0"/>
        <w:autoSpaceDN w:val="0"/>
        <w:adjustRightInd w:val="0"/>
        <w:ind w:leftChars="305" w:left="671" w:firstLineChars="100" w:firstLine="22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自分の住むまちを歩き，自然や環境，施設や設備などの「危険箇所」，「役に立つもの」を把握し，</w:t>
      </w:r>
      <w:r w:rsidR="000D2BFA" w:rsidRPr="00800335">
        <w:rPr>
          <w:rFonts w:asciiTheme="majorEastAsia" w:eastAsiaTheme="majorEastAsia" w:hAnsiTheme="majorEastAsia" w:hint="eastAsia"/>
          <w:color w:val="000000"/>
          <w:kern w:val="0"/>
          <w:szCs w:val="22"/>
          <w:lang w:val="ja-JP"/>
        </w:rPr>
        <w:t>災害時には自分たちの住むまちがどのような状況になるのか，いざというときにどのような行動を</w:t>
      </w:r>
      <w:r w:rsidR="00521202" w:rsidRPr="00800335">
        <w:rPr>
          <w:rFonts w:asciiTheme="majorEastAsia" w:eastAsiaTheme="majorEastAsia" w:hAnsiTheme="majorEastAsia" w:hint="eastAsia"/>
          <w:color w:val="000000"/>
          <w:kern w:val="0"/>
          <w:szCs w:val="22"/>
          <w:lang w:val="ja-JP"/>
        </w:rPr>
        <w:t>と</w:t>
      </w:r>
      <w:r w:rsidR="000D2BFA" w:rsidRPr="00800335">
        <w:rPr>
          <w:rFonts w:asciiTheme="majorEastAsia" w:eastAsiaTheme="majorEastAsia" w:hAnsiTheme="majorEastAsia" w:hint="eastAsia"/>
          <w:color w:val="000000"/>
          <w:kern w:val="0"/>
          <w:szCs w:val="22"/>
          <w:lang w:val="ja-JP"/>
        </w:rPr>
        <w:t>れば</w:t>
      </w:r>
      <w:r w:rsidR="00521202" w:rsidRPr="00800335">
        <w:rPr>
          <w:rFonts w:asciiTheme="majorEastAsia" w:eastAsiaTheme="majorEastAsia" w:hAnsiTheme="majorEastAsia" w:hint="eastAsia"/>
          <w:color w:val="000000"/>
          <w:kern w:val="0"/>
          <w:szCs w:val="22"/>
          <w:lang w:val="ja-JP"/>
        </w:rPr>
        <w:t>よ</w:t>
      </w:r>
      <w:r w:rsidR="000D2BFA" w:rsidRPr="00800335">
        <w:rPr>
          <w:rFonts w:asciiTheme="majorEastAsia" w:eastAsiaTheme="majorEastAsia" w:hAnsiTheme="majorEastAsia" w:hint="eastAsia"/>
          <w:color w:val="000000"/>
          <w:kern w:val="0"/>
          <w:szCs w:val="22"/>
          <w:lang w:val="ja-JP"/>
        </w:rPr>
        <w:t>いのかなどについて話し合いましょう。</w:t>
      </w:r>
    </w:p>
    <w:p w:rsidR="00486002" w:rsidRPr="00800335" w:rsidRDefault="00F863D8" w:rsidP="00372C0E">
      <w:pPr>
        <w:ind w:left="660" w:hangingChars="300" w:hanging="660"/>
        <w:jc w:val="center"/>
        <w:rPr>
          <w:rFonts w:asciiTheme="majorEastAsia" w:eastAsiaTheme="majorEastAsia" w:hAnsiTheme="majorEastAsia"/>
          <w:szCs w:val="22"/>
        </w:rPr>
      </w:pPr>
      <w:r w:rsidRPr="00800335">
        <w:rPr>
          <w:rFonts w:asciiTheme="majorEastAsia" w:eastAsiaTheme="majorEastAsia" w:hAnsiTheme="majorEastAsia"/>
          <w:noProof/>
          <w:szCs w:val="22"/>
        </w:rPr>
        <w:drawing>
          <wp:inline distT="0" distB="0" distL="0" distR="0">
            <wp:extent cx="1211580" cy="1028700"/>
            <wp:effectExtent l="0" t="0" r="7620" b="0"/>
            <wp:docPr id="8" name="図 8" descr="BS03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S03_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1580" cy="1028700"/>
                    </a:xfrm>
                    <a:prstGeom prst="rect">
                      <a:avLst/>
                    </a:prstGeom>
                    <a:noFill/>
                    <a:ln>
                      <a:noFill/>
                    </a:ln>
                  </pic:spPr>
                </pic:pic>
              </a:graphicData>
            </a:graphic>
          </wp:inline>
        </w:drawing>
      </w:r>
    </w:p>
    <w:p w:rsidR="002C70EF" w:rsidRPr="00800335" w:rsidRDefault="002C70EF" w:rsidP="008230D4">
      <w:pPr>
        <w:ind w:left="660" w:hangingChars="300" w:hanging="660"/>
        <w:rPr>
          <w:rFonts w:asciiTheme="majorEastAsia" w:eastAsiaTheme="majorEastAsia" w:hAnsiTheme="majorEastAsia"/>
          <w:szCs w:val="22"/>
        </w:rPr>
      </w:pPr>
    </w:p>
    <w:p w:rsidR="003C3516" w:rsidRPr="00800335" w:rsidRDefault="00100A72" w:rsidP="00100A72">
      <w:pPr>
        <w:pStyle w:val="2"/>
        <w:ind w:firstLineChars="100" w:firstLine="240"/>
        <w:rPr>
          <w:rFonts w:asciiTheme="majorEastAsia" w:eastAsiaTheme="majorEastAsia" w:hAnsiTheme="majorEastAsia"/>
          <w:kern w:val="0"/>
          <w:sz w:val="24"/>
        </w:rPr>
      </w:pPr>
      <w:bookmarkStart w:id="28" w:name="_Toc75331762"/>
      <w:r w:rsidRPr="00800335">
        <w:rPr>
          <w:rFonts w:asciiTheme="majorEastAsia" w:eastAsiaTheme="majorEastAsia" w:hAnsiTheme="majorEastAsia" w:hint="eastAsia"/>
          <w:kern w:val="0"/>
          <w:sz w:val="24"/>
        </w:rPr>
        <w:t xml:space="preserve">(2) </w:t>
      </w:r>
      <w:r w:rsidR="003C3516" w:rsidRPr="00800335">
        <w:rPr>
          <w:rFonts w:asciiTheme="majorEastAsia" w:eastAsiaTheme="majorEastAsia" w:hAnsiTheme="majorEastAsia" w:hint="eastAsia"/>
          <w:kern w:val="0"/>
          <w:sz w:val="24"/>
        </w:rPr>
        <w:t>津波からどのように避難するかを考える</w:t>
      </w:r>
      <w:bookmarkEnd w:id="28"/>
    </w:p>
    <w:p w:rsidR="00100A72" w:rsidRPr="00800335" w:rsidRDefault="003C3516" w:rsidP="003C3516">
      <w:pPr>
        <w:autoSpaceDE w:val="0"/>
        <w:autoSpaceDN w:val="0"/>
        <w:adjustRightInd w:val="0"/>
        <w:ind w:firstLineChars="200" w:firstLine="440"/>
        <w:jc w:val="left"/>
        <w:rPr>
          <w:rFonts w:asciiTheme="majorEastAsia" w:eastAsiaTheme="majorEastAsia" w:hAnsiTheme="majorEastAsia"/>
          <w:kern w:val="0"/>
        </w:rPr>
      </w:pPr>
      <w:r w:rsidRPr="00800335">
        <w:rPr>
          <w:rFonts w:asciiTheme="majorEastAsia" w:eastAsiaTheme="majorEastAsia" w:hAnsiTheme="majorEastAsia" w:hint="eastAsia"/>
          <w:kern w:val="0"/>
        </w:rPr>
        <w:t>ア　「</w:t>
      </w:r>
      <w:r w:rsidR="00100A72" w:rsidRPr="00800335">
        <w:rPr>
          <w:rFonts w:asciiTheme="majorEastAsia" w:eastAsiaTheme="majorEastAsia" w:hAnsiTheme="majorEastAsia" w:hint="eastAsia"/>
          <w:kern w:val="0"/>
        </w:rPr>
        <w:t>地域安全マップ（防災マップ）</w:t>
      </w:r>
      <w:r w:rsidRPr="00800335">
        <w:rPr>
          <w:rFonts w:asciiTheme="majorEastAsia" w:eastAsiaTheme="majorEastAsia" w:hAnsiTheme="majorEastAsia" w:hint="eastAsia"/>
          <w:kern w:val="0"/>
        </w:rPr>
        <w:t>」</w:t>
      </w:r>
      <w:r w:rsidR="00100A72" w:rsidRPr="00800335">
        <w:rPr>
          <w:rFonts w:asciiTheme="majorEastAsia" w:eastAsiaTheme="majorEastAsia" w:hAnsiTheme="majorEastAsia" w:hint="eastAsia"/>
          <w:kern w:val="0"/>
        </w:rPr>
        <w:t>の作成</w:t>
      </w:r>
    </w:p>
    <w:p w:rsidR="00100A72" w:rsidRPr="00800335" w:rsidRDefault="00100A72" w:rsidP="003C3516">
      <w:pPr>
        <w:autoSpaceDE w:val="0"/>
        <w:autoSpaceDN w:val="0"/>
        <w:adjustRightInd w:val="0"/>
        <w:ind w:leftChars="305" w:left="671" w:firstLineChars="100" w:firstLine="22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地域の状況を正確に把握することは重要なことです。避難場所などの</w:t>
      </w:r>
      <w:r w:rsidR="00521202" w:rsidRPr="00800335">
        <w:rPr>
          <w:rFonts w:asciiTheme="majorEastAsia" w:eastAsiaTheme="majorEastAsia" w:hAnsiTheme="majorEastAsia" w:hint="eastAsia"/>
          <w:color w:val="000000"/>
          <w:kern w:val="0"/>
          <w:szCs w:val="22"/>
          <w:lang w:val="ja-JP"/>
        </w:rPr>
        <w:t>位置</w:t>
      </w:r>
      <w:r w:rsidRPr="00800335">
        <w:rPr>
          <w:rFonts w:asciiTheme="majorEastAsia" w:eastAsiaTheme="majorEastAsia" w:hAnsiTheme="majorEastAsia" w:hint="eastAsia"/>
          <w:color w:val="000000"/>
          <w:kern w:val="0"/>
          <w:szCs w:val="22"/>
          <w:lang w:val="ja-JP"/>
        </w:rPr>
        <w:t>を確認して記入するなど</w:t>
      </w:r>
      <w:r w:rsidR="00521202" w:rsidRPr="00800335">
        <w:rPr>
          <w:rFonts w:asciiTheme="majorEastAsia" w:eastAsiaTheme="majorEastAsia" w:hAnsiTheme="majorEastAsia" w:hint="eastAsia"/>
          <w:color w:val="000000"/>
          <w:kern w:val="0"/>
          <w:szCs w:val="22"/>
          <w:lang w:val="ja-JP"/>
        </w:rPr>
        <w:t>した</w:t>
      </w:r>
      <w:r w:rsidRPr="00800335">
        <w:rPr>
          <w:rFonts w:asciiTheme="majorEastAsia" w:eastAsiaTheme="majorEastAsia" w:hAnsiTheme="majorEastAsia" w:hint="eastAsia"/>
          <w:color w:val="000000"/>
          <w:kern w:val="0"/>
          <w:szCs w:val="22"/>
          <w:lang w:val="ja-JP"/>
        </w:rPr>
        <w:t>地域安全マップを作成し，各世帯に備えておきましょう。</w:t>
      </w:r>
    </w:p>
    <w:p w:rsidR="00100A72" w:rsidRPr="00800335" w:rsidRDefault="00100A72" w:rsidP="00372C0E">
      <w:pPr>
        <w:autoSpaceDE w:val="0"/>
        <w:autoSpaceDN w:val="0"/>
        <w:adjustRightInd w:val="0"/>
        <w:spacing w:line="240" w:lineRule="exact"/>
        <w:ind w:leftChars="200" w:left="440" w:firstLineChars="100" w:firstLine="220"/>
        <w:jc w:val="left"/>
        <w:rPr>
          <w:rFonts w:asciiTheme="majorEastAsia" w:eastAsiaTheme="majorEastAsia" w:hAnsiTheme="majorEastAsia"/>
          <w:color w:val="000000"/>
          <w:kern w:val="0"/>
          <w:szCs w:val="22"/>
          <w:lang w:val="ja-JP"/>
        </w:rPr>
      </w:pPr>
    </w:p>
    <w:p w:rsidR="00100A72" w:rsidRPr="00800335" w:rsidRDefault="00F863D8" w:rsidP="00EB6620">
      <w:pPr>
        <w:autoSpaceDE w:val="0"/>
        <w:autoSpaceDN w:val="0"/>
        <w:adjustRightInd w:val="0"/>
        <w:ind w:firstLineChars="300" w:firstLine="66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noProof/>
          <w:color w:val="000000"/>
          <w:kern w:val="0"/>
          <w:szCs w:val="22"/>
        </w:rPr>
        <mc:AlternateContent>
          <mc:Choice Requires="wps">
            <w:drawing>
              <wp:anchor distT="0" distB="0" distL="114300" distR="114300" simplePos="0" relativeHeight="251654656" behindDoc="0" locked="0" layoutInCell="1" allowOverlap="1">
                <wp:simplePos x="0" y="0"/>
                <wp:positionH relativeFrom="column">
                  <wp:posOffset>3429000</wp:posOffset>
                </wp:positionH>
                <wp:positionV relativeFrom="paragraph">
                  <wp:posOffset>57150</wp:posOffset>
                </wp:positionV>
                <wp:extent cx="1447800" cy="1389380"/>
                <wp:effectExtent l="3810" t="0" r="0" b="0"/>
                <wp:wrapNone/>
                <wp:docPr id="8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38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BAC" w:rsidRPr="00285EFD" w:rsidRDefault="00645BAC" w:rsidP="00100A72">
                            <w:r w:rsidRPr="00285EFD">
                              <w:rPr>
                                <w:noProof/>
                              </w:rPr>
                              <w:drawing>
                                <wp:inline distT="0" distB="0" distL="0" distR="0">
                                  <wp:extent cx="1295400" cy="1272540"/>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127254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5" o:spid="_x0000_s1035" style="position:absolute;left:0;text-align:left;margin-left:270pt;margin-top:4.5pt;width:114pt;height:109.4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RhQIAAAwFAAAOAAAAZHJzL2Uyb0RvYy54bWysVFFv2yAQfp+0/4B4T22nTmNbcao2nadJ&#10;3Vat2w8ggGM0DAhonK7af9+BkyzZ9jBN8wMG7ji+7+47Fte7XqItt05oVePsIsWIK6qZUJsaf/nc&#10;TAqMnCeKEakVr/Ezd/h6+frVYjAVn+pOS8YtgiDKVYOpcee9qZLE0Y73xF1owxUYW2174mFpNwmz&#10;ZIDovUymaXqVDNoyYzXlzsHu3WjEyxi/bTn1H9vWcY9kjQGbj6ON4zqMyXJBqo0lphN0D4P8A4qe&#10;CAWXHkPdEU/QkxW/heoFtdrp1l9Q3Se6bQXlkQOwydJf2Dx2xPDIBZLjzDFN7v+FpR+2DxYJVuNi&#10;hpEiPdToE2SNqI3kKJ+FBA3GVeD3aB5soOjMvaZfHVJ61YEbv7FWDx0nDGBlwT85OxAWDo6i9fBe&#10;MwhPnryOudq1tg8BIQtoF0vyfCwJ33lEYTPL83mRQuUo2LLLorwsYtESUh2OG+v8W657FCY1toA+&#10;hifbe+cDHFIdXCJ8LQVrhJRxYTfrlbRoS0AfTfwiA2B56iZVcFY6HBsjjjuAEu4ItoA31vulzKZ5&#10;ejstJ81VMZ/kTT6blPO0mKRZeVtepXmZ3zXfA8AsrzrBGFf3QvGD9rL872q774JRNVF9aKhxOZvO&#10;Ivcz9O6UZBq/P5HshYdWlKIHLRydSBUq+0YxoE0qT4Qc58k5/JhlyMHhH7MSdRBKP0rI79a7qLTy&#10;IKq1Zs8gDKuhbFBieEZg0mn7DaMBWrLGCt4MjOQ7BdKa59MSJOrjoihKOGBPDesTA1EUwtTYYzRO&#10;V37s+SdjxaaDW7IxTeYGxNiIKJMg1BHRXsLQcpHP/nkIPX26jl4/H7HlDwAAAP//AwBQSwMEFAAG&#10;AAgAAAAhAAkSHwXbAAAACQEAAA8AAABkcnMvZG93bnJldi54bWxMj8FOwzAQRO9I/IO1SNyoTQJp&#10;GuJUERLcafMBTryNo8Z2ZLtt+HuWE5x2VzOafVPvVzuzK4Y4eSfheSOAoRu8ntwooTt+PJXAYlJO&#10;q9k7lPCNEfbN/V2tKu1v7guvhzQyCnGxUhJMSkvFeRwMWhU3fkFH2skHqxKdYeQ6qBuF25lnQhTc&#10;qsnRB6MWfDc4nA8XK6H9bM3uOPO8zfMVO9Gd+yIIKR8f1vYNWMI1/ZnhF5/QoSGm3l+cjmyW8Poi&#10;qEuSsKNB+rYoaeklZNm2BN7U/H+D5gcAAP//AwBQSwECLQAUAAYACAAAACEAtoM4kv4AAADhAQAA&#10;EwAAAAAAAAAAAAAAAAAAAAAAW0NvbnRlbnRfVHlwZXNdLnhtbFBLAQItABQABgAIAAAAIQA4/SH/&#10;1gAAAJQBAAALAAAAAAAAAAAAAAAAAC8BAABfcmVscy8ucmVsc1BLAQItABQABgAIAAAAIQCED+fR&#10;hQIAAAwFAAAOAAAAAAAAAAAAAAAAAC4CAABkcnMvZTJvRG9jLnhtbFBLAQItABQABgAIAAAAIQAJ&#10;Eh8F2wAAAAkBAAAPAAAAAAAAAAAAAAAAAN8EAABkcnMvZG93bnJldi54bWxQSwUGAAAAAAQABADz&#10;AAAA5wUAAAAA&#10;" stroked="f">
                <v:textbox style="mso-fit-shape-to-text:t" inset="5.85pt,.7pt,5.85pt,.7pt">
                  <w:txbxContent>
                    <w:p w:rsidR="00645BAC" w:rsidRPr="00285EFD" w:rsidRDefault="00645BAC" w:rsidP="00100A72">
                      <w:r w:rsidRPr="00285EFD">
                        <w:rPr>
                          <w:noProof/>
                        </w:rPr>
                        <w:drawing>
                          <wp:inline distT="0" distB="0" distL="0" distR="0">
                            <wp:extent cx="1295400" cy="1272540"/>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0" cy="1272540"/>
                                    </a:xfrm>
                                    <a:prstGeom prst="rect">
                                      <a:avLst/>
                                    </a:prstGeom>
                                    <a:noFill/>
                                    <a:ln>
                                      <a:noFill/>
                                    </a:ln>
                                  </pic:spPr>
                                </pic:pic>
                              </a:graphicData>
                            </a:graphic>
                          </wp:inline>
                        </w:drawing>
                      </w:r>
                    </w:p>
                  </w:txbxContent>
                </v:textbox>
              </v:rect>
            </w:pict>
          </mc:Fallback>
        </mc:AlternateContent>
      </w:r>
      <w:r w:rsidR="00100A72" w:rsidRPr="00800335">
        <w:rPr>
          <w:rFonts w:asciiTheme="majorEastAsia" w:eastAsiaTheme="majorEastAsia" w:hAnsiTheme="majorEastAsia" w:hint="eastAsia"/>
          <w:color w:val="000000"/>
          <w:kern w:val="0"/>
          <w:szCs w:val="22"/>
          <w:lang w:val="ja-JP"/>
        </w:rPr>
        <w:t>【チェック項目】</w:t>
      </w:r>
    </w:p>
    <w:tbl>
      <w:tblPr>
        <w:tblW w:w="458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tblGrid>
      <w:tr w:rsidR="00100A72" w:rsidRPr="00800335" w:rsidTr="00EB6620">
        <w:trPr>
          <w:trHeight w:val="2318"/>
        </w:trPr>
        <w:tc>
          <w:tcPr>
            <w:tcW w:w="4582" w:type="dxa"/>
          </w:tcPr>
          <w:p w:rsidR="00100A72" w:rsidRPr="00800335" w:rsidRDefault="00100A72" w:rsidP="00BD1392">
            <w:pPr>
              <w:autoSpaceDE w:val="0"/>
              <w:autoSpaceDN w:val="0"/>
              <w:adjustRightInd w:val="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w:t>
            </w:r>
            <w:r w:rsidR="00A5237D" w:rsidRPr="00800335">
              <w:rPr>
                <w:rFonts w:asciiTheme="majorEastAsia" w:eastAsiaTheme="majorEastAsia" w:hAnsiTheme="majorEastAsia" w:hint="eastAsia"/>
                <w:color w:val="000000"/>
                <w:kern w:val="0"/>
                <w:szCs w:val="22"/>
                <w:lang w:val="ja-JP"/>
              </w:rPr>
              <w:t xml:space="preserve"> </w:t>
            </w:r>
            <w:r w:rsidRPr="00800335">
              <w:rPr>
                <w:rFonts w:asciiTheme="majorEastAsia" w:eastAsiaTheme="majorEastAsia" w:hAnsiTheme="majorEastAsia" w:hint="eastAsia"/>
                <w:color w:val="000000"/>
                <w:kern w:val="0"/>
                <w:szCs w:val="22"/>
                <w:lang w:val="ja-JP"/>
              </w:rPr>
              <w:t>避難場所（一時的な避難所</w:t>
            </w:r>
            <w:r w:rsidR="00521202" w:rsidRPr="00800335">
              <w:rPr>
                <w:rFonts w:asciiTheme="majorEastAsia" w:eastAsiaTheme="majorEastAsia" w:hAnsiTheme="majorEastAsia" w:hint="eastAsia"/>
                <w:color w:val="000000"/>
                <w:kern w:val="0"/>
                <w:szCs w:val="22"/>
                <w:lang w:val="ja-JP"/>
              </w:rPr>
              <w:t>を</w:t>
            </w:r>
            <w:r w:rsidRPr="00800335">
              <w:rPr>
                <w:rFonts w:asciiTheme="majorEastAsia" w:eastAsiaTheme="majorEastAsia" w:hAnsiTheme="majorEastAsia" w:hint="eastAsia"/>
                <w:color w:val="000000"/>
                <w:kern w:val="0"/>
                <w:szCs w:val="22"/>
                <w:lang w:val="ja-JP"/>
              </w:rPr>
              <w:t>含む</w:t>
            </w:r>
            <w:r w:rsidR="00521202" w:rsidRPr="00800335">
              <w:rPr>
                <w:rFonts w:asciiTheme="majorEastAsia" w:eastAsiaTheme="majorEastAsia" w:hAnsiTheme="majorEastAsia" w:hint="eastAsia"/>
                <w:color w:val="000000"/>
                <w:kern w:val="0"/>
                <w:szCs w:val="22"/>
                <w:lang w:val="ja-JP"/>
              </w:rPr>
              <w:t>。</w:t>
            </w:r>
            <w:r w:rsidRPr="00800335">
              <w:rPr>
                <w:rFonts w:asciiTheme="majorEastAsia" w:eastAsiaTheme="majorEastAsia" w:hAnsiTheme="majorEastAsia" w:hint="eastAsia"/>
                <w:color w:val="000000"/>
                <w:kern w:val="0"/>
                <w:szCs w:val="22"/>
                <w:lang w:val="ja-JP"/>
              </w:rPr>
              <w:t>）</w:t>
            </w:r>
          </w:p>
          <w:p w:rsidR="00100A72" w:rsidRPr="00800335" w:rsidRDefault="00100A72" w:rsidP="00BD1392">
            <w:pPr>
              <w:autoSpaceDE w:val="0"/>
              <w:autoSpaceDN w:val="0"/>
              <w:adjustRightInd w:val="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w:t>
            </w:r>
            <w:r w:rsidR="00A5237D" w:rsidRPr="00800335">
              <w:rPr>
                <w:rFonts w:asciiTheme="majorEastAsia" w:eastAsiaTheme="majorEastAsia" w:hAnsiTheme="majorEastAsia" w:hint="eastAsia"/>
                <w:color w:val="000000"/>
                <w:kern w:val="0"/>
                <w:szCs w:val="22"/>
                <w:lang w:val="ja-JP"/>
              </w:rPr>
              <w:t xml:space="preserve"> </w:t>
            </w:r>
            <w:r w:rsidR="008230D4" w:rsidRPr="00800335">
              <w:rPr>
                <w:rFonts w:asciiTheme="majorEastAsia" w:eastAsiaTheme="majorEastAsia" w:hAnsiTheme="majorEastAsia" w:hint="eastAsia"/>
                <w:color w:val="000000"/>
                <w:kern w:val="0"/>
                <w:szCs w:val="22"/>
                <w:lang w:val="ja-JP"/>
              </w:rPr>
              <w:t>避難経路（２ルート以上）</w:t>
            </w:r>
          </w:p>
          <w:p w:rsidR="00100A72" w:rsidRPr="00800335" w:rsidRDefault="00100A72" w:rsidP="00BD1392">
            <w:pPr>
              <w:autoSpaceDE w:val="0"/>
              <w:autoSpaceDN w:val="0"/>
              <w:adjustRightInd w:val="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w:t>
            </w:r>
            <w:r w:rsidR="00A5237D" w:rsidRPr="00800335">
              <w:rPr>
                <w:rFonts w:asciiTheme="majorEastAsia" w:eastAsiaTheme="majorEastAsia" w:hAnsiTheme="majorEastAsia" w:hint="eastAsia"/>
                <w:color w:val="000000"/>
                <w:kern w:val="0"/>
                <w:szCs w:val="22"/>
                <w:lang w:val="ja-JP"/>
              </w:rPr>
              <w:t xml:space="preserve"> </w:t>
            </w:r>
            <w:r w:rsidR="00121D4F" w:rsidRPr="00800335">
              <w:rPr>
                <w:rFonts w:asciiTheme="majorEastAsia" w:eastAsiaTheme="majorEastAsia" w:hAnsiTheme="majorEastAsia" w:hint="eastAsia"/>
                <w:color w:val="000000"/>
                <w:kern w:val="0"/>
                <w:szCs w:val="22"/>
                <w:lang w:val="ja-JP"/>
              </w:rPr>
              <w:t>避難行動要支援者</w:t>
            </w:r>
            <w:r w:rsidRPr="00800335">
              <w:rPr>
                <w:rFonts w:asciiTheme="majorEastAsia" w:eastAsiaTheme="majorEastAsia" w:hAnsiTheme="majorEastAsia" w:hint="eastAsia"/>
                <w:color w:val="000000"/>
                <w:kern w:val="0"/>
                <w:szCs w:val="22"/>
                <w:lang w:val="ja-JP"/>
              </w:rPr>
              <w:t>支援世帯</w:t>
            </w:r>
          </w:p>
          <w:p w:rsidR="00100A72" w:rsidRPr="00800335" w:rsidRDefault="00100A72" w:rsidP="00BD1392">
            <w:pPr>
              <w:autoSpaceDE w:val="0"/>
              <w:autoSpaceDN w:val="0"/>
              <w:adjustRightInd w:val="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w:t>
            </w:r>
            <w:r w:rsidR="00A5237D" w:rsidRPr="00800335">
              <w:rPr>
                <w:rFonts w:asciiTheme="majorEastAsia" w:eastAsiaTheme="majorEastAsia" w:hAnsiTheme="majorEastAsia" w:hint="eastAsia"/>
                <w:color w:val="000000"/>
                <w:kern w:val="0"/>
                <w:szCs w:val="22"/>
                <w:lang w:val="ja-JP"/>
              </w:rPr>
              <w:t xml:space="preserve"> </w:t>
            </w:r>
            <w:r w:rsidRPr="00800335">
              <w:rPr>
                <w:rFonts w:asciiTheme="majorEastAsia" w:eastAsiaTheme="majorEastAsia" w:hAnsiTheme="majorEastAsia" w:hint="eastAsia"/>
                <w:color w:val="000000"/>
                <w:kern w:val="0"/>
                <w:szCs w:val="22"/>
                <w:lang w:val="ja-JP"/>
              </w:rPr>
              <w:t>消防署</w:t>
            </w:r>
          </w:p>
          <w:p w:rsidR="00100A72" w:rsidRPr="00800335" w:rsidRDefault="00100A72" w:rsidP="00BD1392">
            <w:pPr>
              <w:autoSpaceDE w:val="0"/>
              <w:autoSpaceDN w:val="0"/>
              <w:adjustRightInd w:val="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w:t>
            </w:r>
            <w:r w:rsidR="00A5237D" w:rsidRPr="00800335">
              <w:rPr>
                <w:rFonts w:asciiTheme="majorEastAsia" w:eastAsiaTheme="majorEastAsia" w:hAnsiTheme="majorEastAsia" w:hint="eastAsia"/>
                <w:color w:val="000000"/>
                <w:kern w:val="0"/>
                <w:szCs w:val="22"/>
                <w:lang w:val="ja-JP"/>
              </w:rPr>
              <w:t xml:space="preserve"> </w:t>
            </w:r>
            <w:r w:rsidRPr="00800335">
              <w:rPr>
                <w:rFonts w:asciiTheme="majorEastAsia" w:eastAsiaTheme="majorEastAsia" w:hAnsiTheme="majorEastAsia" w:hint="eastAsia"/>
                <w:color w:val="000000"/>
                <w:kern w:val="0"/>
                <w:szCs w:val="22"/>
                <w:lang w:val="ja-JP"/>
              </w:rPr>
              <w:t>消防団器具庫</w:t>
            </w:r>
          </w:p>
          <w:p w:rsidR="00100A72" w:rsidRPr="00800335" w:rsidRDefault="00100A72" w:rsidP="00EB6620">
            <w:pPr>
              <w:autoSpaceDE w:val="0"/>
              <w:autoSpaceDN w:val="0"/>
              <w:adjustRightInd w:val="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w:t>
            </w:r>
            <w:r w:rsidR="00A5237D" w:rsidRPr="00800335">
              <w:rPr>
                <w:rFonts w:asciiTheme="majorEastAsia" w:eastAsiaTheme="majorEastAsia" w:hAnsiTheme="majorEastAsia" w:hint="eastAsia"/>
                <w:color w:val="000000"/>
                <w:kern w:val="0"/>
                <w:szCs w:val="22"/>
                <w:lang w:val="ja-JP"/>
              </w:rPr>
              <w:t xml:space="preserve"> </w:t>
            </w:r>
            <w:r w:rsidRPr="00800335">
              <w:rPr>
                <w:rFonts w:asciiTheme="majorEastAsia" w:eastAsiaTheme="majorEastAsia" w:hAnsiTheme="majorEastAsia" w:hint="eastAsia"/>
                <w:color w:val="000000"/>
                <w:kern w:val="0"/>
                <w:szCs w:val="22"/>
                <w:lang w:val="ja-JP"/>
              </w:rPr>
              <w:t>その他必要</w:t>
            </w:r>
            <w:r w:rsidR="00521202" w:rsidRPr="00800335">
              <w:rPr>
                <w:rFonts w:asciiTheme="majorEastAsia" w:eastAsiaTheme="majorEastAsia" w:hAnsiTheme="majorEastAsia" w:hint="eastAsia"/>
                <w:color w:val="000000"/>
                <w:kern w:val="0"/>
                <w:szCs w:val="22"/>
                <w:lang w:val="ja-JP"/>
              </w:rPr>
              <w:t>な</w:t>
            </w:r>
            <w:r w:rsidRPr="00800335">
              <w:rPr>
                <w:rFonts w:asciiTheme="majorEastAsia" w:eastAsiaTheme="majorEastAsia" w:hAnsiTheme="majorEastAsia" w:hint="eastAsia"/>
                <w:color w:val="000000"/>
                <w:kern w:val="0"/>
                <w:szCs w:val="22"/>
                <w:lang w:val="ja-JP"/>
              </w:rPr>
              <w:t>もの</w:t>
            </w:r>
          </w:p>
        </w:tc>
      </w:tr>
    </w:tbl>
    <w:p w:rsidR="00B77592" w:rsidRPr="00800335" w:rsidRDefault="00B77592" w:rsidP="0095620B">
      <w:pPr>
        <w:autoSpaceDE w:val="0"/>
        <w:autoSpaceDN w:val="0"/>
        <w:adjustRightInd w:val="0"/>
        <w:ind w:firstLineChars="100" w:firstLine="241"/>
        <w:jc w:val="left"/>
        <w:rPr>
          <w:rFonts w:asciiTheme="majorEastAsia" w:eastAsiaTheme="majorEastAsia" w:hAnsiTheme="majorEastAsia" w:cs="ＭＳ ゴシック"/>
          <w:b/>
          <w:color w:val="000000"/>
          <w:kern w:val="0"/>
          <w:sz w:val="24"/>
        </w:rPr>
      </w:pPr>
    </w:p>
    <w:p w:rsidR="003C3516" w:rsidRPr="00800335" w:rsidRDefault="002302D5" w:rsidP="003C3516">
      <w:pPr>
        <w:autoSpaceDE w:val="0"/>
        <w:autoSpaceDN w:val="0"/>
        <w:adjustRightInd w:val="0"/>
        <w:ind w:firstLineChars="200" w:firstLine="44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color w:val="000000"/>
          <w:kern w:val="0"/>
          <w:szCs w:val="22"/>
        </w:rPr>
        <w:br w:type="page"/>
      </w:r>
      <w:r w:rsidR="000D2BFA" w:rsidRPr="00800335">
        <w:rPr>
          <w:rFonts w:asciiTheme="majorEastAsia" w:eastAsiaTheme="majorEastAsia" w:hAnsiTheme="majorEastAsia" w:cs="ＭＳ ゴシック" w:hint="eastAsia"/>
          <w:color w:val="000000"/>
          <w:kern w:val="0"/>
          <w:szCs w:val="22"/>
        </w:rPr>
        <w:lastRenderedPageBreak/>
        <w:t>イ</w:t>
      </w:r>
      <w:r w:rsidR="003C3516" w:rsidRPr="00800335">
        <w:rPr>
          <w:rFonts w:asciiTheme="majorEastAsia" w:eastAsiaTheme="majorEastAsia" w:hAnsiTheme="majorEastAsia" w:cs="ＭＳ ゴシック" w:hint="eastAsia"/>
          <w:color w:val="000000"/>
          <w:kern w:val="0"/>
          <w:szCs w:val="22"/>
        </w:rPr>
        <w:t xml:space="preserve">　「防災ワークショップ」</w:t>
      </w:r>
      <w:r w:rsidR="00521202" w:rsidRPr="00800335">
        <w:rPr>
          <w:rFonts w:asciiTheme="majorEastAsia" w:eastAsiaTheme="majorEastAsia" w:hAnsiTheme="majorEastAsia" w:cs="ＭＳ ゴシック" w:hint="eastAsia"/>
          <w:color w:val="000000"/>
          <w:kern w:val="0"/>
          <w:szCs w:val="22"/>
        </w:rPr>
        <w:t>の実施</w:t>
      </w:r>
    </w:p>
    <w:p w:rsidR="003C3516" w:rsidRPr="00800335" w:rsidRDefault="008230D4" w:rsidP="003C3516">
      <w:pPr>
        <w:ind w:leftChars="315" w:left="693" w:firstLineChars="100" w:firstLine="230"/>
        <w:rPr>
          <w:rFonts w:asciiTheme="majorEastAsia" w:eastAsiaTheme="majorEastAsia" w:hAnsiTheme="majorEastAsia"/>
          <w:szCs w:val="22"/>
        </w:rPr>
      </w:pPr>
      <w:r w:rsidRPr="00800335">
        <w:rPr>
          <w:rFonts w:asciiTheme="majorEastAsia" w:eastAsiaTheme="majorEastAsia" w:hAnsiTheme="majorEastAsia"/>
          <w:noProof/>
          <w:sz w:val="23"/>
          <w:szCs w:val="23"/>
        </w:rPr>
        <mc:AlternateContent>
          <mc:Choice Requires="wps">
            <w:drawing>
              <wp:anchor distT="0" distB="0" distL="114300" distR="114300" simplePos="0" relativeHeight="251661824" behindDoc="0" locked="0" layoutInCell="1" allowOverlap="1">
                <wp:simplePos x="0" y="0"/>
                <wp:positionH relativeFrom="column">
                  <wp:posOffset>3543300</wp:posOffset>
                </wp:positionH>
                <wp:positionV relativeFrom="paragraph">
                  <wp:posOffset>1577340</wp:posOffset>
                </wp:positionV>
                <wp:extent cx="1271270" cy="1856105"/>
                <wp:effectExtent l="0" t="0" r="24765" b="11430"/>
                <wp:wrapNone/>
                <wp:docPr id="84"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856105"/>
                        </a:xfrm>
                        <a:prstGeom prst="rect">
                          <a:avLst/>
                        </a:prstGeom>
                        <a:solidFill>
                          <a:srgbClr val="FFFFFF"/>
                        </a:solidFill>
                        <a:ln w="9525">
                          <a:solidFill>
                            <a:srgbClr val="969696"/>
                          </a:solidFill>
                          <a:miter lim="800000"/>
                          <a:headEnd/>
                          <a:tailEnd/>
                        </a:ln>
                      </wps:spPr>
                      <wps:txbx>
                        <w:txbxContent>
                          <w:p w:rsidR="00645BAC" w:rsidRPr="00285EFD" w:rsidRDefault="00645BAC" w:rsidP="003C3516">
                            <w:r w:rsidRPr="00285EFD">
                              <w:rPr>
                                <w:noProof/>
                              </w:rPr>
                              <w:drawing>
                                <wp:inline distT="0" distB="0" distL="0" distR="0">
                                  <wp:extent cx="1112520" cy="160782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2520" cy="160782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10" o:spid="_x0000_s1036" style="position:absolute;left:0;text-align:left;margin-left:279pt;margin-top:124.2pt;width:100.1pt;height:146.1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9+9LAIAAE8EAAAOAAAAZHJzL2Uyb0RvYy54bWysVNtu2zAMfR+wfxD0vviCJk2MOEWRLsOA&#10;bivW7QNkWbaF6QZKidN9/Sg5TdNtT8OcQCBN6ujokPT65qgVOQjw0pqaFrOcEmG4baXpa/r92+7d&#10;khIfmGmZskbU9El4erN5+2Y9ukqUdrCqFUAQxPhqdDUdQnBVlnk+CM38zDphMNhZ0CygC33WAhsR&#10;XauszPNFNlpoHVguvMe3d1OQbhJ+1wkevnSdF4GomiK3kFZIaxPXbLNmVQ/MDZKfaLB/YKGZNHjo&#10;GeqOBUb2IP+A0pKD9bYLM251ZrtOcpHugLcp8t9u8zgwJ9JdUBzvzjL5/wfLPx8egMi2pssrSgzT&#10;WKOvqBozvRKkLJJCo/MVJj66B4h39O7e8h+eGLsdME/cAthxEKxFXkVUNHu1IToet5Jm/GRbxGf7&#10;YJNYxw50BEQZyDHV5OlcE3EMhOPLorzGP5aOY6xYzhdFPk9nsOp5uwMfPgirSTRqCkg/wbPDvQ+R&#10;DqueUxJ9q2S7k0olB/pmq4AcGDbILj0ndH+ZpgwZa7qal/OE/CrmLyFWi/j7G4SWATtdSY1S5/GJ&#10;SayKur03bbIDk2qykbIyJyGjdrGffRWOzTHV6qUsjW2fUFqwU2fjJKIxWPhJyYhdXVODY0eJ+miw&#10;ONdX5WqOQ5Cc5XKFqsJloLkIMMMRpqaBksnchmls9g5kP+ApxSSFu8Vy7mQSOpKcGJ24Y9cm/U8T&#10;Fsfi0k9ZL9+BzS8AAAD//wMAUEsDBBQABgAIAAAAIQDKpEq04AAAAAsBAAAPAAAAZHJzL2Rvd25y&#10;ZXYueG1sTI/BTsMwEETvSPyDtZW4UadRQqMQpwIqkFBPlH7AJjZO1HhtYrdN+HrMiR5HM5p5U20m&#10;M7CzGn1vScBqmQBT1FrZkxZw+Hy9L4D5gCRxsKQEzMrDpr69qbCU9kIf6rwPmsUS8iUK6EJwJee+&#10;7ZRBv7ROUfS+7GgwRDlqLke8xHIz8DRJHrjBnuJCh069dKo97k9GwBHn5t39bNvn+dvpt/Gw22q7&#10;E+JuMT09AgtqCv9h+MOP6FBHpsaeSHo2CMjzIn4JAtKsyIDFxDovUmBNtLJkDbyu+PWH+hcAAP//&#10;AwBQSwECLQAUAAYACAAAACEAtoM4kv4AAADhAQAAEwAAAAAAAAAAAAAAAAAAAAAAW0NvbnRlbnRf&#10;VHlwZXNdLnhtbFBLAQItABQABgAIAAAAIQA4/SH/1gAAAJQBAAALAAAAAAAAAAAAAAAAAC8BAABf&#10;cmVscy8ucmVsc1BLAQItABQABgAIAAAAIQCKv9+9LAIAAE8EAAAOAAAAAAAAAAAAAAAAAC4CAABk&#10;cnMvZTJvRG9jLnhtbFBLAQItABQABgAIAAAAIQDKpEq04AAAAAsBAAAPAAAAAAAAAAAAAAAAAIYE&#10;AABkcnMvZG93bnJldi54bWxQSwUGAAAAAAQABADzAAAAkwUAAAAA&#10;" strokecolor="#969696">
                <v:textbox style="mso-fit-shape-to-text:t" inset="5.85pt,.7pt,5.85pt,.7pt">
                  <w:txbxContent>
                    <w:p w:rsidR="00645BAC" w:rsidRPr="00285EFD" w:rsidRDefault="00645BAC" w:rsidP="003C3516">
                      <w:r w:rsidRPr="00285EFD">
                        <w:rPr>
                          <w:noProof/>
                        </w:rPr>
                        <w:drawing>
                          <wp:inline distT="0" distB="0" distL="0" distR="0">
                            <wp:extent cx="1112520" cy="160782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2520" cy="1607820"/>
                                    </a:xfrm>
                                    <a:prstGeom prst="rect">
                                      <a:avLst/>
                                    </a:prstGeom>
                                    <a:noFill/>
                                    <a:ln>
                                      <a:noFill/>
                                    </a:ln>
                                  </pic:spPr>
                                </pic:pic>
                              </a:graphicData>
                            </a:graphic>
                          </wp:inline>
                        </w:drawing>
                      </w:r>
                    </w:p>
                  </w:txbxContent>
                </v:textbox>
              </v:rect>
            </w:pict>
          </mc:Fallback>
        </mc:AlternateContent>
      </w:r>
      <w:r w:rsidR="003C3516" w:rsidRPr="00800335">
        <w:rPr>
          <w:rFonts w:asciiTheme="majorEastAsia" w:eastAsiaTheme="majorEastAsia" w:hAnsiTheme="majorEastAsia" w:hint="eastAsia"/>
          <w:szCs w:val="22"/>
        </w:rPr>
        <w:t>地域住民が集まって，防災について語り合うことで，自分たちの地域の災害に対する強さ，弱さなど，現状の正確な把握や地域住民の防災意識の向上につながるとともに，非常時の対応など，</w:t>
      </w:r>
      <w:r w:rsidR="00DC7C61" w:rsidRPr="00800335">
        <w:rPr>
          <w:rFonts w:asciiTheme="majorEastAsia" w:eastAsiaTheme="majorEastAsia" w:hAnsiTheme="majorEastAsia" w:hint="eastAsia"/>
          <w:szCs w:val="22"/>
        </w:rPr>
        <w:t>学区・</w:t>
      </w:r>
      <w:r w:rsidR="003C3516" w:rsidRPr="00800335">
        <w:rPr>
          <w:rFonts w:asciiTheme="majorEastAsia" w:eastAsiaTheme="majorEastAsia" w:hAnsiTheme="majorEastAsia" w:hint="eastAsia"/>
          <w:szCs w:val="22"/>
        </w:rPr>
        <w:t>地区</w:t>
      </w:r>
      <w:r w:rsidR="00DC7C61" w:rsidRPr="00800335">
        <w:rPr>
          <w:rFonts w:asciiTheme="majorEastAsia" w:eastAsiaTheme="majorEastAsia" w:hAnsiTheme="majorEastAsia" w:hint="eastAsia"/>
          <w:szCs w:val="22"/>
        </w:rPr>
        <w:t>防災（</w:t>
      </w:r>
      <w:r w:rsidR="00521202" w:rsidRPr="00800335">
        <w:rPr>
          <w:rFonts w:asciiTheme="majorEastAsia" w:eastAsiaTheme="majorEastAsia" w:hAnsiTheme="majorEastAsia" w:hint="eastAsia"/>
          <w:szCs w:val="22"/>
        </w:rPr>
        <w:t>避難</w:t>
      </w:r>
      <w:r w:rsidR="00DC7C61" w:rsidRPr="00800335">
        <w:rPr>
          <w:rFonts w:asciiTheme="majorEastAsia" w:eastAsiaTheme="majorEastAsia" w:hAnsiTheme="majorEastAsia" w:hint="eastAsia"/>
          <w:szCs w:val="22"/>
        </w:rPr>
        <w:t>）</w:t>
      </w:r>
      <w:r w:rsidR="003C3516" w:rsidRPr="00800335">
        <w:rPr>
          <w:rFonts w:asciiTheme="majorEastAsia" w:eastAsiaTheme="majorEastAsia" w:hAnsiTheme="majorEastAsia" w:hint="eastAsia"/>
          <w:szCs w:val="22"/>
        </w:rPr>
        <w:t>計画を作成する際の重要な手がかりとすることができます。市では，地域住民の意見が反映された実効性のある地区</w:t>
      </w:r>
      <w:r w:rsidR="00521202" w:rsidRPr="00800335">
        <w:rPr>
          <w:rFonts w:asciiTheme="majorEastAsia" w:eastAsiaTheme="majorEastAsia" w:hAnsiTheme="majorEastAsia" w:hint="eastAsia"/>
          <w:szCs w:val="22"/>
        </w:rPr>
        <w:t>避難</w:t>
      </w:r>
      <w:r w:rsidR="003C3516" w:rsidRPr="00800335">
        <w:rPr>
          <w:rFonts w:asciiTheme="majorEastAsia" w:eastAsiaTheme="majorEastAsia" w:hAnsiTheme="majorEastAsia" w:hint="eastAsia"/>
          <w:szCs w:val="22"/>
        </w:rPr>
        <w:t>計画</w:t>
      </w:r>
      <w:r w:rsidR="00062E12" w:rsidRPr="00800335">
        <w:rPr>
          <w:rFonts w:asciiTheme="majorEastAsia" w:eastAsiaTheme="majorEastAsia" w:hAnsiTheme="majorEastAsia" w:hint="eastAsia"/>
          <w:szCs w:val="22"/>
        </w:rPr>
        <w:t>の</w:t>
      </w:r>
      <w:r w:rsidR="003C3516" w:rsidRPr="00800335">
        <w:rPr>
          <w:rFonts w:asciiTheme="majorEastAsia" w:eastAsiaTheme="majorEastAsia" w:hAnsiTheme="majorEastAsia" w:hint="eastAsia"/>
          <w:szCs w:val="22"/>
        </w:rPr>
        <w:t>作成が進むよう，出前講座等を通じて，「防災まちづくり</w:t>
      </w:r>
      <w:r w:rsidR="00521202" w:rsidRPr="00800335">
        <w:rPr>
          <w:rFonts w:asciiTheme="majorEastAsia" w:eastAsiaTheme="majorEastAsia" w:hAnsiTheme="majorEastAsia" w:hint="eastAsia"/>
          <w:szCs w:val="22"/>
        </w:rPr>
        <w:t>の手引</w:t>
      </w:r>
      <w:r w:rsidR="003C3516" w:rsidRPr="00800335">
        <w:rPr>
          <w:rFonts w:asciiTheme="majorEastAsia" w:eastAsiaTheme="majorEastAsia" w:hAnsiTheme="majorEastAsia" w:hint="eastAsia"/>
          <w:szCs w:val="22"/>
        </w:rPr>
        <w:t>」を活用した住民参加型の防災ワークショップの実施を支援していますので，こう</w:t>
      </w:r>
      <w:r w:rsidR="00521202" w:rsidRPr="00800335">
        <w:rPr>
          <w:rFonts w:asciiTheme="majorEastAsia" w:eastAsiaTheme="majorEastAsia" w:hAnsiTheme="majorEastAsia" w:hint="eastAsia"/>
          <w:szCs w:val="22"/>
        </w:rPr>
        <w:t>し</w:t>
      </w:r>
      <w:r w:rsidR="003C3516" w:rsidRPr="00800335">
        <w:rPr>
          <w:rFonts w:asciiTheme="majorEastAsia" w:eastAsiaTheme="majorEastAsia" w:hAnsiTheme="majorEastAsia" w:hint="eastAsia"/>
          <w:szCs w:val="22"/>
        </w:rPr>
        <w:t>た機会を活用してください。</w:t>
      </w:r>
    </w:p>
    <w:p w:rsidR="000D2BFA" w:rsidRPr="00800335" w:rsidRDefault="000D2BFA" w:rsidP="000D2BFA">
      <w:pPr>
        <w:ind w:leftChars="315" w:left="693" w:firstLineChars="100" w:firstLine="220"/>
        <w:rPr>
          <w:rFonts w:asciiTheme="majorEastAsia" w:eastAsiaTheme="majorEastAsia" w:hAnsiTheme="majorEastAsia"/>
          <w:szCs w:val="22"/>
        </w:rPr>
      </w:pPr>
    </w:p>
    <w:p w:rsidR="003C3516" w:rsidRPr="00800335" w:rsidRDefault="00F863D8" w:rsidP="003C3516">
      <w:pPr>
        <w:ind w:leftChars="330" w:left="726" w:firstLineChars="100" w:firstLine="230"/>
        <w:rPr>
          <w:rFonts w:asciiTheme="majorEastAsia" w:eastAsiaTheme="majorEastAsia" w:hAnsiTheme="majorEastAsia"/>
          <w:sz w:val="23"/>
          <w:szCs w:val="23"/>
        </w:rPr>
      </w:pPr>
      <w:r w:rsidRPr="00800335">
        <w:rPr>
          <w:rFonts w:asciiTheme="majorEastAsia" w:eastAsiaTheme="majorEastAsia" w:hAnsiTheme="majorEastAsia"/>
          <w:noProof/>
          <w:sz w:val="23"/>
          <w:szCs w:val="23"/>
        </w:rPr>
        <w:drawing>
          <wp:inline distT="0" distB="0" distL="0" distR="0">
            <wp:extent cx="2042795" cy="1108710"/>
            <wp:effectExtent l="0" t="0" r="0" b="0"/>
            <wp:docPr id="209" name="図 209" descr="top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topim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2795" cy="1108710"/>
                    </a:xfrm>
                    <a:prstGeom prst="rect">
                      <a:avLst/>
                    </a:prstGeom>
                    <a:noFill/>
                  </pic:spPr>
                </pic:pic>
              </a:graphicData>
            </a:graphic>
          </wp:inline>
        </w:drawing>
      </w:r>
    </w:p>
    <w:p w:rsidR="003C3516" w:rsidRPr="00800335" w:rsidRDefault="003C3516" w:rsidP="003C3516">
      <w:pPr>
        <w:rPr>
          <w:rFonts w:asciiTheme="majorEastAsia" w:eastAsiaTheme="majorEastAsia" w:hAnsiTheme="majorEastAsia"/>
          <w:sz w:val="23"/>
          <w:szCs w:val="23"/>
        </w:rPr>
      </w:pPr>
    </w:p>
    <w:p w:rsidR="000D2BFA" w:rsidRPr="00800335" w:rsidRDefault="000D2BFA" w:rsidP="003C3516">
      <w:pPr>
        <w:rPr>
          <w:rFonts w:asciiTheme="majorEastAsia" w:eastAsiaTheme="majorEastAsia" w:hAnsiTheme="majorEastAsia"/>
          <w:sz w:val="23"/>
          <w:szCs w:val="23"/>
        </w:rPr>
      </w:pPr>
    </w:p>
    <w:tbl>
      <w:tblPr>
        <w:tblpPr w:leftFromText="142" w:rightFromText="142" w:vertAnchor="text" w:tblpX="401"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8"/>
      </w:tblGrid>
      <w:tr w:rsidR="003C3516" w:rsidRPr="00800335" w:rsidTr="00EB6620">
        <w:trPr>
          <w:trHeight w:val="4105"/>
        </w:trPr>
        <w:tc>
          <w:tcPr>
            <w:tcW w:w="8508" w:type="dxa"/>
          </w:tcPr>
          <w:p w:rsidR="003C3516" w:rsidRPr="00800335" w:rsidRDefault="003C3516" w:rsidP="00EB6620">
            <w:pPr>
              <w:jc w:val="left"/>
              <w:rPr>
                <w:rFonts w:asciiTheme="majorEastAsia" w:eastAsiaTheme="majorEastAsia" w:hAnsiTheme="majorEastAsia"/>
                <w:szCs w:val="22"/>
              </w:rPr>
            </w:pPr>
            <w:r w:rsidRPr="00800335">
              <w:rPr>
                <w:rFonts w:asciiTheme="majorEastAsia" w:eastAsiaTheme="majorEastAsia" w:hAnsiTheme="majorEastAsia" w:hint="eastAsia"/>
                <w:szCs w:val="22"/>
              </w:rPr>
              <w:t>〔ワークショップの内容〕</w:t>
            </w:r>
          </w:p>
          <w:p w:rsidR="003C3516" w:rsidRPr="00800335" w:rsidRDefault="00DC7C61" w:rsidP="00EB6620">
            <w:pPr>
              <w:jc w:val="left"/>
              <w:rPr>
                <w:rFonts w:asciiTheme="majorEastAsia" w:eastAsiaTheme="majorEastAsia" w:hAnsiTheme="majorEastAsia"/>
                <w:szCs w:val="22"/>
              </w:rPr>
            </w:pPr>
            <w:r w:rsidRPr="00800335">
              <w:rPr>
                <w:rFonts w:asciiTheme="majorEastAsia" w:eastAsiaTheme="majorEastAsia" w:hAnsiTheme="majorEastAsia" w:hint="eastAsia"/>
                <w:szCs w:val="22"/>
              </w:rPr>
              <w:t>①</w:t>
            </w:r>
            <w:r w:rsidR="003C3516" w:rsidRPr="00800335">
              <w:rPr>
                <w:rFonts w:asciiTheme="majorEastAsia" w:eastAsiaTheme="majorEastAsia" w:hAnsiTheme="majorEastAsia" w:hint="eastAsia"/>
                <w:szCs w:val="22"/>
              </w:rPr>
              <w:t>津波の危険性の理解を深める。</w:t>
            </w:r>
          </w:p>
          <w:p w:rsidR="003C3516" w:rsidRPr="00800335" w:rsidRDefault="003C3516" w:rsidP="00EB6620">
            <w:pPr>
              <w:ind w:leftChars="100" w:left="440" w:hangingChars="100" w:hanging="220"/>
              <w:jc w:val="left"/>
              <w:rPr>
                <w:rFonts w:asciiTheme="majorEastAsia" w:eastAsiaTheme="majorEastAsia" w:hAnsiTheme="majorEastAsia"/>
                <w:szCs w:val="22"/>
              </w:rPr>
            </w:pPr>
            <w:r w:rsidRPr="00800335">
              <w:rPr>
                <w:rFonts w:asciiTheme="majorEastAsia" w:eastAsiaTheme="majorEastAsia" w:hAnsiTheme="majorEastAsia" w:hint="eastAsia"/>
                <w:szCs w:val="22"/>
              </w:rPr>
              <w:t>・地域ごとの</w:t>
            </w:r>
            <w:r w:rsidR="00DC7C61" w:rsidRPr="00800335">
              <w:rPr>
                <w:rFonts w:asciiTheme="majorEastAsia" w:eastAsiaTheme="majorEastAsia" w:hAnsiTheme="majorEastAsia" w:hint="eastAsia"/>
                <w:szCs w:val="22"/>
              </w:rPr>
              <w:t>学区・地区防災（避難）計画</w:t>
            </w:r>
            <w:r w:rsidRPr="00800335">
              <w:rPr>
                <w:rFonts w:asciiTheme="majorEastAsia" w:eastAsiaTheme="majorEastAsia" w:hAnsiTheme="majorEastAsia" w:hint="eastAsia"/>
                <w:szCs w:val="22"/>
              </w:rPr>
              <w:t>づくりの目的を理解し</w:t>
            </w:r>
            <w:r w:rsidR="00062E12" w:rsidRPr="00800335">
              <w:rPr>
                <w:rFonts w:asciiTheme="majorEastAsia" w:eastAsiaTheme="majorEastAsia" w:hAnsiTheme="majorEastAsia" w:hint="eastAsia"/>
                <w:szCs w:val="22"/>
              </w:rPr>
              <w:t>，</w:t>
            </w:r>
            <w:r w:rsidRPr="00800335">
              <w:rPr>
                <w:rFonts w:asciiTheme="majorEastAsia" w:eastAsiaTheme="majorEastAsia" w:hAnsiTheme="majorEastAsia" w:hint="eastAsia"/>
                <w:szCs w:val="22"/>
              </w:rPr>
              <w:t>その地域の危険性を知る。</w:t>
            </w:r>
          </w:p>
          <w:p w:rsidR="003C3516" w:rsidRPr="00800335" w:rsidRDefault="003C3516" w:rsidP="00EB6620">
            <w:pPr>
              <w:ind w:firstLineChars="100" w:firstLine="220"/>
              <w:jc w:val="left"/>
              <w:rPr>
                <w:rFonts w:asciiTheme="majorEastAsia" w:eastAsiaTheme="majorEastAsia" w:hAnsiTheme="majorEastAsia"/>
                <w:szCs w:val="22"/>
              </w:rPr>
            </w:pPr>
            <w:r w:rsidRPr="00800335">
              <w:rPr>
                <w:rFonts w:asciiTheme="majorEastAsia" w:eastAsiaTheme="majorEastAsia" w:hAnsiTheme="majorEastAsia" w:hint="eastAsia"/>
                <w:szCs w:val="22"/>
              </w:rPr>
              <w:t>・自分の住んでいる地域の危険性や発生しそうな災害を理解する。</w:t>
            </w:r>
          </w:p>
          <w:p w:rsidR="003C3516" w:rsidRPr="00800335" w:rsidRDefault="003C3516" w:rsidP="00EB6620">
            <w:pPr>
              <w:jc w:val="left"/>
              <w:rPr>
                <w:rFonts w:asciiTheme="majorEastAsia" w:eastAsiaTheme="majorEastAsia" w:hAnsiTheme="majorEastAsia"/>
                <w:szCs w:val="22"/>
              </w:rPr>
            </w:pPr>
            <w:r w:rsidRPr="00800335">
              <w:rPr>
                <w:rFonts w:asciiTheme="majorEastAsia" w:eastAsiaTheme="majorEastAsia" w:hAnsiTheme="majorEastAsia" w:hint="eastAsia"/>
                <w:szCs w:val="22"/>
              </w:rPr>
              <w:t>②津波からいかに避難するかを考える。</w:t>
            </w:r>
          </w:p>
          <w:p w:rsidR="003C3516" w:rsidRPr="00800335" w:rsidRDefault="003C3516" w:rsidP="00EB6620">
            <w:pPr>
              <w:ind w:firstLineChars="100" w:firstLine="220"/>
              <w:jc w:val="left"/>
              <w:rPr>
                <w:rFonts w:asciiTheme="majorEastAsia" w:eastAsiaTheme="majorEastAsia" w:hAnsiTheme="majorEastAsia"/>
                <w:szCs w:val="22"/>
              </w:rPr>
            </w:pPr>
            <w:r w:rsidRPr="00800335">
              <w:rPr>
                <w:rFonts w:asciiTheme="majorEastAsia" w:eastAsiaTheme="majorEastAsia" w:hAnsiTheme="majorEastAsia" w:hint="eastAsia"/>
                <w:szCs w:val="22"/>
              </w:rPr>
              <w:t>いつ</w:t>
            </w:r>
            <w:r w:rsidR="00062E12" w:rsidRPr="00800335">
              <w:rPr>
                <w:rFonts w:asciiTheme="majorEastAsia" w:eastAsiaTheme="majorEastAsia" w:hAnsiTheme="majorEastAsia" w:hint="eastAsia"/>
                <w:szCs w:val="22"/>
              </w:rPr>
              <w:t>，</w:t>
            </w:r>
            <w:r w:rsidRPr="00800335">
              <w:rPr>
                <w:rFonts w:asciiTheme="majorEastAsia" w:eastAsiaTheme="majorEastAsia" w:hAnsiTheme="majorEastAsia" w:hint="eastAsia"/>
                <w:szCs w:val="22"/>
              </w:rPr>
              <w:t>どのように</w:t>
            </w:r>
            <w:r w:rsidR="00062E12" w:rsidRPr="00800335">
              <w:rPr>
                <w:rFonts w:asciiTheme="majorEastAsia" w:eastAsiaTheme="majorEastAsia" w:hAnsiTheme="majorEastAsia" w:hint="eastAsia"/>
                <w:szCs w:val="22"/>
              </w:rPr>
              <w:t>，</w:t>
            </w:r>
            <w:r w:rsidRPr="00800335">
              <w:rPr>
                <w:rFonts w:asciiTheme="majorEastAsia" w:eastAsiaTheme="majorEastAsia" w:hAnsiTheme="majorEastAsia" w:hint="eastAsia"/>
                <w:szCs w:val="22"/>
              </w:rPr>
              <w:t>どこを通って</w:t>
            </w:r>
            <w:r w:rsidR="00062E12" w:rsidRPr="00800335">
              <w:rPr>
                <w:rFonts w:asciiTheme="majorEastAsia" w:eastAsiaTheme="majorEastAsia" w:hAnsiTheme="majorEastAsia" w:hint="eastAsia"/>
                <w:szCs w:val="22"/>
              </w:rPr>
              <w:t>，</w:t>
            </w:r>
            <w:r w:rsidRPr="00800335">
              <w:rPr>
                <w:rFonts w:asciiTheme="majorEastAsia" w:eastAsiaTheme="majorEastAsia" w:hAnsiTheme="majorEastAsia" w:hint="eastAsia"/>
                <w:szCs w:val="22"/>
              </w:rPr>
              <w:t>どこへ避難したらよいか。</w:t>
            </w:r>
          </w:p>
          <w:p w:rsidR="003C3516" w:rsidRPr="00800335" w:rsidRDefault="003C3516" w:rsidP="00EB6620">
            <w:pPr>
              <w:rPr>
                <w:rFonts w:asciiTheme="majorEastAsia" w:eastAsiaTheme="majorEastAsia" w:hAnsiTheme="majorEastAsia"/>
                <w:szCs w:val="22"/>
              </w:rPr>
            </w:pPr>
            <w:r w:rsidRPr="00800335">
              <w:rPr>
                <w:rFonts w:asciiTheme="majorEastAsia" w:eastAsiaTheme="majorEastAsia" w:hAnsiTheme="majorEastAsia" w:hint="eastAsia"/>
                <w:szCs w:val="22"/>
              </w:rPr>
              <w:t>③避難訓練で検証する。</w:t>
            </w:r>
          </w:p>
          <w:p w:rsidR="003C3516" w:rsidRPr="00800335" w:rsidRDefault="003C3516" w:rsidP="00EB6620">
            <w:pPr>
              <w:ind w:firstLineChars="100" w:firstLine="220"/>
              <w:rPr>
                <w:rFonts w:asciiTheme="majorEastAsia" w:eastAsiaTheme="majorEastAsia" w:hAnsiTheme="majorEastAsia"/>
                <w:szCs w:val="22"/>
              </w:rPr>
            </w:pPr>
            <w:r w:rsidRPr="00800335">
              <w:rPr>
                <w:rFonts w:asciiTheme="majorEastAsia" w:eastAsiaTheme="majorEastAsia" w:hAnsiTheme="majorEastAsia" w:hint="eastAsia"/>
                <w:szCs w:val="22"/>
              </w:rPr>
              <w:t>避難訓練を実施し</w:t>
            </w:r>
            <w:r w:rsidR="00062E12" w:rsidRPr="00800335">
              <w:rPr>
                <w:rFonts w:asciiTheme="majorEastAsia" w:eastAsiaTheme="majorEastAsia" w:hAnsiTheme="majorEastAsia" w:hint="eastAsia"/>
                <w:szCs w:val="22"/>
              </w:rPr>
              <w:t>，</w:t>
            </w:r>
            <w:r w:rsidRPr="00800335">
              <w:rPr>
                <w:rFonts w:asciiTheme="majorEastAsia" w:eastAsiaTheme="majorEastAsia" w:hAnsiTheme="majorEastAsia" w:hint="eastAsia"/>
                <w:szCs w:val="22"/>
              </w:rPr>
              <w:t>把握した課題等をもとに避難経路や避難行動等を再検討</w:t>
            </w:r>
            <w:r w:rsidR="00521202" w:rsidRPr="00800335">
              <w:rPr>
                <w:rFonts w:asciiTheme="majorEastAsia" w:eastAsiaTheme="majorEastAsia" w:hAnsiTheme="majorEastAsia" w:hint="eastAsia"/>
                <w:szCs w:val="22"/>
              </w:rPr>
              <w:t>する。</w:t>
            </w:r>
          </w:p>
          <w:p w:rsidR="003C3516" w:rsidRPr="00800335" w:rsidRDefault="003C3516" w:rsidP="00EB6620">
            <w:pPr>
              <w:rPr>
                <w:rFonts w:asciiTheme="majorEastAsia" w:eastAsiaTheme="majorEastAsia" w:hAnsiTheme="majorEastAsia"/>
                <w:szCs w:val="22"/>
              </w:rPr>
            </w:pPr>
            <w:r w:rsidRPr="00800335">
              <w:rPr>
                <w:rFonts w:asciiTheme="majorEastAsia" w:eastAsiaTheme="majorEastAsia" w:hAnsiTheme="majorEastAsia" w:hint="eastAsia"/>
                <w:szCs w:val="22"/>
              </w:rPr>
              <w:t>④今後の津波対策を考える－アクションプランの検討</w:t>
            </w:r>
          </w:p>
          <w:p w:rsidR="003C3516" w:rsidRPr="00800335" w:rsidRDefault="003C3516" w:rsidP="00EB6620">
            <w:pPr>
              <w:ind w:firstLineChars="100" w:firstLine="220"/>
              <w:rPr>
                <w:rFonts w:asciiTheme="majorEastAsia" w:eastAsiaTheme="majorEastAsia" w:hAnsiTheme="majorEastAsia"/>
              </w:rPr>
            </w:pPr>
            <w:r w:rsidRPr="00800335">
              <w:rPr>
                <w:rFonts w:asciiTheme="majorEastAsia" w:eastAsiaTheme="majorEastAsia" w:hAnsiTheme="majorEastAsia" w:hint="eastAsia"/>
                <w:szCs w:val="22"/>
              </w:rPr>
              <w:t>学んだことをどのように今後の津波避難対策に活かしていくかなどを考える。</w:t>
            </w:r>
          </w:p>
        </w:tc>
      </w:tr>
    </w:tbl>
    <w:p w:rsidR="003C3516" w:rsidRPr="00800335" w:rsidRDefault="003C3516" w:rsidP="00EB6620"/>
    <w:p w:rsidR="0095620B" w:rsidRPr="00800335" w:rsidRDefault="0095620B" w:rsidP="003408B8">
      <w:pPr>
        <w:pStyle w:val="2"/>
        <w:ind w:firstLineChars="100" w:firstLine="240"/>
        <w:rPr>
          <w:rFonts w:asciiTheme="majorEastAsia" w:eastAsiaTheme="majorEastAsia" w:hAnsiTheme="majorEastAsia"/>
          <w:kern w:val="0"/>
          <w:sz w:val="24"/>
        </w:rPr>
      </w:pPr>
      <w:bookmarkStart w:id="29" w:name="_Toc75331763"/>
      <w:r w:rsidRPr="00800335">
        <w:rPr>
          <w:rFonts w:asciiTheme="majorEastAsia" w:eastAsiaTheme="majorEastAsia" w:hAnsiTheme="majorEastAsia" w:hint="eastAsia"/>
          <w:kern w:val="0"/>
          <w:sz w:val="24"/>
        </w:rPr>
        <w:t>(</w:t>
      </w:r>
      <w:r w:rsidR="00100A72" w:rsidRPr="00800335">
        <w:rPr>
          <w:rFonts w:asciiTheme="majorEastAsia" w:eastAsiaTheme="majorEastAsia" w:hAnsiTheme="majorEastAsia" w:hint="eastAsia"/>
          <w:kern w:val="0"/>
          <w:sz w:val="24"/>
        </w:rPr>
        <w:t>3</w:t>
      </w:r>
      <w:r w:rsidRPr="00800335">
        <w:rPr>
          <w:rFonts w:asciiTheme="majorEastAsia" w:eastAsiaTheme="majorEastAsia" w:hAnsiTheme="majorEastAsia" w:hint="eastAsia"/>
          <w:kern w:val="0"/>
          <w:sz w:val="24"/>
        </w:rPr>
        <w:t>)</w:t>
      </w:r>
      <w:r w:rsidR="00364EC9" w:rsidRPr="00800335">
        <w:rPr>
          <w:rFonts w:asciiTheme="majorEastAsia" w:eastAsiaTheme="majorEastAsia" w:hAnsiTheme="majorEastAsia" w:hint="eastAsia"/>
          <w:kern w:val="0"/>
          <w:sz w:val="24"/>
        </w:rPr>
        <w:t xml:space="preserve"> </w:t>
      </w:r>
      <w:r w:rsidR="00100A72" w:rsidRPr="00800335">
        <w:rPr>
          <w:rFonts w:asciiTheme="majorEastAsia" w:eastAsiaTheme="majorEastAsia" w:hAnsiTheme="majorEastAsia" w:hint="eastAsia"/>
          <w:kern w:val="0"/>
          <w:sz w:val="24"/>
        </w:rPr>
        <w:t>具体的な</w:t>
      </w:r>
      <w:r w:rsidRPr="00800335">
        <w:rPr>
          <w:rFonts w:asciiTheme="majorEastAsia" w:eastAsiaTheme="majorEastAsia" w:hAnsiTheme="majorEastAsia" w:hint="eastAsia"/>
          <w:kern w:val="0"/>
          <w:sz w:val="24"/>
        </w:rPr>
        <w:t>避難</w:t>
      </w:r>
      <w:r w:rsidR="00432590" w:rsidRPr="00800335">
        <w:rPr>
          <w:rFonts w:asciiTheme="majorEastAsia" w:eastAsiaTheme="majorEastAsia" w:hAnsiTheme="majorEastAsia" w:hint="eastAsia"/>
          <w:kern w:val="0"/>
          <w:sz w:val="24"/>
        </w:rPr>
        <w:t>対策</w:t>
      </w:r>
      <w:r w:rsidR="00100A72" w:rsidRPr="00800335">
        <w:rPr>
          <w:rFonts w:asciiTheme="majorEastAsia" w:eastAsiaTheme="majorEastAsia" w:hAnsiTheme="majorEastAsia" w:hint="eastAsia"/>
          <w:kern w:val="0"/>
          <w:sz w:val="24"/>
        </w:rPr>
        <w:t>の検討</w:t>
      </w:r>
      <w:bookmarkEnd w:id="29"/>
    </w:p>
    <w:p w:rsidR="00486002" w:rsidRPr="00800335" w:rsidRDefault="00486002" w:rsidP="00DC7C61">
      <w:pPr>
        <w:autoSpaceDE w:val="0"/>
        <w:autoSpaceDN w:val="0"/>
        <w:adjustRightInd w:val="0"/>
        <w:ind w:leftChars="300" w:left="66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避難訓練</w:t>
      </w:r>
      <w:r w:rsidR="00521202" w:rsidRPr="00800335">
        <w:rPr>
          <w:rFonts w:asciiTheme="majorEastAsia" w:eastAsiaTheme="majorEastAsia" w:hAnsiTheme="majorEastAsia" w:cs="ＭＳ ゴシック" w:hint="eastAsia"/>
          <w:color w:val="000000"/>
          <w:kern w:val="0"/>
          <w:szCs w:val="22"/>
        </w:rPr>
        <w:t>を</w:t>
      </w:r>
      <w:r w:rsidRPr="00800335">
        <w:rPr>
          <w:rFonts w:asciiTheme="majorEastAsia" w:eastAsiaTheme="majorEastAsia" w:hAnsiTheme="majorEastAsia" w:cs="ＭＳ ゴシック" w:hint="eastAsia"/>
          <w:color w:val="000000"/>
          <w:kern w:val="0"/>
          <w:szCs w:val="22"/>
        </w:rPr>
        <w:t>実施</w:t>
      </w:r>
      <w:r w:rsidR="00521202" w:rsidRPr="00800335">
        <w:rPr>
          <w:rFonts w:asciiTheme="majorEastAsia" w:eastAsiaTheme="majorEastAsia" w:hAnsiTheme="majorEastAsia" w:cs="ＭＳ ゴシック" w:hint="eastAsia"/>
          <w:color w:val="000000"/>
          <w:kern w:val="0"/>
          <w:szCs w:val="22"/>
        </w:rPr>
        <w:t>し，その</w:t>
      </w:r>
      <w:r w:rsidRPr="00800335">
        <w:rPr>
          <w:rFonts w:asciiTheme="majorEastAsia" w:eastAsiaTheme="majorEastAsia" w:hAnsiTheme="majorEastAsia" w:cs="ＭＳ ゴシック" w:hint="eastAsia"/>
          <w:color w:val="000000"/>
          <w:kern w:val="0"/>
          <w:szCs w:val="22"/>
        </w:rPr>
        <w:t>結果を基に</w:t>
      </w:r>
      <w:r w:rsidR="00062E12" w:rsidRPr="00800335">
        <w:rPr>
          <w:rFonts w:asciiTheme="majorEastAsia" w:eastAsiaTheme="majorEastAsia" w:hAnsiTheme="majorEastAsia" w:cs="ＭＳ ゴシック" w:hint="eastAsia"/>
          <w:color w:val="000000"/>
          <w:kern w:val="0"/>
          <w:szCs w:val="22"/>
        </w:rPr>
        <w:t>した</w:t>
      </w:r>
      <w:r w:rsidR="00DC7C61" w:rsidRPr="00800335">
        <w:rPr>
          <w:rFonts w:asciiTheme="majorEastAsia" w:eastAsiaTheme="majorEastAsia" w:hAnsiTheme="majorEastAsia" w:cs="ＭＳ ゴシック" w:hint="eastAsia"/>
          <w:color w:val="000000"/>
          <w:kern w:val="0"/>
          <w:szCs w:val="22"/>
        </w:rPr>
        <w:t>学区・地区防災（避難）計画</w:t>
      </w:r>
      <w:r w:rsidRPr="00800335">
        <w:rPr>
          <w:rFonts w:asciiTheme="majorEastAsia" w:eastAsiaTheme="majorEastAsia" w:hAnsiTheme="majorEastAsia" w:cs="ＭＳ ゴシック" w:hint="eastAsia"/>
          <w:color w:val="000000"/>
          <w:kern w:val="0"/>
          <w:szCs w:val="22"/>
        </w:rPr>
        <w:t>の見直し</w:t>
      </w:r>
      <w:r w:rsidR="00521202" w:rsidRPr="00800335">
        <w:rPr>
          <w:rFonts w:asciiTheme="majorEastAsia" w:eastAsiaTheme="majorEastAsia" w:hAnsiTheme="majorEastAsia" w:cs="ＭＳ ゴシック" w:hint="eastAsia"/>
          <w:color w:val="000000"/>
          <w:kern w:val="0"/>
          <w:szCs w:val="22"/>
        </w:rPr>
        <w:t>を</w:t>
      </w:r>
      <w:r w:rsidR="00DC7C61" w:rsidRPr="00800335">
        <w:rPr>
          <w:rFonts w:asciiTheme="majorEastAsia" w:eastAsiaTheme="majorEastAsia" w:hAnsiTheme="majorEastAsia" w:cs="ＭＳ ゴシック" w:hint="eastAsia"/>
          <w:color w:val="000000"/>
          <w:kern w:val="0"/>
          <w:szCs w:val="22"/>
        </w:rPr>
        <w:t xml:space="preserve">　</w:t>
      </w:r>
      <w:r w:rsidRPr="00800335">
        <w:rPr>
          <w:rFonts w:asciiTheme="majorEastAsia" w:eastAsiaTheme="majorEastAsia" w:hAnsiTheme="majorEastAsia" w:cs="ＭＳ ゴシック" w:hint="eastAsia"/>
          <w:color w:val="000000"/>
          <w:kern w:val="0"/>
          <w:szCs w:val="22"/>
        </w:rPr>
        <w:t>検討</w:t>
      </w:r>
      <w:r w:rsidR="00521202" w:rsidRPr="00800335">
        <w:rPr>
          <w:rFonts w:asciiTheme="majorEastAsia" w:eastAsiaTheme="majorEastAsia" w:hAnsiTheme="majorEastAsia" w:cs="ＭＳ ゴシック" w:hint="eastAsia"/>
          <w:color w:val="000000"/>
          <w:kern w:val="0"/>
          <w:szCs w:val="22"/>
        </w:rPr>
        <w:t>しましょう。</w:t>
      </w:r>
    </w:p>
    <w:p w:rsidR="00486002" w:rsidRPr="00800335" w:rsidRDefault="00486002" w:rsidP="008230D4">
      <w:pPr>
        <w:autoSpaceDE w:val="0"/>
        <w:autoSpaceDN w:val="0"/>
        <w:adjustRightInd w:val="0"/>
        <w:jc w:val="left"/>
        <w:rPr>
          <w:rFonts w:asciiTheme="majorEastAsia" w:eastAsiaTheme="majorEastAsia" w:hAnsiTheme="majorEastAsia" w:cs="ＭＳ ゴシック"/>
          <w:color w:val="000000"/>
          <w:kern w:val="0"/>
          <w:szCs w:val="22"/>
        </w:rPr>
      </w:pPr>
    </w:p>
    <w:p w:rsidR="0095620B" w:rsidRPr="00800335" w:rsidRDefault="00EB6620" w:rsidP="003C3516">
      <w:pPr>
        <w:autoSpaceDE w:val="0"/>
        <w:autoSpaceDN w:val="0"/>
        <w:adjustRightInd w:val="0"/>
        <w:ind w:leftChars="69" w:left="372" w:hangingChars="100" w:hanging="220"/>
        <w:jc w:val="left"/>
        <w:rPr>
          <w:rFonts w:asciiTheme="majorEastAsia" w:eastAsiaTheme="majorEastAsia" w:hAnsiTheme="majorEastAsia" w:cs="ＭＳ ゴシック"/>
          <w:color w:val="000000"/>
          <w:kern w:val="0"/>
          <w:szCs w:val="22"/>
        </w:rPr>
      </w:pPr>
      <w:r>
        <w:rPr>
          <w:rFonts w:asciiTheme="majorEastAsia" w:eastAsiaTheme="majorEastAsia" w:hAnsiTheme="majorEastAsia" w:cs="ＭＳ ゴシック" w:hint="eastAsia"/>
          <w:color w:val="000000"/>
          <w:kern w:val="0"/>
          <w:szCs w:val="22"/>
        </w:rPr>
        <w:t>※</w:t>
      </w:r>
      <w:r w:rsidR="008230D4" w:rsidRPr="00800335">
        <w:rPr>
          <w:rFonts w:asciiTheme="majorEastAsia" w:eastAsiaTheme="majorEastAsia" w:hAnsiTheme="majorEastAsia" w:cs="ＭＳ ゴシック" w:hint="eastAsia"/>
          <w:color w:val="000000"/>
          <w:kern w:val="0"/>
          <w:szCs w:val="22"/>
        </w:rPr>
        <w:t>学区・地区防災（避難）計画</w:t>
      </w:r>
      <w:r w:rsidR="00432590" w:rsidRPr="00800335">
        <w:rPr>
          <w:rFonts w:asciiTheme="majorEastAsia" w:eastAsiaTheme="majorEastAsia" w:hAnsiTheme="majorEastAsia" w:cs="ＭＳ ゴシック" w:hint="eastAsia"/>
          <w:color w:val="000000"/>
          <w:kern w:val="0"/>
          <w:szCs w:val="22"/>
        </w:rPr>
        <w:t>を</w:t>
      </w:r>
      <w:r w:rsidR="007F655B" w:rsidRPr="00800335">
        <w:rPr>
          <w:rFonts w:asciiTheme="majorEastAsia" w:eastAsiaTheme="majorEastAsia" w:hAnsiTheme="majorEastAsia" w:cs="ＭＳ ゴシック" w:hint="eastAsia"/>
          <w:color w:val="000000"/>
          <w:kern w:val="0"/>
          <w:szCs w:val="22"/>
        </w:rPr>
        <w:t>作成</w:t>
      </w:r>
      <w:r w:rsidR="00432590" w:rsidRPr="00800335">
        <w:rPr>
          <w:rFonts w:asciiTheme="majorEastAsia" w:eastAsiaTheme="majorEastAsia" w:hAnsiTheme="majorEastAsia" w:cs="ＭＳ ゴシック" w:hint="eastAsia"/>
          <w:color w:val="000000"/>
          <w:kern w:val="0"/>
          <w:szCs w:val="22"/>
        </w:rPr>
        <w:t>するための参考資料として</w:t>
      </w:r>
      <w:r w:rsidR="007F655B" w:rsidRPr="00800335">
        <w:rPr>
          <w:rFonts w:asciiTheme="majorEastAsia" w:eastAsiaTheme="majorEastAsia" w:hAnsiTheme="majorEastAsia" w:cs="ＭＳ ゴシック" w:hint="eastAsia"/>
          <w:color w:val="000000"/>
          <w:kern w:val="0"/>
          <w:szCs w:val="22"/>
        </w:rPr>
        <w:t>，</w:t>
      </w:r>
      <w:r w:rsidR="0095620B" w:rsidRPr="00800335">
        <w:rPr>
          <w:rFonts w:asciiTheme="majorEastAsia" w:eastAsiaTheme="majorEastAsia" w:hAnsiTheme="majorEastAsia" w:cs="ＭＳ ゴシック" w:hint="eastAsia"/>
          <w:color w:val="000000"/>
          <w:kern w:val="0"/>
          <w:szCs w:val="22"/>
        </w:rPr>
        <w:t>避難対象地域</w:t>
      </w:r>
      <w:r w:rsidR="00432590" w:rsidRPr="00800335">
        <w:rPr>
          <w:rFonts w:asciiTheme="majorEastAsia" w:eastAsiaTheme="majorEastAsia" w:hAnsiTheme="majorEastAsia" w:cs="ＭＳ ゴシック" w:hint="eastAsia"/>
          <w:color w:val="000000"/>
          <w:kern w:val="0"/>
          <w:szCs w:val="22"/>
        </w:rPr>
        <w:t>の</w:t>
      </w:r>
      <w:r w:rsidR="00DB6459" w:rsidRPr="00800335">
        <w:rPr>
          <w:rFonts w:asciiTheme="majorEastAsia" w:eastAsiaTheme="majorEastAsia" w:hAnsiTheme="majorEastAsia" w:cs="ＭＳ ゴシック" w:hint="eastAsia"/>
          <w:color w:val="000000"/>
          <w:kern w:val="0"/>
          <w:szCs w:val="22"/>
        </w:rPr>
        <w:t>予想される被害状況</w:t>
      </w:r>
      <w:r w:rsidR="0095620B" w:rsidRPr="00800335">
        <w:rPr>
          <w:rFonts w:asciiTheme="majorEastAsia" w:eastAsiaTheme="majorEastAsia" w:hAnsiTheme="majorEastAsia" w:cs="ＭＳ ゴシック" w:hint="eastAsia"/>
          <w:color w:val="000000"/>
          <w:kern w:val="0"/>
          <w:szCs w:val="22"/>
        </w:rPr>
        <w:t>や避難</w:t>
      </w:r>
      <w:r w:rsidR="00DB6459" w:rsidRPr="00800335">
        <w:rPr>
          <w:rFonts w:asciiTheme="majorEastAsia" w:eastAsiaTheme="majorEastAsia" w:hAnsiTheme="majorEastAsia" w:cs="ＭＳ ゴシック" w:hint="eastAsia"/>
          <w:color w:val="000000"/>
          <w:kern w:val="0"/>
          <w:szCs w:val="22"/>
        </w:rPr>
        <w:t>の考え方</w:t>
      </w:r>
      <w:r w:rsidR="004A76F6" w:rsidRPr="00800335">
        <w:rPr>
          <w:rFonts w:asciiTheme="majorEastAsia" w:eastAsiaTheme="majorEastAsia" w:hAnsiTheme="majorEastAsia" w:cs="ＭＳ ゴシック" w:hint="eastAsia"/>
          <w:color w:val="000000"/>
          <w:kern w:val="0"/>
          <w:szCs w:val="22"/>
        </w:rPr>
        <w:t>（</w:t>
      </w:r>
      <w:r w:rsidR="0095620B" w:rsidRPr="00800335">
        <w:rPr>
          <w:rFonts w:asciiTheme="majorEastAsia" w:eastAsiaTheme="majorEastAsia" w:hAnsiTheme="majorEastAsia" w:cs="ＭＳ ゴシック" w:hint="eastAsia"/>
          <w:color w:val="000000"/>
          <w:kern w:val="0"/>
          <w:szCs w:val="22"/>
        </w:rPr>
        <w:t>例</w:t>
      </w:r>
      <w:r w:rsidR="004A76F6" w:rsidRPr="00800335">
        <w:rPr>
          <w:rFonts w:asciiTheme="majorEastAsia" w:eastAsiaTheme="majorEastAsia" w:hAnsiTheme="majorEastAsia" w:cs="ＭＳ ゴシック" w:hint="eastAsia"/>
          <w:color w:val="000000"/>
          <w:kern w:val="0"/>
          <w:szCs w:val="22"/>
        </w:rPr>
        <w:t>）</w:t>
      </w:r>
      <w:r w:rsidR="007F655B" w:rsidRPr="00800335">
        <w:rPr>
          <w:rFonts w:asciiTheme="majorEastAsia" w:eastAsiaTheme="majorEastAsia" w:hAnsiTheme="majorEastAsia" w:cs="ＭＳ ゴシック" w:hint="eastAsia"/>
          <w:color w:val="000000"/>
          <w:kern w:val="0"/>
          <w:szCs w:val="22"/>
        </w:rPr>
        <w:t>を</w:t>
      </w:r>
      <w:r w:rsidR="0095620B" w:rsidRPr="00800335">
        <w:rPr>
          <w:rFonts w:asciiTheme="majorEastAsia" w:eastAsiaTheme="majorEastAsia" w:hAnsiTheme="majorEastAsia" w:cs="ＭＳ ゴシック" w:hint="eastAsia"/>
          <w:color w:val="000000"/>
          <w:kern w:val="0"/>
          <w:szCs w:val="22"/>
        </w:rPr>
        <w:t>学区単位で</w:t>
      </w:r>
      <w:r w:rsidR="007F655B" w:rsidRPr="00800335">
        <w:rPr>
          <w:rFonts w:asciiTheme="majorEastAsia" w:eastAsiaTheme="majorEastAsia" w:hAnsiTheme="majorEastAsia" w:cs="ＭＳ ゴシック" w:hint="eastAsia"/>
          <w:color w:val="000000"/>
          <w:kern w:val="0"/>
          <w:szCs w:val="22"/>
        </w:rPr>
        <w:t>整理し</w:t>
      </w:r>
      <w:r w:rsidR="005730A3" w:rsidRPr="00800335">
        <w:rPr>
          <w:rFonts w:asciiTheme="majorEastAsia" w:eastAsiaTheme="majorEastAsia" w:hAnsiTheme="majorEastAsia" w:cs="ＭＳ ゴシック" w:hint="eastAsia"/>
          <w:color w:val="000000"/>
          <w:kern w:val="0"/>
          <w:szCs w:val="22"/>
        </w:rPr>
        <w:t>ています</w:t>
      </w:r>
      <w:r w:rsidR="0095620B" w:rsidRPr="00800335">
        <w:rPr>
          <w:rFonts w:asciiTheme="majorEastAsia" w:eastAsiaTheme="majorEastAsia" w:hAnsiTheme="majorEastAsia" w:cs="ＭＳ ゴシック" w:hint="eastAsia"/>
          <w:color w:val="000000"/>
          <w:kern w:val="0"/>
          <w:szCs w:val="22"/>
        </w:rPr>
        <w:t>。</w:t>
      </w:r>
    </w:p>
    <w:p w:rsidR="00AE0FA9" w:rsidRPr="00800335" w:rsidRDefault="00566E4B" w:rsidP="000455D8">
      <w:pPr>
        <w:pStyle w:val="1"/>
        <w:rPr>
          <w:rFonts w:asciiTheme="majorEastAsia" w:eastAsiaTheme="majorEastAsia" w:hAnsiTheme="majorEastAsia"/>
          <w:kern w:val="0"/>
          <w:sz w:val="28"/>
          <w:szCs w:val="28"/>
        </w:rPr>
      </w:pPr>
      <w:r w:rsidRPr="00800335">
        <w:rPr>
          <w:rFonts w:asciiTheme="majorEastAsia" w:eastAsiaTheme="majorEastAsia" w:hAnsiTheme="majorEastAsia" w:cs="ＭＳ ゴシック"/>
          <w:color w:val="000000"/>
          <w:kern w:val="0"/>
          <w:sz w:val="22"/>
          <w:szCs w:val="22"/>
        </w:rPr>
        <w:br w:type="page"/>
      </w:r>
      <w:bookmarkStart w:id="30" w:name="_Toc75331764"/>
      <w:r w:rsidR="00A2429F" w:rsidRPr="00800335">
        <w:rPr>
          <w:rFonts w:asciiTheme="majorEastAsia" w:eastAsiaTheme="majorEastAsia" w:hAnsiTheme="majorEastAsia" w:hint="eastAsia"/>
          <w:kern w:val="0"/>
          <w:sz w:val="28"/>
          <w:szCs w:val="28"/>
        </w:rPr>
        <w:lastRenderedPageBreak/>
        <w:t>９</w:t>
      </w:r>
      <w:r w:rsidR="00AE0FA9" w:rsidRPr="00800335">
        <w:rPr>
          <w:rFonts w:asciiTheme="majorEastAsia" w:eastAsiaTheme="majorEastAsia" w:hAnsiTheme="majorEastAsia" w:hint="eastAsia"/>
          <w:kern w:val="0"/>
          <w:sz w:val="28"/>
          <w:szCs w:val="28"/>
        </w:rPr>
        <w:t xml:space="preserve">　</w:t>
      </w:r>
      <w:r w:rsidR="0083376E" w:rsidRPr="00800335">
        <w:rPr>
          <w:rFonts w:asciiTheme="majorEastAsia" w:eastAsiaTheme="majorEastAsia" w:hAnsiTheme="majorEastAsia" w:hint="eastAsia"/>
          <w:kern w:val="0"/>
          <w:sz w:val="28"/>
          <w:szCs w:val="28"/>
        </w:rPr>
        <w:t>日ごろ</w:t>
      </w:r>
      <w:r w:rsidR="00AE0FA9" w:rsidRPr="00800335">
        <w:rPr>
          <w:rFonts w:asciiTheme="majorEastAsia" w:eastAsiaTheme="majorEastAsia" w:hAnsiTheme="majorEastAsia" w:hint="eastAsia"/>
          <w:kern w:val="0"/>
          <w:sz w:val="28"/>
          <w:szCs w:val="28"/>
        </w:rPr>
        <w:t>の備え（家庭での対策）</w:t>
      </w:r>
      <w:bookmarkEnd w:id="30"/>
    </w:p>
    <w:p w:rsidR="00AE0FA9" w:rsidRPr="00800335" w:rsidRDefault="00AE0FA9" w:rsidP="003408B8">
      <w:pPr>
        <w:pStyle w:val="2"/>
        <w:ind w:firstLineChars="100" w:firstLine="240"/>
        <w:rPr>
          <w:rFonts w:asciiTheme="majorEastAsia" w:eastAsiaTheme="majorEastAsia" w:hAnsiTheme="majorEastAsia"/>
          <w:kern w:val="0"/>
          <w:sz w:val="24"/>
        </w:rPr>
      </w:pPr>
      <w:bookmarkStart w:id="31" w:name="_Toc75331765"/>
      <w:r w:rsidRPr="00800335">
        <w:rPr>
          <w:rFonts w:asciiTheme="majorEastAsia" w:eastAsiaTheme="majorEastAsia" w:hAnsiTheme="majorEastAsia" w:hint="eastAsia"/>
          <w:kern w:val="0"/>
          <w:sz w:val="24"/>
        </w:rPr>
        <w:t>(1) 避難場所などの確認</w:t>
      </w:r>
      <w:bookmarkEnd w:id="31"/>
    </w:p>
    <w:p w:rsidR="00AE0FA9" w:rsidRPr="00800335" w:rsidRDefault="00AE0FA9" w:rsidP="008230D4">
      <w:pPr>
        <w:autoSpaceDE w:val="0"/>
        <w:autoSpaceDN w:val="0"/>
        <w:adjustRightInd w:val="0"/>
        <w:ind w:firstLineChars="200" w:firstLine="44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ア　直近の安全な場所を避難場所としてあらかじめ決めておきま</w:t>
      </w:r>
      <w:r w:rsidR="003904FA" w:rsidRPr="00800335">
        <w:rPr>
          <w:rFonts w:asciiTheme="majorEastAsia" w:eastAsiaTheme="majorEastAsia" w:hAnsiTheme="majorEastAsia" w:hint="eastAsia"/>
          <w:color w:val="000000"/>
          <w:kern w:val="0"/>
          <w:szCs w:val="22"/>
          <w:lang w:val="ja-JP"/>
        </w:rPr>
        <w:t>しょう</w:t>
      </w:r>
      <w:r w:rsidRPr="00800335">
        <w:rPr>
          <w:rFonts w:asciiTheme="majorEastAsia" w:eastAsiaTheme="majorEastAsia" w:hAnsiTheme="majorEastAsia" w:hint="eastAsia"/>
          <w:color w:val="000000"/>
          <w:kern w:val="0"/>
          <w:szCs w:val="22"/>
          <w:lang w:val="ja-JP"/>
        </w:rPr>
        <w:t>。</w:t>
      </w:r>
    </w:p>
    <w:p w:rsidR="003750DB" w:rsidRPr="00800335" w:rsidRDefault="00062E12" w:rsidP="008230D4">
      <w:pPr>
        <w:ind w:leftChars="300" w:left="660" w:firstLineChars="100" w:firstLine="220"/>
        <w:rPr>
          <w:rFonts w:asciiTheme="majorEastAsia" w:eastAsiaTheme="majorEastAsia" w:hAnsiTheme="majorEastAsia"/>
          <w:color w:val="000000"/>
          <w:szCs w:val="22"/>
        </w:rPr>
      </w:pPr>
      <w:r w:rsidRPr="00800335">
        <w:rPr>
          <w:rFonts w:asciiTheme="majorEastAsia" w:eastAsiaTheme="majorEastAsia" w:hAnsiTheme="majorEastAsia" w:hint="eastAsia"/>
          <w:color w:val="000000"/>
          <w:szCs w:val="22"/>
        </w:rPr>
        <w:t>津波</w:t>
      </w:r>
      <w:r w:rsidR="00AE0FA9" w:rsidRPr="00800335">
        <w:rPr>
          <w:rFonts w:asciiTheme="majorEastAsia" w:eastAsiaTheme="majorEastAsia" w:hAnsiTheme="majorEastAsia" w:hint="eastAsia"/>
          <w:color w:val="000000"/>
          <w:szCs w:val="22"/>
        </w:rPr>
        <w:t>ハザードマップ</w:t>
      </w:r>
      <w:r w:rsidRPr="00800335">
        <w:rPr>
          <w:rFonts w:asciiTheme="majorEastAsia" w:eastAsiaTheme="majorEastAsia" w:hAnsiTheme="majorEastAsia" w:hint="eastAsia"/>
          <w:color w:val="000000"/>
          <w:szCs w:val="22"/>
        </w:rPr>
        <w:t>を利用して</w:t>
      </w:r>
      <w:r w:rsidR="003750DB" w:rsidRPr="00800335">
        <w:rPr>
          <w:rFonts w:asciiTheme="majorEastAsia" w:eastAsiaTheme="majorEastAsia" w:hAnsiTheme="majorEastAsia" w:hint="eastAsia"/>
          <w:color w:val="000000"/>
          <w:szCs w:val="22"/>
        </w:rPr>
        <w:t>，近くの避難場所等を確認</w:t>
      </w:r>
      <w:r w:rsidR="00AE0FA9" w:rsidRPr="00800335">
        <w:rPr>
          <w:rFonts w:asciiTheme="majorEastAsia" w:eastAsiaTheme="majorEastAsia" w:hAnsiTheme="majorEastAsia" w:hint="eastAsia"/>
          <w:color w:val="000000"/>
          <w:szCs w:val="22"/>
        </w:rPr>
        <w:t>しておきましょう。</w:t>
      </w:r>
    </w:p>
    <w:p w:rsidR="008230D4" w:rsidRPr="00800335" w:rsidRDefault="003750DB" w:rsidP="003750DB">
      <w:pPr>
        <w:ind w:firstLineChars="300" w:firstLine="660"/>
        <w:rPr>
          <w:rFonts w:asciiTheme="majorEastAsia" w:eastAsiaTheme="majorEastAsia" w:hAnsiTheme="majorEastAsia"/>
          <w:color w:val="000000"/>
          <w:szCs w:val="22"/>
        </w:rPr>
      </w:pPr>
      <w:r w:rsidRPr="00800335">
        <w:rPr>
          <w:rFonts w:asciiTheme="majorEastAsia" w:eastAsiaTheme="majorEastAsia" w:hAnsiTheme="majorEastAsia" w:hint="eastAsia"/>
          <w:color w:val="000000"/>
          <w:szCs w:val="22"/>
        </w:rPr>
        <w:t>※マイタイムラインを作成してみましょう。</w:t>
      </w:r>
    </w:p>
    <w:p w:rsidR="00474BD8" w:rsidRPr="00800335" w:rsidRDefault="003750DB" w:rsidP="008230D4">
      <w:pPr>
        <w:ind w:leftChars="300" w:left="880" w:hangingChars="100" w:hanging="220"/>
        <w:rPr>
          <w:rFonts w:asciiTheme="majorEastAsia" w:eastAsiaTheme="majorEastAsia" w:hAnsiTheme="majorEastAsia"/>
          <w:b/>
          <w:bCs/>
          <w:color w:val="000000"/>
          <w:kern w:val="0"/>
          <w:szCs w:val="22"/>
        </w:rPr>
      </w:pPr>
      <w:r w:rsidRPr="00800335">
        <w:rPr>
          <w:rFonts w:asciiTheme="majorEastAsia" w:eastAsiaTheme="majorEastAsia" w:hAnsiTheme="majorEastAsia" w:hint="eastAsia"/>
          <w:bCs/>
          <w:noProof/>
          <w:color w:val="000000"/>
          <w:kern w:val="0"/>
          <w:szCs w:val="22"/>
        </w:rPr>
        <mc:AlternateContent>
          <mc:Choice Requires="wps">
            <w:drawing>
              <wp:anchor distT="0" distB="0" distL="114300" distR="114300" simplePos="0" relativeHeight="251666944" behindDoc="0" locked="0" layoutInCell="1" allowOverlap="1">
                <wp:simplePos x="0" y="0"/>
                <wp:positionH relativeFrom="column">
                  <wp:posOffset>3046730</wp:posOffset>
                </wp:positionH>
                <wp:positionV relativeFrom="paragraph">
                  <wp:posOffset>185420</wp:posOffset>
                </wp:positionV>
                <wp:extent cx="1097280" cy="556260"/>
                <wp:effectExtent l="0" t="38100" r="45720" b="53340"/>
                <wp:wrapNone/>
                <wp:docPr id="195" name="右矢印 195"/>
                <wp:cNvGraphicFramePr/>
                <a:graphic xmlns:a="http://schemas.openxmlformats.org/drawingml/2006/main">
                  <a:graphicData uri="http://schemas.microsoft.com/office/word/2010/wordprocessingShape">
                    <wps:wsp>
                      <wps:cNvSpPr/>
                      <wps:spPr>
                        <a:xfrm>
                          <a:off x="0" y="0"/>
                          <a:ext cx="1097280" cy="556260"/>
                        </a:xfrm>
                        <a:prstGeom prst="rightArrow">
                          <a:avLst>
                            <a:gd name="adj1" fmla="val 75373"/>
                            <a:gd name="adj2" fmla="val 2418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5BAC" w:rsidRPr="008230D4" w:rsidRDefault="00645BAC" w:rsidP="00556640">
                            <w:pPr>
                              <w:spacing w:line="0" w:lineRule="atLeast"/>
                              <w:jc w:val="center"/>
                              <w:rPr>
                                <w:b/>
                                <w:sz w:val="18"/>
                              </w:rPr>
                            </w:pPr>
                            <w:r w:rsidRPr="008230D4">
                              <w:rPr>
                                <w:rFonts w:hint="eastAsia"/>
                                <w:b/>
                                <w:sz w:val="18"/>
                              </w:rPr>
                              <w:t>どうやって</w:t>
                            </w:r>
                          </w:p>
                          <w:p w:rsidR="00645BAC" w:rsidRPr="008230D4" w:rsidRDefault="00645BAC" w:rsidP="00556640">
                            <w:pPr>
                              <w:spacing w:line="0" w:lineRule="atLeast"/>
                              <w:jc w:val="center"/>
                              <w:rPr>
                                <w:b/>
                                <w:sz w:val="18"/>
                              </w:rPr>
                            </w:pPr>
                            <w:r w:rsidRPr="008230D4">
                              <w:rPr>
                                <w:rFonts w:hint="eastAsia"/>
                                <w:b/>
                                <w:sz w:val="18"/>
                              </w:rPr>
                              <w:t>避難する</w:t>
                            </w:r>
                            <w:r w:rsidRPr="008230D4">
                              <w:rPr>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5" o:spid="_x0000_s1037" type="#_x0000_t13" style="position:absolute;left:0;text-align:left;margin-left:239.9pt;margin-top:14.6pt;width:86.4pt;height:4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jotQIAAKcFAAAOAAAAZHJzL2Uyb0RvYy54bWysVFtqGzEU/S90D0L/zTziR2IyDiYhpRCS&#10;0KTkW9ZInil6VZI94+6hdAmFrqDQNYVuo1ea8dg0oR+l/hjf9+Po3nt23kqBNsy6WqsCZ0cpRkxR&#10;XdZqVeAPD1dvTjBynqiSCK1YgbfM4fP561dnjZmxXFdalMwiCKLcrDEFrrw3syRxtGKSuCNtmAIl&#10;11YSD6xdJaUlDUSXIsnTdJI02pbGasqcA+llp8TzGJ9zRv0t5455JAoMtfn4tfG7DN9kfkZmK0tM&#10;VdO+DPIPVUhSK0g6hLoknqC1rZ+FkjW12mnuj6iWiea8piz2AN1k6R/d3FfEsNgLgOPMAJP7f2Hp&#10;zebOorqEtzsdY6SIhEd6+vrz17fvT19+oCAEiBrjZmB5b+5szzkgQ78ttzL8QyeojbBuB1hZ6xEF&#10;YZaeTvMTQJ+Cbjye5JOIe7L3Ntb5t0xLFIgC23pV+YW1uomYks218xHcsi+QlB8zjLgU8FYbItB0&#10;fDw97t/ywCY/tMlH2ckk2EDePiJQu8wgDk12bUXKbwULSYV6zzggBI3ksZw4m+xCWASpC0woZcpn&#10;naoiJevE4xR+fbrBIyaPAUNkXgsxxO4DhLl/HrururcPriyO9uCc/q2wznnwiJm18oOzrJW2LwUQ&#10;0FWfubPfgdRBE1Dy7bLtpieaBtFSl1sYKau7XXOGXtXwqtfE+Tti4cFgEOBg+Fv4cKGbAuuewqjS&#10;9vNL8mAPMw9ajBpY1gK7T2tiGUbinYJtOM1Go7DdkRmNpzkw9lCzPNSotbzQ8HIwQlBdJIO9FzuS&#10;Wy0f4a4sQlZQEUUhd4GptzvmwndHBC4TZYtFNIONNsRfq3tDQ/AAdBivh/aRWNOPtoeluNG7xe4n&#10;sQN5bxs8lV6svea1D8o9rj0D1yDOUn+5wrk55KPV/r7OfwMAAP//AwBQSwMEFAAGAAgAAAAhAEsd&#10;LPveAAAACgEAAA8AAABkcnMvZG93bnJldi54bWxMj0FPg0AQhe8m/ofNNPFmF0jBQlkao208W028&#10;btkRSNlZwi4F/fWOJz1O3pf3vin3i+3FFUffOVIQryMQSLUzHTUK3t+O91sQPmgyuneECr7Qw766&#10;vSl1YdxMr3g9hUZwCflCK2hDGAopfd2i1X7tBiTOPt1odeBzbKQZ9czltpdJFGXS6o54odUDPrVY&#10;X06TVaCnlzyV+WE+xE37fMRNlH5/XJS6Wy2POxABl/AHw68+q0PFTmc3kfGiV7B5yFk9KEjyBAQD&#10;WZpkIM5MxtkWZFXK/y9UPwAAAP//AwBQSwECLQAUAAYACAAAACEAtoM4kv4AAADhAQAAEwAAAAAA&#10;AAAAAAAAAAAAAAAAW0NvbnRlbnRfVHlwZXNdLnhtbFBLAQItABQABgAIAAAAIQA4/SH/1gAAAJQB&#10;AAALAAAAAAAAAAAAAAAAAC8BAABfcmVscy8ucmVsc1BLAQItABQABgAIAAAAIQCvcOjotQIAAKcF&#10;AAAOAAAAAAAAAAAAAAAAAC4CAABkcnMvZTJvRG9jLnhtbFBLAQItABQABgAIAAAAIQBLHSz73gAA&#10;AAoBAAAPAAAAAAAAAAAAAAAAAA8FAABkcnMvZG93bnJldi54bWxQSwUGAAAAAAQABADzAAAAGgYA&#10;AAAA&#10;" adj="18952,2660" fillcolor="#5b9bd5 [3204]" strokecolor="#1f4d78 [1604]" strokeweight="1pt">
                <v:textbox>
                  <w:txbxContent>
                    <w:p w:rsidR="00645BAC" w:rsidRPr="008230D4" w:rsidRDefault="00645BAC" w:rsidP="00556640">
                      <w:pPr>
                        <w:spacing w:line="0" w:lineRule="atLeast"/>
                        <w:jc w:val="center"/>
                        <w:rPr>
                          <w:b/>
                          <w:sz w:val="18"/>
                        </w:rPr>
                      </w:pPr>
                      <w:r w:rsidRPr="008230D4">
                        <w:rPr>
                          <w:rFonts w:hint="eastAsia"/>
                          <w:b/>
                          <w:sz w:val="18"/>
                        </w:rPr>
                        <w:t>どうやって</w:t>
                      </w:r>
                    </w:p>
                    <w:p w:rsidR="00645BAC" w:rsidRPr="008230D4" w:rsidRDefault="00645BAC" w:rsidP="00556640">
                      <w:pPr>
                        <w:spacing w:line="0" w:lineRule="atLeast"/>
                        <w:jc w:val="center"/>
                        <w:rPr>
                          <w:b/>
                          <w:sz w:val="18"/>
                        </w:rPr>
                      </w:pPr>
                      <w:r w:rsidRPr="008230D4">
                        <w:rPr>
                          <w:rFonts w:hint="eastAsia"/>
                          <w:b/>
                          <w:sz w:val="18"/>
                        </w:rPr>
                        <w:t>避難する</w:t>
                      </w:r>
                      <w:r w:rsidRPr="008230D4">
                        <w:rPr>
                          <w:b/>
                          <w:sz w:val="18"/>
                        </w:rPr>
                        <w:t>？</w:t>
                      </w:r>
                    </w:p>
                  </w:txbxContent>
                </v:textbox>
              </v:shape>
            </w:pict>
          </mc:Fallback>
        </mc:AlternateContent>
      </w:r>
      <w:r w:rsidR="008230D4" w:rsidRPr="00800335">
        <w:rPr>
          <w:rFonts w:asciiTheme="majorEastAsia" w:eastAsiaTheme="majorEastAsia" w:hAnsiTheme="majorEastAsia" w:hint="eastAsia"/>
          <w:color w:val="000000"/>
          <w:szCs w:val="22"/>
        </w:rPr>
        <w:t>※</w:t>
      </w:r>
      <w:r w:rsidR="00AE0FA9" w:rsidRPr="00800335">
        <w:rPr>
          <w:rFonts w:asciiTheme="majorEastAsia" w:eastAsiaTheme="majorEastAsia" w:hAnsiTheme="majorEastAsia" w:hint="eastAsia"/>
          <w:color w:val="000000"/>
          <w:szCs w:val="22"/>
        </w:rPr>
        <w:t>避難場所</w:t>
      </w:r>
      <w:r w:rsidR="00521202" w:rsidRPr="00800335">
        <w:rPr>
          <w:rFonts w:asciiTheme="majorEastAsia" w:eastAsiaTheme="majorEastAsia" w:hAnsiTheme="majorEastAsia" w:hint="eastAsia"/>
          <w:color w:val="000000"/>
          <w:szCs w:val="22"/>
        </w:rPr>
        <w:t>，津波ハザードマップ</w:t>
      </w:r>
      <w:r w:rsidR="008230D4" w:rsidRPr="00800335">
        <w:rPr>
          <w:rFonts w:asciiTheme="majorEastAsia" w:eastAsiaTheme="majorEastAsia" w:hAnsiTheme="majorEastAsia" w:hint="eastAsia"/>
          <w:color w:val="000000"/>
          <w:szCs w:val="22"/>
        </w:rPr>
        <w:t>，などは，</w:t>
      </w:r>
      <w:r w:rsidR="00AE0FA9" w:rsidRPr="00800335">
        <w:rPr>
          <w:rFonts w:asciiTheme="majorEastAsia" w:eastAsiaTheme="majorEastAsia" w:hAnsiTheme="majorEastAsia" w:hint="eastAsia"/>
          <w:color w:val="000000"/>
          <w:szCs w:val="22"/>
        </w:rPr>
        <w:t>市ホームページで公開しています。</w:t>
      </w:r>
    </w:p>
    <w:tbl>
      <w:tblPr>
        <w:tblStyle w:val="a4"/>
        <w:tblW w:w="8853" w:type="dxa"/>
        <w:tblInd w:w="279" w:type="dxa"/>
        <w:tblLook w:val="04A0" w:firstRow="1" w:lastRow="0" w:firstColumn="1" w:lastColumn="0" w:noHBand="0" w:noVBand="1"/>
      </w:tblPr>
      <w:tblGrid>
        <w:gridCol w:w="1596"/>
        <w:gridCol w:w="2265"/>
        <w:gridCol w:w="2396"/>
        <w:gridCol w:w="2596"/>
      </w:tblGrid>
      <w:tr w:rsidR="008230D4" w:rsidRPr="00800335" w:rsidTr="008230D4">
        <w:tc>
          <w:tcPr>
            <w:tcW w:w="1596" w:type="dxa"/>
            <w:shd w:val="clear" w:color="auto" w:fill="FFF2CC" w:themeFill="accent4" w:themeFillTint="33"/>
            <w:vAlign w:val="center"/>
          </w:tcPr>
          <w:p w:rsidR="008230D4" w:rsidRPr="00800335" w:rsidRDefault="008230D4" w:rsidP="008230D4">
            <w:pPr>
              <w:jc w:val="center"/>
              <w:rPr>
                <w:rFonts w:asciiTheme="majorEastAsia" w:eastAsiaTheme="majorEastAsia" w:hAnsiTheme="majorEastAsia"/>
                <w:bCs/>
                <w:color w:val="000000"/>
                <w:kern w:val="0"/>
                <w:sz w:val="20"/>
                <w:szCs w:val="22"/>
                <w:lang w:val="ja-JP"/>
              </w:rPr>
            </w:pPr>
            <w:r w:rsidRPr="00800335">
              <w:rPr>
                <w:rFonts w:asciiTheme="majorEastAsia" w:eastAsiaTheme="majorEastAsia" w:hAnsiTheme="majorEastAsia" w:hint="eastAsia"/>
                <w:bCs/>
                <w:color w:val="000000"/>
                <w:kern w:val="0"/>
                <w:sz w:val="20"/>
                <w:szCs w:val="22"/>
                <w:lang w:val="ja-JP"/>
              </w:rPr>
              <w:t>避難先</w:t>
            </w:r>
          </w:p>
        </w:tc>
        <w:tc>
          <w:tcPr>
            <w:tcW w:w="4661" w:type="dxa"/>
            <w:gridSpan w:val="2"/>
            <w:vAlign w:val="center"/>
          </w:tcPr>
          <w:p w:rsidR="008230D4" w:rsidRPr="00800335" w:rsidRDefault="008230D4" w:rsidP="008230D4">
            <w:pPr>
              <w:rPr>
                <w:rFonts w:asciiTheme="majorEastAsia" w:eastAsiaTheme="majorEastAsia" w:hAnsiTheme="majorEastAsia"/>
                <w:bCs/>
                <w:color w:val="000000"/>
                <w:kern w:val="0"/>
                <w:sz w:val="20"/>
                <w:szCs w:val="22"/>
                <w:lang w:val="ja-JP"/>
              </w:rPr>
            </w:pPr>
          </w:p>
        </w:tc>
        <w:tc>
          <w:tcPr>
            <w:tcW w:w="2596" w:type="dxa"/>
            <w:shd w:val="clear" w:color="auto" w:fill="auto"/>
            <w:vAlign w:val="center"/>
          </w:tcPr>
          <w:p w:rsidR="008230D4" w:rsidRPr="00800335" w:rsidRDefault="008230D4" w:rsidP="008230D4">
            <w:pPr>
              <w:rPr>
                <w:rFonts w:asciiTheme="majorEastAsia" w:eastAsiaTheme="majorEastAsia" w:hAnsiTheme="majorEastAsia"/>
                <w:bCs/>
                <w:color w:val="000000"/>
                <w:kern w:val="0"/>
                <w:sz w:val="20"/>
                <w:szCs w:val="22"/>
                <w:lang w:val="ja-JP"/>
              </w:rPr>
            </w:pPr>
            <w:r w:rsidRPr="00800335">
              <w:rPr>
                <w:rFonts w:asciiTheme="majorEastAsia" w:eastAsiaTheme="majorEastAsia" w:hAnsiTheme="majorEastAsia" w:hint="eastAsia"/>
                <w:bCs/>
                <w:color w:val="000000"/>
                <w:kern w:val="0"/>
                <w:sz w:val="20"/>
                <w:szCs w:val="22"/>
                <w:lang w:val="ja-JP"/>
              </w:rPr>
              <w:t>□自転車　□その他</w:t>
            </w:r>
          </w:p>
          <w:p w:rsidR="008230D4" w:rsidRPr="00800335" w:rsidRDefault="008230D4" w:rsidP="008230D4">
            <w:pPr>
              <w:rPr>
                <w:rFonts w:asciiTheme="majorEastAsia" w:eastAsiaTheme="majorEastAsia" w:hAnsiTheme="majorEastAsia"/>
                <w:bCs/>
                <w:color w:val="000000"/>
                <w:kern w:val="0"/>
                <w:sz w:val="20"/>
                <w:szCs w:val="22"/>
                <w:lang w:val="ja-JP"/>
              </w:rPr>
            </w:pPr>
            <w:r w:rsidRPr="00800335">
              <w:rPr>
                <w:rFonts w:asciiTheme="majorEastAsia" w:eastAsiaTheme="majorEastAsia" w:hAnsiTheme="majorEastAsia" w:hint="eastAsia"/>
                <w:bCs/>
                <w:color w:val="000000"/>
                <w:kern w:val="0"/>
                <w:sz w:val="20"/>
                <w:szCs w:val="22"/>
                <w:lang w:val="ja-JP"/>
              </w:rPr>
              <w:t>□徒歩　　（　　　　）</w:t>
            </w:r>
          </w:p>
        </w:tc>
      </w:tr>
      <w:tr w:rsidR="008230D4" w:rsidRPr="00800335" w:rsidTr="008230D4">
        <w:tc>
          <w:tcPr>
            <w:tcW w:w="1596" w:type="dxa"/>
            <w:shd w:val="clear" w:color="auto" w:fill="FFF2CC" w:themeFill="accent4" w:themeFillTint="33"/>
            <w:vAlign w:val="center"/>
          </w:tcPr>
          <w:p w:rsidR="008230D4" w:rsidRPr="00800335" w:rsidRDefault="008230D4" w:rsidP="008230D4">
            <w:pPr>
              <w:jc w:val="center"/>
              <w:rPr>
                <w:rFonts w:asciiTheme="majorEastAsia" w:eastAsiaTheme="majorEastAsia" w:hAnsiTheme="majorEastAsia"/>
                <w:bCs/>
                <w:color w:val="000000"/>
                <w:kern w:val="0"/>
                <w:sz w:val="20"/>
                <w:szCs w:val="22"/>
                <w:lang w:val="ja-JP"/>
              </w:rPr>
            </w:pPr>
            <w:r w:rsidRPr="00800335">
              <w:rPr>
                <w:rFonts w:asciiTheme="majorEastAsia" w:eastAsiaTheme="majorEastAsia" w:hAnsiTheme="majorEastAsia" w:hint="eastAsia"/>
                <w:bCs/>
                <w:color w:val="000000"/>
                <w:kern w:val="0"/>
                <w:sz w:val="20"/>
                <w:szCs w:val="22"/>
                <w:lang w:val="ja-JP"/>
              </w:rPr>
              <w:t>家族の連絡先</w:t>
            </w:r>
          </w:p>
        </w:tc>
        <w:tc>
          <w:tcPr>
            <w:tcW w:w="2265" w:type="dxa"/>
            <w:vAlign w:val="center"/>
          </w:tcPr>
          <w:p w:rsidR="008230D4" w:rsidRPr="00800335" w:rsidRDefault="008230D4" w:rsidP="008230D4">
            <w:pPr>
              <w:rPr>
                <w:rFonts w:asciiTheme="majorEastAsia" w:eastAsiaTheme="majorEastAsia" w:hAnsiTheme="majorEastAsia"/>
                <w:bCs/>
                <w:color w:val="000000"/>
                <w:kern w:val="0"/>
                <w:sz w:val="20"/>
                <w:szCs w:val="22"/>
                <w:lang w:val="ja-JP"/>
              </w:rPr>
            </w:pPr>
          </w:p>
        </w:tc>
        <w:tc>
          <w:tcPr>
            <w:tcW w:w="2396" w:type="dxa"/>
            <w:shd w:val="clear" w:color="auto" w:fill="FFF2CC" w:themeFill="accent4" w:themeFillTint="33"/>
            <w:vAlign w:val="center"/>
          </w:tcPr>
          <w:p w:rsidR="008230D4" w:rsidRPr="00800335" w:rsidRDefault="008230D4" w:rsidP="00474BD8">
            <w:pPr>
              <w:rPr>
                <w:rFonts w:asciiTheme="majorEastAsia" w:eastAsiaTheme="majorEastAsia" w:hAnsiTheme="majorEastAsia"/>
                <w:bCs/>
                <w:color w:val="000000"/>
                <w:kern w:val="0"/>
                <w:sz w:val="20"/>
                <w:szCs w:val="22"/>
                <w:lang w:val="ja-JP"/>
              </w:rPr>
            </w:pPr>
            <w:r w:rsidRPr="00800335">
              <w:rPr>
                <w:rFonts w:asciiTheme="majorEastAsia" w:eastAsiaTheme="majorEastAsia" w:hAnsiTheme="majorEastAsia" w:hint="eastAsia"/>
                <w:bCs/>
                <w:color w:val="000000"/>
                <w:kern w:val="0"/>
                <w:sz w:val="20"/>
                <w:szCs w:val="22"/>
                <w:lang w:val="ja-JP"/>
              </w:rPr>
              <w:t>一緒に避難する人</w:t>
            </w:r>
          </w:p>
          <w:p w:rsidR="008230D4" w:rsidRPr="00800335" w:rsidRDefault="008230D4" w:rsidP="00474BD8">
            <w:pPr>
              <w:rPr>
                <w:rFonts w:asciiTheme="majorEastAsia" w:eastAsiaTheme="majorEastAsia" w:hAnsiTheme="majorEastAsia"/>
                <w:bCs/>
                <w:color w:val="000000"/>
                <w:kern w:val="0"/>
                <w:sz w:val="20"/>
                <w:szCs w:val="22"/>
                <w:lang w:val="ja-JP"/>
              </w:rPr>
            </w:pPr>
            <w:r w:rsidRPr="00800335">
              <w:rPr>
                <w:rFonts w:asciiTheme="majorEastAsia" w:eastAsiaTheme="majorEastAsia" w:hAnsiTheme="majorEastAsia" w:hint="eastAsia"/>
                <w:bCs/>
                <w:color w:val="000000"/>
                <w:kern w:val="0"/>
                <w:sz w:val="20"/>
                <w:szCs w:val="22"/>
                <w:lang w:val="ja-JP"/>
              </w:rPr>
              <w:t>避難時に声をかける人</w:t>
            </w:r>
          </w:p>
        </w:tc>
        <w:tc>
          <w:tcPr>
            <w:tcW w:w="2596" w:type="dxa"/>
            <w:vAlign w:val="center"/>
          </w:tcPr>
          <w:p w:rsidR="008230D4" w:rsidRPr="00800335" w:rsidRDefault="008230D4" w:rsidP="008230D4">
            <w:pPr>
              <w:rPr>
                <w:rFonts w:asciiTheme="majorEastAsia" w:eastAsiaTheme="majorEastAsia" w:hAnsiTheme="majorEastAsia"/>
                <w:bCs/>
                <w:color w:val="000000"/>
                <w:kern w:val="0"/>
                <w:sz w:val="20"/>
                <w:szCs w:val="22"/>
                <w:lang w:val="ja-JP"/>
              </w:rPr>
            </w:pPr>
          </w:p>
        </w:tc>
      </w:tr>
    </w:tbl>
    <w:p w:rsidR="008230D4" w:rsidRPr="00800335" w:rsidRDefault="008230D4" w:rsidP="008230D4">
      <w:pPr>
        <w:rPr>
          <w:rFonts w:asciiTheme="majorEastAsia" w:eastAsiaTheme="majorEastAsia" w:hAnsiTheme="majorEastAsia"/>
          <w:b/>
          <w:bCs/>
          <w:color w:val="000000"/>
          <w:kern w:val="0"/>
          <w:szCs w:val="22"/>
          <w:lang w:val="ja-JP"/>
        </w:rPr>
      </w:pPr>
    </w:p>
    <w:tbl>
      <w:tblPr>
        <w:tblW w:w="88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8"/>
        <w:gridCol w:w="5165"/>
      </w:tblGrid>
      <w:tr w:rsidR="00AE0FA9" w:rsidRPr="00800335" w:rsidTr="00A6476A">
        <w:trPr>
          <w:trHeight w:val="345"/>
        </w:trPr>
        <w:tc>
          <w:tcPr>
            <w:tcW w:w="3678" w:type="dxa"/>
            <w:tcBorders>
              <w:bottom w:val="single" w:sz="4" w:space="0" w:color="auto"/>
            </w:tcBorders>
            <w:shd w:val="clear" w:color="auto" w:fill="FFF2CC" w:themeFill="accent4" w:themeFillTint="33"/>
            <w:vAlign w:val="center"/>
          </w:tcPr>
          <w:p w:rsidR="00AE0FA9" w:rsidRPr="00800335" w:rsidRDefault="00AE0FA9" w:rsidP="00AE0FA9">
            <w:pPr>
              <w:jc w:val="center"/>
              <w:rPr>
                <w:rFonts w:asciiTheme="majorEastAsia" w:eastAsiaTheme="majorEastAsia" w:hAnsiTheme="majorEastAsia"/>
                <w:bCs/>
                <w:color w:val="000000"/>
                <w:kern w:val="0"/>
                <w:szCs w:val="22"/>
                <w:lang w:val="ja-JP"/>
              </w:rPr>
            </w:pPr>
            <w:r w:rsidRPr="00800335">
              <w:rPr>
                <w:rFonts w:asciiTheme="majorEastAsia" w:eastAsiaTheme="majorEastAsia" w:hAnsiTheme="majorEastAsia" w:hint="eastAsia"/>
                <w:bCs/>
                <w:color w:val="000000"/>
                <w:kern w:val="0"/>
                <w:szCs w:val="22"/>
                <w:lang w:val="ja-JP"/>
              </w:rPr>
              <w:t>種類</w:t>
            </w:r>
          </w:p>
        </w:tc>
        <w:tc>
          <w:tcPr>
            <w:tcW w:w="5165" w:type="dxa"/>
            <w:tcBorders>
              <w:bottom w:val="single" w:sz="4" w:space="0" w:color="auto"/>
            </w:tcBorders>
            <w:shd w:val="clear" w:color="auto" w:fill="FFF2CC" w:themeFill="accent4" w:themeFillTint="33"/>
            <w:vAlign w:val="center"/>
          </w:tcPr>
          <w:p w:rsidR="00AE0FA9" w:rsidRPr="00800335" w:rsidRDefault="00AE0FA9" w:rsidP="00AE0FA9">
            <w:pPr>
              <w:jc w:val="center"/>
              <w:rPr>
                <w:rFonts w:asciiTheme="majorEastAsia" w:eastAsiaTheme="majorEastAsia" w:hAnsiTheme="majorEastAsia"/>
                <w:bCs/>
                <w:color w:val="000000"/>
                <w:kern w:val="0"/>
                <w:szCs w:val="22"/>
                <w:lang w:val="ja-JP"/>
              </w:rPr>
            </w:pPr>
            <w:r w:rsidRPr="00800335">
              <w:rPr>
                <w:rFonts w:asciiTheme="majorEastAsia" w:eastAsiaTheme="majorEastAsia" w:hAnsiTheme="majorEastAsia" w:hint="eastAsia"/>
                <w:bCs/>
                <w:color w:val="000000"/>
                <w:kern w:val="0"/>
                <w:szCs w:val="22"/>
                <w:lang w:val="ja-JP"/>
              </w:rPr>
              <w:t>概要</w:t>
            </w:r>
          </w:p>
        </w:tc>
      </w:tr>
      <w:tr w:rsidR="00AE0FA9" w:rsidRPr="00800335" w:rsidTr="00A6476A">
        <w:trPr>
          <w:trHeight w:val="345"/>
        </w:trPr>
        <w:tc>
          <w:tcPr>
            <w:tcW w:w="3678" w:type="dxa"/>
            <w:tcBorders>
              <w:bottom w:val="dotted" w:sz="4" w:space="0" w:color="auto"/>
            </w:tcBorders>
            <w:vAlign w:val="center"/>
          </w:tcPr>
          <w:p w:rsidR="00AE0FA9" w:rsidRPr="00800335" w:rsidRDefault="00AE0FA9" w:rsidP="00AE0FA9">
            <w:pPr>
              <w:rPr>
                <w:rFonts w:asciiTheme="majorEastAsia" w:eastAsiaTheme="majorEastAsia" w:hAnsiTheme="majorEastAsia"/>
                <w:b/>
                <w:bCs/>
                <w:color w:val="000000"/>
                <w:kern w:val="0"/>
                <w:szCs w:val="22"/>
                <w:lang w:val="ja-JP"/>
              </w:rPr>
            </w:pPr>
            <w:r w:rsidRPr="00800335">
              <w:rPr>
                <w:rFonts w:asciiTheme="majorEastAsia" w:eastAsiaTheme="majorEastAsia" w:hAnsiTheme="majorEastAsia" w:hint="eastAsia"/>
                <w:bCs/>
                <w:color w:val="000000"/>
                <w:kern w:val="0"/>
                <w:szCs w:val="22"/>
                <w:lang w:val="ja-JP"/>
              </w:rPr>
              <w:t>広域避難場所</w:t>
            </w:r>
          </w:p>
        </w:tc>
        <w:tc>
          <w:tcPr>
            <w:tcW w:w="5165" w:type="dxa"/>
            <w:tcBorders>
              <w:bottom w:val="dotted" w:sz="4" w:space="0" w:color="auto"/>
            </w:tcBorders>
            <w:vAlign w:val="center"/>
          </w:tcPr>
          <w:p w:rsidR="00AE0FA9" w:rsidRPr="00800335" w:rsidRDefault="00AE0FA9" w:rsidP="00AE0FA9">
            <w:pPr>
              <w:rPr>
                <w:rFonts w:asciiTheme="majorEastAsia" w:eastAsiaTheme="majorEastAsia" w:hAnsiTheme="majorEastAsia"/>
                <w:b/>
                <w:bCs/>
                <w:color w:val="000000"/>
                <w:kern w:val="0"/>
                <w:szCs w:val="22"/>
                <w:lang w:val="ja-JP"/>
              </w:rPr>
            </w:pPr>
          </w:p>
        </w:tc>
      </w:tr>
      <w:tr w:rsidR="00AE0FA9" w:rsidRPr="00800335" w:rsidTr="00A6476A">
        <w:trPr>
          <w:trHeight w:val="330"/>
        </w:trPr>
        <w:tc>
          <w:tcPr>
            <w:tcW w:w="3678" w:type="dxa"/>
            <w:tcBorders>
              <w:top w:val="dotted" w:sz="4" w:space="0" w:color="auto"/>
              <w:bottom w:val="dotted" w:sz="4" w:space="0" w:color="auto"/>
            </w:tcBorders>
            <w:vAlign w:val="center"/>
          </w:tcPr>
          <w:p w:rsidR="00AE0FA9" w:rsidRPr="00800335" w:rsidRDefault="00AE0FA9" w:rsidP="00AE0FA9">
            <w:pPr>
              <w:rPr>
                <w:rFonts w:asciiTheme="majorEastAsia" w:eastAsiaTheme="majorEastAsia" w:hAnsiTheme="majorEastAsia"/>
                <w:b/>
                <w:bCs/>
                <w:color w:val="000000"/>
                <w:kern w:val="0"/>
                <w:szCs w:val="22"/>
                <w:lang w:val="ja-JP"/>
              </w:rPr>
            </w:pPr>
            <w:r w:rsidRPr="00800335">
              <w:rPr>
                <w:rFonts w:asciiTheme="majorEastAsia" w:eastAsiaTheme="majorEastAsia" w:hAnsiTheme="majorEastAsia" w:hint="eastAsia"/>
                <w:bCs/>
                <w:color w:val="000000"/>
                <w:kern w:val="0"/>
                <w:szCs w:val="22"/>
                <w:lang w:val="ja-JP"/>
              </w:rPr>
              <w:t>避難所（避難場所）</w:t>
            </w:r>
          </w:p>
        </w:tc>
        <w:tc>
          <w:tcPr>
            <w:tcW w:w="5165" w:type="dxa"/>
            <w:tcBorders>
              <w:top w:val="dotted" w:sz="4" w:space="0" w:color="auto"/>
              <w:bottom w:val="dotted" w:sz="4" w:space="0" w:color="auto"/>
            </w:tcBorders>
            <w:vAlign w:val="center"/>
          </w:tcPr>
          <w:p w:rsidR="00AE0FA9" w:rsidRPr="00800335" w:rsidRDefault="00AE0FA9" w:rsidP="00AE0FA9">
            <w:pPr>
              <w:rPr>
                <w:rFonts w:asciiTheme="majorEastAsia" w:eastAsiaTheme="majorEastAsia" w:hAnsiTheme="majorEastAsia"/>
                <w:b/>
                <w:bCs/>
                <w:color w:val="000000"/>
                <w:kern w:val="0"/>
                <w:szCs w:val="22"/>
                <w:lang w:val="ja-JP"/>
              </w:rPr>
            </w:pPr>
          </w:p>
        </w:tc>
      </w:tr>
      <w:tr w:rsidR="00AE0FA9" w:rsidRPr="00800335" w:rsidTr="00A6476A">
        <w:trPr>
          <w:trHeight w:val="315"/>
        </w:trPr>
        <w:tc>
          <w:tcPr>
            <w:tcW w:w="3678" w:type="dxa"/>
            <w:tcBorders>
              <w:top w:val="dotted" w:sz="4" w:space="0" w:color="auto"/>
              <w:bottom w:val="dotted" w:sz="4" w:space="0" w:color="auto"/>
            </w:tcBorders>
            <w:vAlign w:val="center"/>
          </w:tcPr>
          <w:p w:rsidR="00AE0FA9" w:rsidRPr="00800335" w:rsidRDefault="00AE0FA9" w:rsidP="00AE0FA9">
            <w:pPr>
              <w:rPr>
                <w:rFonts w:asciiTheme="majorEastAsia" w:eastAsiaTheme="majorEastAsia" w:hAnsiTheme="majorEastAsia"/>
                <w:bCs/>
                <w:color w:val="000000"/>
                <w:kern w:val="0"/>
                <w:szCs w:val="22"/>
                <w:lang w:val="ja-JP"/>
              </w:rPr>
            </w:pPr>
            <w:r w:rsidRPr="00800335">
              <w:rPr>
                <w:rFonts w:asciiTheme="majorEastAsia" w:eastAsiaTheme="majorEastAsia" w:hAnsiTheme="majorEastAsia" w:hint="eastAsia"/>
                <w:bCs/>
                <w:color w:val="000000"/>
                <w:kern w:val="0"/>
                <w:szCs w:val="22"/>
                <w:lang w:val="ja-JP"/>
              </w:rPr>
              <w:t>津波避難場所</w:t>
            </w:r>
          </w:p>
        </w:tc>
        <w:tc>
          <w:tcPr>
            <w:tcW w:w="5165" w:type="dxa"/>
            <w:tcBorders>
              <w:top w:val="dotted" w:sz="4" w:space="0" w:color="auto"/>
              <w:bottom w:val="dotted" w:sz="4" w:space="0" w:color="auto"/>
            </w:tcBorders>
            <w:vAlign w:val="center"/>
          </w:tcPr>
          <w:p w:rsidR="00AE0FA9" w:rsidRPr="00800335" w:rsidRDefault="00AE0FA9" w:rsidP="00AE0FA9">
            <w:pPr>
              <w:rPr>
                <w:rFonts w:asciiTheme="majorEastAsia" w:eastAsiaTheme="majorEastAsia" w:hAnsiTheme="majorEastAsia"/>
                <w:b/>
                <w:bCs/>
                <w:color w:val="000000"/>
                <w:kern w:val="0"/>
                <w:szCs w:val="22"/>
                <w:lang w:val="ja-JP"/>
              </w:rPr>
            </w:pPr>
          </w:p>
        </w:tc>
      </w:tr>
      <w:tr w:rsidR="00AE0FA9" w:rsidRPr="00800335" w:rsidTr="00A6476A">
        <w:trPr>
          <w:trHeight w:val="390"/>
        </w:trPr>
        <w:tc>
          <w:tcPr>
            <w:tcW w:w="3678" w:type="dxa"/>
            <w:tcBorders>
              <w:top w:val="dotted" w:sz="4" w:space="0" w:color="auto"/>
            </w:tcBorders>
            <w:vAlign w:val="center"/>
          </w:tcPr>
          <w:p w:rsidR="00AE0FA9" w:rsidRPr="00800335" w:rsidRDefault="00AE0FA9" w:rsidP="00AE0FA9">
            <w:pPr>
              <w:rPr>
                <w:rFonts w:asciiTheme="majorEastAsia" w:eastAsiaTheme="majorEastAsia" w:hAnsiTheme="majorEastAsia"/>
                <w:b/>
                <w:bCs/>
                <w:color w:val="000000"/>
                <w:kern w:val="0"/>
                <w:szCs w:val="22"/>
                <w:lang w:val="ja-JP"/>
              </w:rPr>
            </w:pPr>
            <w:r w:rsidRPr="00800335">
              <w:rPr>
                <w:rFonts w:asciiTheme="majorEastAsia" w:eastAsiaTheme="majorEastAsia" w:hAnsiTheme="majorEastAsia" w:hint="eastAsia"/>
                <w:bCs/>
                <w:color w:val="000000"/>
                <w:kern w:val="0"/>
                <w:szCs w:val="22"/>
                <w:lang w:val="ja-JP"/>
              </w:rPr>
              <w:t>その他（地域指定避難場所など）</w:t>
            </w:r>
          </w:p>
        </w:tc>
        <w:tc>
          <w:tcPr>
            <w:tcW w:w="5165" w:type="dxa"/>
            <w:tcBorders>
              <w:top w:val="dotted" w:sz="4" w:space="0" w:color="auto"/>
            </w:tcBorders>
            <w:vAlign w:val="center"/>
          </w:tcPr>
          <w:p w:rsidR="00AE0FA9" w:rsidRPr="00800335" w:rsidRDefault="00AE0FA9" w:rsidP="00AE0FA9">
            <w:pPr>
              <w:rPr>
                <w:rFonts w:asciiTheme="majorEastAsia" w:eastAsiaTheme="majorEastAsia" w:hAnsiTheme="majorEastAsia"/>
                <w:b/>
                <w:bCs/>
                <w:color w:val="000000"/>
                <w:kern w:val="0"/>
                <w:szCs w:val="22"/>
                <w:lang w:val="ja-JP"/>
              </w:rPr>
            </w:pPr>
          </w:p>
        </w:tc>
      </w:tr>
    </w:tbl>
    <w:p w:rsidR="00100A72" w:rsidRPr="00800335" w:rsidRDefault="00100A72" w:rsidP="008230D4">
      <w:pPr>
        <w:autoSpaceDE w:val="0"/>
        <w:autoSpaceDN w:val="0"/>
        <w:adjustRightInd w:val="0"/>
        <w:jc w:val="left"/>
        <w:rPr>
          <w:rFonts w:asciiTheme="majorEastAsia" w:eastAsiaTheme="majorEastAsia" w:hAnsiTheme="majorEastAsia"/>
          <w:color w:val="000000"/>
          <w:kern w:val="0"/>
          <w:szCs w:val="22"/>
          <w:lang w:val="ja-JP"/>
        </w:rPr>
      </w:pPr>
    </w:p>
    <w:p w:rsidR="00AE0FA9" w:rsidRPr="00800335" w:rsidRDefault="00AE0FA9" w:rsidP="003904FA">
      <w:pPr>
        <w:autoSpaceDE w:val="0"/>
        <w:autoSpaceDN w:val="0"/>
        <w:adjustRightInd w:val="0"/>
        <w:ind w:leftChars="215" w:left="693" w:hangingChars="100" w:hanging="22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イ　家族で避難後の集合場所や連絡方法（災害伝言ダイヤルなど）を話し合って決めておきま</w:t>
      </w:r>
      <w:r w:rsidR="003904FA" w:rsidRPr="00800335">
        <w:rPr>
          <w:rFonts w:asciiTheme="majorEastAsia" w:eastAsiaTheme="majorEastAsia" w:hAnsiTheme="majorEastAsia" w:hint="eastAsia"/>
          <w:color w:val="000000"/>
          <w:kern w:val="0"/>
          <w:szCs w:val="22"/>
          <w:lang w:val="ja-JP"/>
        </w:rPr>
        <w:t>しょう</w:t>
      </w:r>
      <w:r w:rsidRPr="00800335">
        <w:rPr>
          <w:rFonts w:asciiTheme="majorEastAsia" w:eastAsiaTheme="majorEastAsia" w:hAnsiTheme="majorEastAsia" w:hint="eastAsia"/>
          <w:color w:val="000000"/>
          <w:kern w:val="0"/>
          <w:szCs w:val="22"/>
          <w:lang w:val="ja-JP"/>
        </w:rPr>
        <w:t>。</w:t>
      </w:r>
    </w:p>
    <w:tbl>
      <w:tblPr>
        <w:tblW w:w="0" w:type="auto"/>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98"/>
      </w:tblGrid>
      <w:tr w:rsidR="00100A72" w:rsidRPr="00800335" w:rsidTr="008230D4">
        <w:trPr>
          <w:trHeight w:val="3138"/>
        </w:trPr>
        <w:tc>
          <w:tcPr>
            <w:tcW w:w="8498" w:type="dxa"/>
          </w:tcPr>
          <w:p w:rsidR="00100A72" w:rsidRPr="00800335" w:rsidRDefault="00100A72" w:rsidP="00100A72">
            <w:pPr>
              <w:autoSpaceDE w:val="0"/>
              <w:autoSpaceDN w:val="0"/>
              <w:adjustRightInd w:val="0"/>
              <w:jc w:val="left"/>
              <w:rPr>
                <w:rFonts w:asciiTheme="majorEastAsia" w:eastAsiaTheme="majorEastAsia" w:hAnsiTheme="majorEastAsia"/>
                <w:color w:val="000000"/>
                <w:kern w:val="0"/>
              </w:rPr>
            </w:pPr>
            <w:r w:rsidRPr="00800335">
              <w:rPr>
                <w:rFonts w:asciiTheme="majorEastAsia" w:eastAsiaTheme="majorEastAsia" w:hAnsiTheme="majorEastAsia" w:hint="eastAsia"/>
                <w:color w:val="000000"/>
                <w:kern w:val="0"/>
              </w:rPr>
              <w:t>〔災害伝言ダイヤル</w:t>
            </w:r>
            <w:r w:rsidR="00EE70EA" w:rsidRPr="00800335">
              <w:rPr>
                <w:rFonts w:asciiTheme="majorEastAsia" w:eastAsiaTheme="majorEastAsia" w:hAnsiTheme="majorEastAsia" w:hint="eastAsia"/>
                <w:color w:val="000000"/>
                <w:kern w:val="0"/>
              </w:rPr>
              <w:t>の利用方法</w:t>
            </w:r>
            <w:r w:rsidRPr="00800335">
              <w:rPr>
                <w:rFonts w:asciiTheme="majorEastAsia" w:eastAsiaTheme="majorEastAsia" w:hAnsiTheme="majorEastAsia" w:hint="eastAsia"/>
                <w:color w:val="000000"/>
                <w:kern w:val="0"/>
              </w:rPr>
              <w:t>〕</w:t>
            </w:r>
          </w:p>
          <w:p w:rsidR="00100A72" w:rsidRPr="00800335" w:rsidRDefault="00F863D8" w:rsidP="00100A72">
            <w:pPr>
              <w:autoSpaceDE w:val="0"/>
              <w:autoSpaceDN w:val="0"/>
              <w:adjustRightInd w:val="0"/>
              <w:jc w:val="left"/>
              <w:rPr>
                <w:rFonts w:asciiTheme="majorEastAsia" w:eastAsiaTheme="majorEastAsia" w:hAnsiTheme="majorEastAsia"/>
                <w:color w:val="000000"/>
                <w:kern w:val="0"/>
              </w:rPr>
            </w:pPr>
            <w:r w:rsidRPr="00800335">
              <w:rPr>
                <w:rFonts w:asciiTheme="majorEastAsia" w:eastAsiaTheme="majorEastAsia" w:hAnsiTheme="majorEastAsia" w:hint="eastAsia"/>
                <w:noProof/>
                <w:color w:val="000000"/>
                <w:kern w:val="0"/>
              </w:rPr>
              <mc:AlternateContent>
                <mc:Choice Requires="wps">
                  <w:drawing>
                    <wp:anchor distT="0" distB="0" distL="114300" distR="114300" simplePos="0" relativeHeight="251658752" behindDoc="0" locked="0" layoutInCell="1" allowOverlap="1">
                      <wp:simplePos x="0" y="0"/>
                      <wp:positionH relativeFrom="column">
                        <wp:posOffset>1194435</wp:posOffset>
                      </wp:positionH>
                      <wp:positionV relativeFrom="paragraph">
                        <wp:posOffset>50800</wp:posOffset>
                      </wp:positionV>
                      <wp:extent cx="1714500" cy="228600"/>
                      <wp:effectExtent l="0" t="0" r="0" b="3810"/>
                      <wp:wrapNone/>
                      <wp:docPr id="83"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BAC" w:rsidRPr="00135303" w:rsidRDefault="00645BAC">
                                  <w:pPr>
                                    <w:rPr>
                                      <w:rFonts w:hAnsi="ＭＳ ゴシック"/>
                                      <w:sz w:val="20"/>
                                      <w:szCs w:val="20"/>
                                    </w:rPr>
                                  </w:pPr>
                                  <w:r w:rsidRPr="00135303">
                                    <w:rPr>
                                      <w:rFonts w:hAnsi="ＭＳ ゴシック" w:hint="eastAsia"/>
                                      <w:sz w:val="20"/>
                                      <w:szCs w:val="20"/>
                                    </w:rPr>
                                    <w:t>伝言を録音するときは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38" style="position:absolute;margin-left:94.05pt;margin-top:4pt;width:13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XAhQIAAA8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S5f&#10;YaRIDzX6CFkjai05ytNZyNBgXA2Oj+bBhhidudf0i0NK33bgx6+t1UPHCQNeWfBPzg6EhYOjaDW8&#10;0wzwycbrmKxda/sACGlAu1iTp2NN+M4jCpvZPCumKZSOgi3PyxnMwxWkPpw21vk3XPcoTBpsgX1E&#10;J9t750fXg0tkr6VgSyFlXNj16lZatCWgj2X89uju1E2q4Kx0ODYijjtAEu4ItkA31vt7leVFepNX&#10;k+WsnE+KZTGdVPO0nKRZdVPN0qIq7pY/AsGsqDvBGFf3QvGD9rLi72q774JRNVF9aGhwNc2nMfYz&#10;9u40yDR+fwqyFx5aUYoetHB0InUo7GvFIGxSeyLkOE/O6ceCQA4O/5iVKINQ+VFBfrfaRaVlebg+&#10;yGKl2RMIw2qoG5QY3hGYdNp+w2iAnmyw+7ohlmMk3yoQ17zIqyk0cVyUZQVH7KlhdWIgigJQgz1G&#10;4/TWj22/MVasO7gni5lS+hrk2IqolGdOexFD18WQ9i9EaOvTdfR6fscWPwEAAP//AwBQSwMEFAAG&#10;AAgAAAAhAEhJ2X/gAAAACAEAAA8AAABkcnMvZG93bnJldi54bWxMj81OwzAQhO9IvIO1SFwQtQsB&#10;hRCnAgRIRQJE+ZG4ufGSRI3Xke22gadne4LbjmY0+005G10vNhhi50nDdKJAINXedtRoeHu9O85B&#10;xGTImt4TavjGCLNqf680hfVbesHNIjWCSygWRkOb0lBIGesWnYkTPyCx9+WDM4llaKQNZsvlrpcn&#10;Sp1LZzriD60Z8KbFerVYOw1Pj0fvz5/Zx4MLpxf3c3l9q35WSuvDg/HqEkTCMf2FYYfP6FAx09Kv&#10;yUbRs87zKUc15DyJ/exsp5d8ZApkVcr/A6pfAAAA//8DAFBLAQItABQABgAIAAAAIQC2gziS/gAA&#10;AOEBAAATAAAAAAAAAAAAAAAAAAAAAABbQ29udGVudF9UeXBlc10ueG1sUEsBAi0AFAAGAAgAAAAh&#10;ADj9If/WAAAAlAEAAAsAAAAAAAAAAAAAAAAALwEAAF9yZWxzLy5yZWxzUEsBAi0AFAAGAAgAAAAh&#10;AJ/GlcCFAgAADwUAAA4AAAAAAAAAAAAAAAAALgIAAGRycy9lMm9Eb2MueG1sUEsBAi0AFAAGAAgA&#10;AAAhAEhJ2X/gAAAACAEAAA8AAAAAAAAAAAAAAAAA3wQAAGRycy9kb3ducmV2LnhtbFBLBQYAAAAA&#10;BAAEAPMAAADsBQAAAAA=&#10;" stroked="f">
                      <v:textbox inset="5.85pt,.7pt,5.85pt,.7pt">
                        <w:txbxContent>
                          <w:p w:rsidR="00645BAC" w:rsidRPr="00135303" w:rsidRDefault="00645BAC">
                            <w:pPr>
                              <w:rPr>
                                <w:rFonts w:hAnsi="ＭＳ ゴシック"/>
                                <w:sz w:val="20"/>
                                <w:szCs w:val="20"/>
                              </w:rPr>
                            </w:pPr>
                            <w:r w:rsidRPr="00135303">
                              <w:rPr>
                                <w:rFonts w:hAnsi="ＭＳ ゴシック" w:hint="eastAsia"/>
                                <w:sz w:val="20"/>
                                <w:szCs w:val="20"/>
                              </w:rPr>
                              <w:t>伝言を録音するときは</w:t>
                            </w:r>
                          </w:p>
                        </w:txbxContent>
                      </v:textbox>
                    </v:rect>
                  </w:pict>
                </mc:Fallback>
              </mc:AlternateContent>
            </w:r>
          </w:p>
          <w:p w:rsidR="00100A72" w:rsidRPr="00800335" w:rsidRDefault="00F863D8" w:rsidP="00100A72">
            <w:pPr>
              <w:autoSpaceDE w:val="0"/>
              <w:autoSpaceDN w:val="0"/>
              <w:adjustRightInd w:val="0"/>
              <w:jc w:val="left"/>
              <w:rPr>
                <w:rFonts w:asciiTheme="majorEastAsia" w:eastAsiaTheme="majorEastAsia" w:hAnsiTheme="majorEastAsia"/>
                <w:color w:val="000000"/>
                <w:kern w:val="0"/>
              </w:rPr>
            </w:pPr>
            <w:r w:rsidRPr="00800335">
              <w:rPr>
                <w:rFonts w:asciiTheme="majorEastAsia" w:eastAsiaTheme="majorEastAsia" w:hAnsiTheme="majorEastAsia" w:hint="eastAsia"/>
                <w:noProof/>
                <w:color w:val="000000"/>
                <w:kern w:val="0"/>
              </w:rPr>
              <mc:AlternateContent>
                <mc:Choice Requires="wpg">
                  <w:drawing>
                    <wp:anchor distT="0" distB="0" distL="114300" distR="114300" simplePos="0" relativeHeight="251657728" behindDoc="0" locked="0" layoutInCell="1" allowOverlap="1">
                      <wp:simplePos x="0" y="0"/>
                      <wp:positionH relativeFrom="column">
                        <wp:posOffset>15875</wp:posOffset>
                      </wp:positionH>
                      <wp:positionV relativeFrom="paragraph">
                        <wp:posOffset>49531</wp:posOffset>
                      </wp:positionV>
                      <wp:extent cx="4798695" cy="998220"/>
                      <wp:effectExtent l="0" t="0" r="1905" b="11430"/>
                      <wp:wrapNone/>
                      <wp:docPr id="69"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8695" cy="998220"/>
                                <a:chOff x="2604" y="8258"/>
                                <a:chExt cx="7557" cy="1623"/>
                              </a:xfrm>
                            </wpg:grpSpPr>
                            <wps:wsp>
                              <wps:cNvPr id="70" name="AutoShape 108"/>
                              <wps:cNvSpPr>
                                <a:spLocks noChangeArrowheads="1"/>
                              </wps:cNvSpPr>
                              <wps:spPr bwMode="auto">
                                <a:xfrm>
                                  <a:off x="3141" y="8798"/>
                                  <a:ext cx="540" cy="540"/>
                                </a:xfrm>
                                <a:prstGeom prst="cube">
                                  <a:avLst>
                                    <a:gd name="adj" fmla="val 8333"/>
                                  </a:avLst>
                                </a:prstGeom>
                                <a:solidFill>
                                  <a:srgbClr val="FFFFFF"/>
                                </a:solidFill>
                                <a:ln w="9525">
                                  <a:solidFill>
                                    <a:srgbClr val="000000"/>
                                  </a:solidFill>
                                  <a:miter lim="800000"/>
                                  <a:headEnd/>
                                  <a:tailEnd/>
                                </a:ln>
                              </wps:spPr>
                              <wps:txbx>
                                <w:txbxContent>
                                  <w:p w:rsidR="00645BAC" w:rsidRPr="00545B50" w:rsidRDefault="00645BAC" w:rsidP="00545B50">
                                    <w:pPr>
                                      <w:jc w:val="center"/>
                                      <w:rPr>
                                        <w:rFonts w:hAnsi="ＭＳ ゴシック"/>
                                        <w:b/>
                                        <w:sz w:val="24"/>
                                      </w:rPr>
                                    </w:pPr>
                                    <w:r w:rsidRPr="00545B50">
                                      <w:rPr>
                                        <w:rFonts w:hAnsi="ＭＳ ゴシック" w:hint="eastAsia"/>
                                        <w:b/>
                                        <w:sz w:val="24"/>
                                      </w:rPr>
                                      <w:t>１</w:t>
                                    </w:r>
                                  </w:p>
                                </w:txbxContent>
                              </wps:txbx>
                              <wps:bodyPr rot="0" vert="horz" wrap="square" lIns="74295" tIns="8890" rIns="74295" bIns="8890" anchor="t" anchorCtr="0" upright="1">
                                <a:noAutofit/>
                              </wps:bodyPr>
                            </wps:wsp>
                            <wps:wsp>
                              <wps:cNvPr id="71" name="AutoShape 111"/>
                              <wps:cNvSpPr>
                                <a:spLocks noChangeArrowheads="1"/>
                              </wps:cNvSpPr>
                              <wps:spPr bwMode="auto">
                                <a:xfrm>
                                  <a:off x="3686" y="8801"/>
                                  <a:ext cx="540" cy="540"/>
                                </a:xfrm>
                                <a:prstGeom prst="cube">
                                  <a:avLst>
                                    <a:gd name="adj" fmla="val 8333"/>
                                  </a:avLst>
                                </a:prstGeom>
                                <a:solidFill>
                                  <a:srgbClr val="FFFFFF"/>
                                </a:solidFill>
                                <a:ln w="9525">
                                  <a:solidFill>
                                    <a:srgbClr val="000000"/>
                                  </a:solidFill>
                                  <a:miter lim="800000"/>
                                  <a:headEnd/>
                                  <a:tailEnd/>
                                </a:ln>
                              </wps:spPr>
                              <wps:txbx>
                                <w:txbxContent>
                                  <w:p w:rsidR="00645BAC" w:rsidRPr="00545B50" w:rsidRDefault="00645BAC" w:rsidP="00545B50">
                                    <w:pPr>
                                      <w:jc w:val="center"/>
                                      <w:rPr>
                                        <w:rFonts w:hAnsi="ＭＳ ゴシック"/>
                                        <w:b/>
                                        <w:sz w:val="24"/>
                                      </w:rPr>
                                    </w:pPr>
                                    <w:r>
                                      <w:rPr>
                                        <w:rFonts w:hAnsi="ＭＳ ゴシック" w:hint="eastAsia"/>
                                        <w:b/>
                                        <w:sz w:val="24"/>
                                      </w:rPr>
                                      <w:t>７</w:t>
                                    </w:r>
                                  </w:p>
                                </w:txbxContent>
                              </wps:txbx>
                              <wps:bodyPr rot="0" vert="horz" wrap="square" lIns="74295" tIns="8890" rIns="74295" bIns="8890" anchor="t" anchorCtr="0" upright="1">
                                <a:noAutofit/>
                              </wps:bodyPr>
                            </wps:wsp>
                            <wps:wsp>
                              <wps:cNvPr id="72" name="AutoShape 112"/>
                              <wps:cNvSpPr>
                                <a:spLocks noChangeArrowheads="1"/>
                              </wps:cNvSpPr>
                              <wps:spPr bwMode="auto">
                                <a:xfrm>
                                  <a:off x="4226" y="8801"/>
                                  <a:ext cx="540" cy="540"/>
                                </a:xfrm>
                                <a:prstGeom prst="cube">
                                  <a:avLst>
                                    <a:gd name="adj" fmla="val 8333"/>
                                  </a:avLst>
                                </a:prstGeom>
                                <a:solidFill>
                                  <a:srgbClr val="FFFFFF"/>
                                </a:solidFill>
                                <a:ln w="9525">
                                  <a:solidFill>
                                    <a:srgbClr val="000000"/>
                                  </a:solidFill>
                                  <a:miter lim="800000"/>
                                  <a:headEnd/>
                                  <a:tailEnd/>
                                </a:ln>
                              </wps:spPr>
                              <wps:txbx>
                                <w:txbxContent>
                                  <w:p w:rsidR="00645BAC" w:rsidRPr="00545B50" w:rsidRDefault="00645BAC" w:rsidP="00545B50">
                                    <w:pPr>
                                      <w:jc w:val="center"/>
                                      <w:rPr>
                                        <w:rFonts w:hAnsi="ＭＳ ゴシック"/>
                                        <w:b/>
                                        <w:sz w:val="24"/>
                                      </w:rPr>
                                    </w:pPr>
                                    <w:r w:rsidRPr="00545B50">
                                      <w:rPr>
                                        <w:rFonts w:hAnsi="ＭＳ ゴシック" w:hint="eastAsia"/>
                                        <w:b/>
                                        <w:sz w:val="24"/>
                                      </w:rPr>
                                      <w:t>１</w:t>
                                    </w:r>
                                  </w:p>
                                </w:txbxContent>
                              </wps:txbx>
                              <wps:bodyPr rot="0" vert="horz" wrap="square" lIns="74295" tIns="8890" rIns="74295" bIns="8890" anchor="t" anchorCtr="0" upright="1">
                                <a:noAutofit/>
                              </wps:bodyPr>
                            </wps:wsp>
                            <wps:wsp>
                              <wps:cNvPr id="73" name="AutoShape 113"/>
                              <wps:cNvSpPr>
                                <a:spLocks noChangeArrowheads="1"/>
                              </wps:cNvSpPr>
                              <wps:spPr bwMode="auto">
                                <a:xfrm>
                                  <a:off x="5666" y="9341"/>
                                  <a:ext cx="540" cy="540"/>
                                </a:xfrm>
                                <a:prstGeom prst="cube">
                                  <a:avLst>
                                    <a:gd name="adj" fmla="val 8333"/>
                                  </a:avLst>
                                </a:prstGeom>
                                <a:solidFill>
                                  <a:srgbClr val="FFFFFF"/>
                                </a:solidFill>
                                <a:ln w="9525">
                                  <a:solidFill>
                                    <a:srgbClr val="000000"/>
                                  </a:solidFill>
                                  <a:miter lim="800000"/>
                                  <a:headEnd/>
                                  <a:tailEnd/>
                                </a:ln>
                              </wps:spPr>
                              <wps:txbx>
                                <w:txbxContent>
                                  <w:p w:rsidR="00645BAC" w:rsidRPr="00545B50" w:rsidRDefault="00645BAC" w:rsidP="00545B50">
                                    <w:pPr>
                                      <w:jc w:val="center"/>
                                      <w:rPr>
                                        <w:rFonts w:hAnsi="ＭＳ ゴシック"/>
                                        <w:b/>
                                        <w:sz w:val="24"/>
                                      </w:rPr>
                                    </w:pPr>
                                    <w:r>
                                      <w:rPr>
                                        <w:rFonts w:hAnsi="ＭＳ ゴシック" w:hint="eastAsia"/>
                                        <w:b/>
                                        <w:sz w:val="24"/>
                                      </w:rPr>
                                      <w:t>２</w:t>
                                    </w:r>
                                  </w:p>
                                </w:txbxContent>
                              </wps:txbx>
                              <wps:bodyPr rot="0" vert="horz" wrap="square" lIns="74295" tIns="8890" rIns="74295" bIns="8890" anchor="t" anchorCtr="0" upright="1">
                                <a:noAutofit/>
                              </wps:bodyPr>
                            </wps:wsp>
                            <wps:wsp>
                              <wps:cNvPr id="74" name="AutoShape 114"/>
                              <wps:cNvSpPr>
                                <a:spLocks noChangeArrowheads="1"/>
                              </wps:cNvSpPr>
                              <wps:spPr bwMode="auto">
                                <a:xfrm>
                                  <a:off x="5661" y="8258"/>
                                  <a:ext cx="540" cy="540"/>
                                </a:xfrm>
                                <a:prstGeom prst="cube">
                                  <a:avLst>
                                    <a:gd name="adj" fmla="val 8333"/>
                                  </a:avLst>
                                </a:prstGeom>
                                <a:solidFill>
                                  <a:srgbClr val="FFFFFF"/>
                                </a:solidFill>
                                <a:ln w="9525">
                                  <a:solidFill>
                                    <a:srgbClr val="000000"/>
                                  </a:solidFill>
                                  <a:miter lim="800000"/>
                                  <a:headEnd/>
                                  <a:tailEnd/>
                                </a:ln>
                              </wps:spPr>
                              <wps:txbx>
                                <w:txbxContent>
                                  <w:p w:rsidR="00645BAC" w:rsidRPr="00545B50" w:rsidRDefault="00645BAC" w:rsidP="00545B50">
                                    <w:pPr>
                                      <w:jc w:val="center"/>
                                      <w:rPr>
                                        <w:rFonts w:hAnsi="ＭＳ ゴシック"/>
                                        <w:b/>
                                        <w:sz w:val="24"/>
                                      </w:rPr>
                                    </w:pPr>
                                    <w:r w:rsidRPr="00545B50">
                                      <w:rPr>
                                        <w:rFonts w:hAnsi="ＭＳ ゴシック" w:hint="eastAsia"/>
                                        <w:b/>
                                        <w:sz w:val="24"/>
                                      </w:rPr>
                                      <w:t>１</w:t>
                                    </w:r>
                                  </w:p>
                                </w:txbxContent>
                              </wps:txbx>
                              <wps:bodyPr rot="0" vert="horz" wrap="square" lIns="74295" tIns="8890" rIns="74295" bIns="8890" anchor="t" anchorCtr="0" upright="1">
                                <a:noAutofit/>
                              </wps:bodyPr>
                            </wps:wsp>
                            <wps:wsp>
                              <wps:cNvPr id="75" name="Line 115"/>
                              <wps:cNvCnPr>
                                <a:cxnSpLocks noChangeShapeType="1"/>
                              </wps:cNvCnPr>
                              <wps:spPr bwMode="auto">
                                <a:xfrm>
                                  <a:off x="4941" y="9158"/>
                                  <a:ext cx="177"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Line 116"/>
                              <wps:cNvCnPr>
                                <a:cxnSpLocks noChangeShapeType="1"/>
                              </wps:cNvCnPr>
                              <wps:spPr bwMode="auto">
                                <a:xfrm flipV="1">
                                  <a:off x="5126" y="8618"/>
                                  <a:ext cx="355" cy="5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Line 117"/>
                              <wps:cNvCnPr>
                                <a:cxnSpLocks noChangeShapeType="1"/>
                              </wps:cNvCnPr>
                              <wps:spPr bwMode="auto">
                                <a:xfrm>
                                  <a:off x="5126" y="9161"/>
                                  <a:ext cx="355" cy="53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Line 119"/>
                              <wps:cNvCnPr>
                                <a:cxnSpLocks noChangeShapeType="1"/>
                              </wps:cNvCnPr>
                              <wps:spPr bwMode="auto">
                                <a:xfrm>
                                  <a:off x="6381" y="8618"/>
                                  <a:ext cx="36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20"/>
                              <wps:cNvCnPr>
                                <a:cxnSpLocks noChangeShapeType="1"/>
                              </wps:cNvCnPr>
                              <wps:spPr bwMode="auto">
                                <a:xfrm flipH="1">
                                  <a:off x="6381" y="9161"/>
                                  <a:ext cx="365" cy="53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Line 121"/>
                              <wps:cNvCnPr>
                                <a:cxnSpLocks noChangeShapeType="1"/>
                              </wps:cNvCnPr>
                              <wps:spPr bwMode="auto">
                                <a:xfrm flipV="1">
                                  <a:off x="6746" y="9158"/>
                                  <a:ext cx="175" cy="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Rectangle 122"/>
                              <wps:cNvSpPr>
                                <a:spLocks noChangeArrowheads="1"/>
                              </wps:cNvSpPr>
                              <wps:spPr bwMode="auto">
                                <a:xfrm>
                                  <a:off x="6926" y="8947"/>
                                  <a:ext cx="323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BAC" w:rsidRPr="00545B50" w:rsidRDefault="00645BAC">
                                    <w:pPr>
                                      <w:rPr>
                                        <w:rFonts w:hAnsi="ＭＳ ゴシック"/>
                                        <w:b/>
                                        <w:sz w:val="24"/>
                                      </w:rPr>
                                    </w:pPr>
                                    <w:r w:rsidRPr="00545B50">
                                      <w:rPr>
                                        <w:rFonts w:hAnsi="ＭＳ ゴシック" w:hint="eastAsia"/>
                                        <w:b/>
                                        <w:sz w:val="24"/>
                                      </w:rPr>
                                      <w:t>（０００）０００－０００</w:t>
                                    </w:r>
                                  </w:p>
                                </w:txbxContent>
                              </wps:txbx>
                              <wps:bodyPr rot="0" vert="horz" wrap="square" lIns="74295" tIns="8890" rIns="74295" bIns="8890" anchor="t" anchorCtr="0" upright="1">
                                <a:noAutofit/>
                              </wps:bodyPr>
                            </wps:wsp>
                            <wps:wsp>
                              <wps:cNvPr id="82" name="Rectangle 190"/>
                              <wps:cNvSpPr>
                                <a:spLocks noChangeArrowheads="1"/>
                              </wps:cNvSpPr>
                              <wps:spPr bwMode="auto">
                                <a:xfrm>
                                  <a:off x="2604" y="8438"/>
                                  <a:ext cx="21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BAC" w:rsidRPr="00135303" w:rsidRDefault="00645BAC">
                                    <w:pPr>
                                      <w:rPr>
                                        <w:rFonts w:hAnsi="ＭＳ ゴシック"/>
                                        <w:sz w:val="18"/>
                                        <w:szCs w:val="18"/>
                                      </w:rPr>
                                    </w:pPr>
                                    <w:r w:rsidRPr="00135303">
                                      <w:rPr>
                                        <w:rFonts w:hAnsi="ＭＳ ゴシック" w:hint="eastAsia"/>
                                        <w:sz w:val="18"/>
                                        <w:szCs w:val="18"/>
                                      </w:rPr>
                                      <w:t>ガイダンスが流れます。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039" style="position:absolute;margin-left:1.25pt;margin-top:3.9pt;width:377.85pt;height:78.6pt;z-index:251657728" coordorigin="2604,8258" coordsize="7557,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xnlwUAAI0pAAAOAAAAZHJzL2Uyb0RvYy54bWzsWttu4zYQfS/QfyD07ljUXUKcRdaOtwXS&#10;dtHd9p3WxVIriSolx06L/nuHN/maTZpsjBaRH2zKlKjh8HA455CX7zZVie5S1ha0nhj4wjRQWsc0&#10;KerlxPjl83wUGKjtSJ2QktbpxLhPW+Pd1bffXK6bKLVoTsskZQgaqdto3UyMvOuaaDxu4zytSHtB&#10;m7SGyoyyinRwyZbjhJE1tF6VY8s0vfGasqRhNE7bFv6dyUrjSrSfZWnc/ZRlbdqhcmKAbZ34ZuJ7&#10;wb/HV5ckWjLS5EWszCDPsKIiRQ0v7ZuakY6gFSuOmqqKmNGWZt1FTKsxzbIiTkUfoDfYPOjNB0ZX&#10;jejLMlovm95N4NoDPz272fjHu48MFcnE8EID1aSCMRKvRTjE3DvrZhnBTR9Y86n5yGQXoXhL499b&#10;qB4f1vPrpbwZLdY/0AQaJKuOCu9sMlbxJqDfaCMG4b4fhHTToRj+dPww8ELXQDHUhWFgWWqU4hyG&#10;kj9meaZjIKgNLDeQIxjnN+px33V9+Sz2LJvXjkkk3ytsVbbxjgHi2q1T25c59VNOmlSMVcv9pZzq&#10;A+akU6/BB+IehE1hNH8/3Ki92kqXoppOc1Iv02vG6DpPSQJ2iYEA63ce4BctDMijPraxg6WzwK/S&#10;WdrTrgPWcS/zwq6jSNSwtvuQ0grxwsSIVwveNxKRu9u2EyBIVL9I8puBsqqEWXNHShTYtna6uhfc&#10;r1vjD7a0LJJ5UZbigi0X05IheHJizMVHGbJ3W1mjNWDBtVxhxF5du9uEKT6nmqiKDuJMWVSAmv4m&#10;EnEH39QJdJ5EHSlKWQaTy1pgWzpZgqXbLDZipmDRQz4CC5rcwxgwKuMKxEEo5JT9aaA1xJSJ0f6x&#10;Iiw1UPl9DePoOxYHdicugiAE97PdisVOBaljaGhidAaSxWknw9aqYcUyh/dg4YyacmRlRScno7ZJ&#10;WQ8APxfSAWVHSMcqhOwAFxDwWkj3Ak8iPTDFe0k0IB2wLif985Du8IcHpMvIq2O6dQrplvbUGWK6&#10;Y1kD0kn0VWO6q8dviOnb7MU+hfR+9TsD0l3Pk0gPbUhjxDI9xPQXxnRvQPpxng6E4jh76Ve/8yBd&#10;5ek9qRmQ/kKk+wPSj5EOBEQi/baoU4Rxv/AByKe1pPjxplYUv+ejgrt+vm+Azu/RUfnIk+moEyo6&#10;GmLN3TXMsa+I+yNktAS7BfURBJPTnn2GWVNOL8Va8RWII+euM9LmkqMmUJLLEEgzijd+MbMWHERx&#10;Zt5RoQn9FZrhTXATOCPH8m5Gjjmbja7nU2fkzbHvzuzZdDrDf/M+YifKiyRJa94lrU9h52lShVLK&#10;pLLUK1S9e8b7rQs/gon6VxgtRAeuM+yyAO5yPuBnJJeQBOyBtl/DXg+0KCuL5ldNs5Vi5WKdeXv4&#10;QE2xXaVZuY5WQLTcpfUPpaYMAH57AIbQtgfgfml6PQBzTesQtiH2DtLoLWxtYVOvlm6D6gBbsT0B&#10;4fLNxV3YvdmDbagzqrPA1rMDlRMfR1vvqdr1EG3fHmz7rSyZ48odJJ6yvB5sRbrw3UG60AP4RNz1&#10;dLowxN0h3xUaO4BTScxBv22oACwW7TMA+DDf9XxH6W8n6JoC8JDtDnRNQVPDt98L/BkOYMBudglC&#10;g3XOHRIv1DwtdERau90LtC1bR15fCHwPZ7wMrH+y0sDT7R1uLXaQ/3vs/+G984e23x+UCaRLlaCB&#10;Lcd8b4WjuRf4I2fuuKPQN4ORicP3IRzXCJ3ZfF/QEIFNnvt5QWJ97nMBvR7DzddKif49pZhsDw30&#10;hz6GDabtOtdvpe4ECjgWAQqTiiivfTxme5bIsQ8EHQtrjmFDQeqMDyg6jwWKfz/r5AmUJ0eUYfpt&#10;ui9Pv565/j+mnzirBmf+RGxR5xP5ocLdayjvnqK8+gcAAP//AwBQSwMEFAAGAAgAAAAhAK11PSHd&#10;AAAABwEAAA8AAABkcnMvZG93bnJldi54bWxMjsFqwkAURfeF/sPwCt3VSVKiEjMRkbYrKVQLxd0z&#10;80yCmZmQGZP4931d1eXlHu49+XoyrRio942zCuJZBIJs6XRjKwXfh/eXJQgf0GpsnSUFN/KwLh4f&#10;csy0G+0XDftQCR6xPkMFdQhdJqUvazLoZ64jy93Z9QYDx76SuseRx00rkyiaS4ON5YcaO9rWVF72&#10;V6PgY8Rx8xq/DbvLeXs7HtLPn11MSj0/TZsViEBT+IfhT5/VoWCnk7ta7UWrIEkZVLBgf24X6TIB&#10;cWJsnkYgi1ze+xe/AAAA//8DAFBLAQItABQABgAIAAAAIQC2gziS/gAAAOEBAAATAAAAAAAAAAAA&#10;AAAAAAAAAABbQ29udGVudF9UeXBlc10ueG1sUEsBAi0AFAAGAAgAAAAhADj9If/WAAAAlAEAAAsA&#10;AAAAAAAAAAAAAAAALwEAAF9yZWxzLy5yZWxzUEsBAi0AFAAGAAgAAAAhAPMEnGeXBQAAjSkAAA4A&#10;AAAAAAAAAAAAAAAALgIAAGRycy9lMm9Eb2MueG1sUEsBAi0AFAAGAAgAAAAhAK11PSHdAAAABwEA&#10;AA8AAAAAAAAAAAAAAAAA8QcAAGRycy9kb3ducmV2LnhtbFBLBQYAAAAABAAEAPMAAAD7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08" o:spid="_x0000_s1040" type="#_x0000_t16" style="position:absolute;left:3141;top:879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L8sEA&#10;AADbAAAADwAAAGRycy9kb3ducmV2LnhtbERPXWvCMBR9H/gfwh34tqYO2aQzyhAGUsbAVuoeL821&#10;KTY3pYlt9++Xh8EeD+d7u59tJ0YafOtYwSpJQRDXTrfcKDiXH08bED4ga+wck4If8rDfLR62mGk3&#10;8YnGIjQihrDPUIEJoc+k9LUhiz5xPXHkrm6wGCIcGqkHnGK47eRzmr5Iiy3HBoM9HQzVt+JuFeTV&#10;SX8X6YXDetVM+edX2ZqqVGr5OL+/gQg0h3/xn/uoFbzG9f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ni/LBAAAA2wAAAA8AAAAAAAAAAAAAAAAAmAIAAGRycy9kb3du&#10;cmV2LnhtbFBLBQYAAAAABAAEAPUAAACGAwAAAAA=&#10;" adj="1800">
                        <v:textbox inset="5.85pt,.7pt,5.85pt,.7pt">
                          <w:txbxContent>
                            <w:p w:rsidR="00645BAC" w:rsidRPr="00545B50" w:rsidRDefault="00645BAC" w:rsidP="00545B50">
                              <w:pPr>
                                <w:jc w:val="center"/>
                                <w:rPr>
                                  <w:rFonts w:hAnsi="ＭＳ ゴシック"/>
                                  <w:b/>
                                  <w:sz w:val="24"/>
                                </w:rPr>
                              </w:pPr>
                              <w:r w:rsidRPr="00545B50">
                                <w:rPr>
                                  <w:rFonts w:hAnsi="ＭＳ ゴシック" w:hint="eastAsia"/>
                                  <w:b/>
                                  <w:sz w:val="24"/>
                                </w:rPr>
                                <w:t>１</w:t>
                              </w:r>
                            </w:p>
                          </w:txbxContent>
                        </v:textbox>
                      </v:shape>
                      <v:shape id="AutoShape 111" o:spid="_x0000_s1041" type="#_x0000_t16" style="position:absolute;left:3686;top:880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suacQA&#10;AADbAAAADwAAAGRycy9kb3ducmV2LnhtbESPQWvCQBSE7wX/w/KE3uomIm2JrkEKBQmlYFLU4yP7&#10;zAazb0N2Nem/7xYKPQ4z8w2zySfbiTsNvnWsIF0kIIhrp1tuFHxV70+vIHxA1tg5JgXf5CHfzh42&#10;mGk38oHuZWhEhLDPUIEJoc+k9LUhi37heuLoXdxgMUQ5NFIPOEa47eQySZ6lxZbjgsGe3gzV1/Jm&#10;FRTHgz6XyYnDKm3G4uOzas2xUupxPu3WIAJN4T/8195rBS8p/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rLmnEAAAA2wAAAA8AAAAAAAAAAAAAAAAAmAIAAGRycy9k&#10;b3ducmV2LnhtbFBLBQYAAAAABAAEAPUAAACJAwAAAAA=&#10;" adj="1800">
                        <v:textbox inset="5.85pt,.7pt,5.85pt,.7pt">
                          <w:txbxContent>
                            <w:p w:rsidR="00645BAC" w:rsidRPr="00545B50" w:rsidRDefault="00645BAC" w:rsidP="00545B50">
                              <w:pPr>
                                <w:jc w:val="center"/>
                                <w:rPr>
                                  <w:rFonts w:hAnsi="ＭＳ ゴシック"/>
                                  <w:b/>
                                  <w:sz w:val="24"/>
                                </w:rPr>
                              </w:pPr>
                              <w:r>
                                <w:rPr>
                                  <w:rFonts w:hAnsi="ＭＳ ゴシック" w:hint="eastAsia"/>
                                  <w:b/>
                                  <w:sz w:val="24"/>
                                </w:rPr>
                                <w:t>７</w:t>
                              </w:r>
                            </w:p>
                          </w:txbxContent>
                        </v:textbox>
                      </v:shape>
                      <v:shape id="AutoShape 112" o:spid="_x0000_s1042" type="#_x0000_t16" style="position:absolute;left:4226;top:880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wHsMA&#10;AADbAAAADwAAAGRycy9kb3ducmV2LnhtbESPQWvCQBSE74X+h+UVeqsbRWyJrlIKgkgRTCT1+Mg+&#10;s8Hs25BdTfz3riD0OMzMN8xiNdhGXKnztWMF41ECgrh0uuZKwSFff3yB8AFZY+OYFNzIw2r5+rLA&#10;VLue93TNQiUihH2KCkwIbSqlLw1Z9CPXEkfv5DqLIcqukrrDPsJtIydJMpMWa44LBlv6MVSes4tV&#10;sC32+pglfxym46rf/u7y2hS5Uu9vw/ccRKAh/Ief7Y1W8DmBx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mwHsMAAADbAAAADwAAAAAAAAAAAAAAAACYAgAAZHJzL2Rv&#10;d25yZXYueG1sUEsFBgAAAAAEAAQA9QAAAIgDAAAAAA==&#10;" adj="1800">
                        <v:textbox inset="5.85pt,.7pt,5.85pt,.7pt">
                          <w:txbxContent>
                            <w:p w:rsidR="00645BAC" w:rsidRPr="00545B50" w:rsidRDefault="00645BAC" w:rsidP="00545B50">
                              <w:pPr>
                                <w:jc w:val="center"/>
                                <w:rPr>
                                  <w:rFonts w:hAnsi="ＭＳ ゴシック"/>
                                  <w:b/>
                                  <w:sz w:val="24"/>
                                </w:rPr>
                              </w:pPr>
                              <w:r w:rsidRPr="00545B50">
                                <w:rPr>
                                  <w:rFonts w:hAnsi="ＭＳ ゴシック" w:hint="eastAsia"/>
                                  <w:b/>
                                  <w:sz w:val="24"/>
                                </w:rPr>
                                <w:t>１</w:t>
                              </w:r>
                            </w:p>
                          </w:txbxContent>
                        </v:textbox>
                      </v:shape>
                      <v:shape id="AutoShape 113" o:spid="_x0000_s1043" type="#_x0000_t16" style="position:absolute;left:5666;top:934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UVhcMA&#10;AADbAAAADwAAAGRycy9kb3ducmV2LnhtbESPQWvCQBSE70L/w/IK3nSjllaiq5SCICKCSVGPj+xr&#10;NjT7NmRXE/99Vyh4HGbmG2a57m0tbtT6yrGCyTgBQVw4XXGp4DvfjOYgfEDWWDsmBXfysF69DJaY&#10;atfxkW5ZKEWEsE9RgQmhSaX0hSGLfuwa4uj9uNZiiLItpW6xi3Bby2mSvEuLFccFgw19GSp+s6tV&#10;sDsd9SVLzhzeJmW32x/yypxypYav/ecCRKA+PMP/7a1W8DGDx5f4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UVhcMAAADbAAAADwAAAAAAAAAAAAAAAACYAgAAZHJzL2Rv&#10;d25yZXYueG1sUEsFBgAAAAAEAAQA9QAAAIgDAAAAAA==&#10;" adj="1800">
                        <v:textbox inset="5.85pt,.7pt,5.85pt,.7pt">
                          <w:txbxContent>
                            <w:p w:rsidR="00645BAC" w:rsidRPr="00545B50" w:rsidRDefault="00645BAC" w:rsidP="00545B50">
                              <w:pPr>
                                <w:jc w:val="center"/>
                                <w:rPr>
                                  <w:rFonts w:hAnsi="ＭＳ ゴシック"/>
                                  <w:b/>
                                  <w:sz w:val="24"/>
                                </w:rPr>
                              </w:pPr>
                              <w:r>
                                <w:rPr>
                                  <w:rFonts w:hAnsi="ＭＳ ゴシック" w:hint="eastAsia"/>
                                  <w:b/>
                                  <w:sz w:val="24"/>
                                </w:rPr>
                                <w:t>２</w:t>
                              </w:r>
                            </w:p>
                          </w:txbxContent>
                        </v:textbox>
                      </v:shape>
                      <v:shape id="AutoShape 114" o:spid="_x0000_s1044" type="#_x0000_t16" style="position:absolute;left:5661;top:825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yN8cMA&#10;AADbAAAADwAAAGRycy9kb3ducmV2LnhtbESPQWvCQBSE70L/w/IKvelGES2pq5SCIFIEE0l7fGRf&#10;s6HZtyG7mvjvXUHwOMzMN8xqM9hGXKjztWMF00kCgrh0uuZKwSnfjt9B+ICssXFMCq7kYbN+Ga0w&#10;1a7nI12yUIkIYZ+iAhNCm0rpS0MW/cS1xNH7c53FEGVXSd1hH+G2kbMkWUiLNccFgy19GSr/s7NV&#10;sC+O+jdLfjjMp1W//z7ktSlypd5eh88PEIGG8Aw/2jutYDmH+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yN8cMAAADbAAAADwAAAAAAAAAAAAAAAACYAgAAZHJzL2Rv&#10;d25yZXYueG1sUEsFBgAAAAAEAAQA9QAAAIgDAAAAAA==&#10;" adj="1800">
                        <v:textbox inset="5.85pt,.7pt,5.85pt,.7pt">
                          <w:txbxContent>
                            <w:p w:rsidR="00645BAC" w:rsidRPr="00545B50" w:rsidRDefault="00645BAC" w:rsidP="00545B50">
                              <w:pPr>
                                <w:jc w:val="center"/>
                                <w:rPr>
                                  <w:rFonts w:hAnsi="ＭＳ ゴシック"/>
                                  <w:b/>
                                  <w:sz w:val="24"/>
                                </w:rPr>
                              </w:pPr>
                              <w:r w:rsidRPr="00545B50">
                                <w:rPr>
                                  <w:rFonts w:hAnsi="ＭＳ ゴシック" w:hint="eastAsia"/>
                                  <w:b/>
                                  <w:sz w:val="24"/>
                                </w:rPr>
                                <w:t>１</w:t>
                              </w:r>
                            </w:p>
                          </w:txbxContent>
                        </v:textbox>
                      </v:shape>
                      <v:line id="Line 115" o:spid="_x0000_s1045" style="position:absolute;visibility:visible;mso-wrap-style:square" from="4941,9158" to="5118,9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C4cQAAADbAAAADwAAAGRycy9kb3ducmV2LnhtbESPS2sCMRSF90L/Q7iF7mqmhaodJ0op&#10;CC584FhcXyZ3HnVyMybpOP33jVBweTiPj5MtB9OKnpxvLCt4GScgiAurG64UfB1XzzMQPiBrbC2T&#10;gl/ysFw8jDJMtb3ygfo8VCKOsE9RQR1Cl0rpi5oM+rHtiKNXWmcwROkqqR1e47hp5WuSTKTBhiOh&#10;xo4+ayrO+Y+J3KLauMvp+zysy+1mdeH+fXfcK/X0OHzMQQQawj38315rBd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N8LhxAAAANsAAAAPAAAAAAAAAAAA&#10;AAAAAKECAABkcnMvZG93bnJldi54bWxQSwUGAAAAAAQABAD5AAAAkgMAAAAA&#10;">
                        <v:stroke dashstyle="dash"/>
                      </v:line>
                      <v:line id="Line 116" o:spid="_x0000_s1046" style="position:absolute;flip:y;visibility:visible;mso-wrap-style:square" from="5126,8618" to="5481,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2rl8MAAADbAAAADwAAAGRycy9kb3ducmV2LnhtbESPQWvCQBSE74X+h+UVvNWNglbSbEIQ&#10;LaV4adT7S/Z1E8y+Ddmtpv++KxR6HGbmGyYrJtuLK42+c6xgMU9AEDdOd2wUnI775w0IH5A19o5J&#10;wQ95KPLHhwxT7W78SdcqGBEh7FNU0IYwpFL6piWLfu4G4uh9udFiiHI0Uo94i3Dby2WSrKXFjuNC&#10;iwNtW2ou1bdVUO/Ks/mozzu75IN+M6uqZlkpNXuaylcQgabwH/5rv2sFL2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dq5fDAAAA2wAAAA8AAAAAAAAAAAAA&#10;AAAAoQIAAGRycy9kb3ducmV2LnhtbFBLBQYAAAAABAAEAPkAAACRAwAAAAA=&#10;">
                        <v:stroke dashstyle="dash"/>
                      </v:line>
                      <v:line id="Line 117" o:spid="_x0000_s1047" style="position:absolute;visibility:visible;mso-wrap-style:square" from="5126,9161" to="5481,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n5DcQAAADbAAAADwAAAGRycy9kb3ducmV2LnhtbESPzWrCQBSF90LfYbiF7nTSLoyNjlIK&#10;gou0xVi6vmSuSTRzJ86MSfr2HUHo8nB+Ps5qM5pW9OR8Y1nB8ywBQVxa3XCl4PuwnS5A+ICssbVM&#10;Cn7Jw2b9MFlhpu3Ae+qLUIk4wj5DBXUIXSalL2sy6Ge2I47e0TqDIUpXSe1wiOOmlS9JMpcGG46E&#10;Gjt6r6k8F1cTuWWVu8vP6Tzujh/59sL96+fhS6mnx/FtCSLQGP7D9/ZOK0hTuH2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qfkNxAAAANsAAAAPAAAAAAAAAAAA&#10;AAAAAKECAABkcnMvZG93bnJldi54bWxQSwUGAAAAAAQABAD5AAAAkgMAAAAA&#10;">
                        <v:stroke dashstyle="dash"/>
                      </v:line>
                      <v:line id="Line 119" o:spid="_x0000_s1048" style="position:absolute;visibility:visible;mso-wrap-style:square" from="6381,8618" to="6741,9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20" o:spid="_x0000_s1049" style="position:absolute;flip:x;visibility:visible;mso-wrap-style:square" from="6381,9161" to="6746,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I/5cIAAADbAAAADwAAAGRycy9kb3ducmV2LnhtbESPQWvCQBSE7wX/w/IEb82mQq2NriJi&#10;pYgXY72/ZJ+b0OzbkF01/feuIPQ4zMw3zHzZ20ZcqfO1YwVvSQqCuHS6ZqPg5/j1OgXhA7LGxjEp&#10;+CMPy8XgZY6Zdjc+0DUPRkQI+wwVVCG0mZS+rMiiT1xLHL2z6yyGKDsjdYe3CLeNHKfpRFqsOS5U&#10;2NK6ovI3v1gFxWZ1MrvitLFj3uutec8LlrlSo2G/moEI1If/8LP9rRV8fML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I/5cIAAADbAAAADwAAAAAAAAAAAAAA&#10;AAChAgAAZHJzL2Rvd25yZXYueG1sUEsFBgAAAAAEAAQA+QAAAJADAAAAAA==&#10;">
                        <v:stroke dashstyle="dash"/>
                      </v:line>
                      <v:line id="Line 121" o:spid="_x0000_s1050" style="position:absolute;flip:y;visibility:visible;mso-wrap-style:square" from="6746,9158" to="6921,9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3mX74AAADbAAAADwAAAGRycy9kb3ducmV2LnhtbERPTYvCMBC9L/gfwgje1lRBka6xFFER&#10;8bJ1vU+b2bRsMylN1PrvzUHY4+N9r7PBtuJOvW8cK5hNExDEldMNGwU/l/3nCoQPyBpbx6TgSR6y&#10;zehjjal2D/6mexGMiCHsU1RQh9ClUvqqJot+6jriyP263mKIsDdS9/iI4baV8yRZSosNx4YaO9rW&#10;VP0VN6ug3OVXcyqvOzvnsz6YRVGyLJSajIf8C0SgIfyL3+6jVrCK6+OX+APk5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LeZfvgAAANsAAAAPAAAAAAAAAAAAAAAAAKEC&#10;AABkcnMvZG93bnJldi54bWxQSwUGAAAAAAQABAD5AAAAjAMAAAAA&#10;">
                        <v:stroke dashstyle="dash"/>
                      </v:line>
                      <v:rect id="Rectangle 122" o:spid="_x0000_s1051" style="position:absolute;left:6926;top:8947;width:3235;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AQsQA&#10;AADbAAAADwAAAGRycy9kb3ducmV2LnhtbESPQWvCQBSE7wX/w/IEb3WjoITUVUQUVCqlqQjeHtnX&#10;bGj2bciuMf33rlDocZiZb5jFqre16Kj1lWMFk3ECgrhwuuJSwflr95qC8AFZY+2YFPySh9Vy8LLA&#10;TLs7f1KXh1JECPsMFZgQmkxKXxiy6MeuIY7et2sthijbUuoW7xFuazlNkrm0WHFcMNjQxlDxk9+s&#10;gm3XFQe8JfR+Xs+up6O5fOxTq9Ro2K/fQATqw3/4r73XCtIJPL/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wELEAAAA2wAAAA8AAAAAAAAAAAAAAAAAmAIAAGRycy9k&#10;b3ducmV2LnhtbFBLBQYAAAAABAAEAPUAAACJAwAAAAA=&#10;" filled="f" stroked="f">
                        <v:textbox inset="5.85pt,.7pt,5.85pt,.7pt">
                          <w:txbxContent>
                            <w:p w:rsidR="00645BAC" w:rsidRPr="00545B50" w:rsidRDefault="00645BAC">
                              <w:pPr>
                                <w:rPr>
                                  <w:rFonts w:hAnsi="ＭＳ ゴシック"/>
                                  <w:b/>
                                  <w:sz w:val="24"/>
                                </w:rPr>
                              </w:pPr>
                              <w:r w:rsidRPr="00545B50">
                                <w:rPr>
                                  <w:rFonts w:hAnsi="ＭＳ ゴシック" w:hint="eastAsia"/>
                                  <w:b/>
                                  <w:sz w:val="24"/>
                                </w:rPr>
                                <w:t>（０００）０００－０００</w:t>
                              </w:r>
                            </w:p>
                          </w:txbxContent>
                        </v:textbox>
                      </v:rect>
                      <v:rect id="Rectangle 190" o:spid="_x0000_s1052" style="position:absolute;left:2604;top:843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2JlccA&#10;AADbAAAADwAAAGRycy9kb3ducmV2LnhtbESPUUsCQRSF3wP/w3AFX0JnshDdHKWkogIVrQTfLju3&#10;3cWdO8vMpFu/vgkCHw/nnO9wpvPW1uJIPlSONVwNFAji3JmKCw3vb4/9MYgQkQ3WjknDNwWYzzoX&#10;U8yMO/GGjttYiAThkKGGMsYmkzLkJVkMA9cQJ+/TeYsxSV9I4/GU4LaWQ6VG0mLFaaHEhhYl5Yft&#10;l9WwWl5+rPc3u1frrydPL/L+Qf0clNa9bnt3CyJSG8/h//az0TAewt+X9AP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NiZXHAAAA2wAAAA8AAAAAAAAAAAAAAAAAmAIAAGRy&#10;cy9kb3ducmV2LnhtbFBLBQYAAAAABAAEAPUAAACMAwAAAAA=&#10;" stroked="f">
                        <v:textbox inset="5.85pt,.7pt,5.85pt,.7pt">
                          <w:txbxContent>
                            <w:p w:rsidR="00645BAC" w:rsidRPr="00135303" w:rsidRDefault="00645BAC">
                              <w:pPr>
                                <w:rPr>
                                  <w:rFonts w:hAnsi="ＭＳ ゴシック"/>
                                  <w:sz w:val="18"/>
                                  <w:szCs w:val="18"/>
                                </w:rPr>
                              </w:pPr>
                              <w:r w:rsidRPr="00135303">
                                <w:rPr>
                                  <w:rFonts w:hAnsi="ＭＳ ゴシック" w:hint="eastAsia"/>
                                  <w:sz w:val="18"/>
                                  <w:szCs w:val="18"/>
                                </w:rPr>
                                <w:t>ガイダンスが流れます。</w:t>
                              </w:r>
                            </w:p>
                          </w:txbxContent>
                        </v:textbox>
                      </v:rect>
                    </v:group>
                  </w:pict>
                </mc:Fallback>
              </mc:AlternateContent>
            </w:r>
          </w:p>
          <w:p w:rsidR="00100A72" w:rsidRPr="00800335" w:rsidRDefault="00100A72" w:rsidP="00100A72">
            <w:pPr>
              <w:autoSpaceDE w:val="0"/>
              <w:autoSpaceDN w:val="0"/>
              <w:adjustRightInd w:val="0"/>
              <w:jc w:val="left"/>
              <w:rPr>
                <w:rFonts w:asciiTheme="majorEastAsia" w:eastAsiaTheme="majorEastAsia" w:hAnsiTheme="majorEastAsia"/>
                <w:color w:val="000000"/>
                <w:kern w:val="0"/>
              </w:rPr>
            </w:pPr>
          </w:p>
          <w:p w:rsidR="00100A72" w:rsidRPr="00800335" w:rsidRDefault="00100A72" w:rsidP="00100A72">
            <w:pPr>
              <w:autoSpaceDE w:val="0"/>
              <w:autoSpaceDN w:val="0"/>
              <w:adjustRightInd w:val="0"/>
              <w:jc w:val="left"/>
              <w:rPr>
                <w:rFonts w:asciiTheme="majorEastAsia" w:eastAsiaTheme="majorEastAsia" w:hAnsiTheme="majorEastAsia"/>
                <w:color w:val="000000"/>
                <w:kern w:val="0"/>
              </w:rPr>
            </w:pPr>
          </w:p>
          <w:p w:rsidR="00100A72" w:rsidRPr="00800335" w:rsidRDefault="00F863D8" w:rsidP="00100A72">
            <w:pPr>
              <w:autoSpaceDE w:val="0"/>
              <w:autoSpaceDN w:val="0"/>
              <w:adjustRightInd w:val="0"/>
              <w:jc w:val="left"/>
              <w:rPr>
                <w:rFonts w:asciiTheme="majorEastAsia" w:eastAsiaTheme="majorEastAsia" w:hAnsiTheme="majorEastAsia"/>
                <w:color w:val="000000"/>
                <w:kern w:val="0"/>
              </w:rPr>
            </w:pPr>
            <w:r w:rsidRPr="00800335">
              <w:rPr>
                <w:rFonts w:asciiTheme="majorEastAsia" w:eastAsiaTheme="majorEastAsia" w:hAnsiTheme="majorEastAsia" w:hint="eastAsia"/>
                <w:noProof/>
                <w:color w:val="000000"/>
                <w:kern w:val="0"/>
              </w:rPr>
              <mc:AlternateContent>
                <mc:Choice Requires="wps">
                  <w:drawing>
                    <wp:anchor distT="0" distB="0" distL="114300" distR="114300" simplePos="0" relativeHeight="251660800" behindDoc="0" locked="0" layoutInCell="1" allowOverlap="1">
                      <wp:simplePos x="0" y="0"/>
                      <wp:positionH relativeFrom="column">
                        <wp:posOffset>2794635</wp:posOffset>
                      </wp:positionH>
                      <wp:positionV relativeFrom="paragraph">
                        <wp:posOffset>50800</wp:posOffset>
                      </wp:positionV>
                      <wp:extent cx="2105025" cy="685800"/>
                      <wp:effectExtent l="0" t="0" r="0" b="3810"/>
                      <wp:wrapNone/>
                      <wp:docPr id="6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BAC" w:rsidRDefault="00645BAC" w:rsidP="00135303">
                                  <w:pPr>
                                    <w:spacing w:line="280" w:lineRule="exact"/>
                                    <w:rPr>
                                      <w:rFonts w:hAnsi="ＭＳ ゴシック"/>
                                      <w:sz w:val="20"/>
                                      <w:szCs w:val="20"/>
                                    </w:rPr>
                                  </w:pPr>
                                  <w:r>
                                    <w:rPr>
                                      <w:rFonts w:hAnsi="ＭＳ ゴシック" w:hint="eastAsia"/>
                                      <w:sz w:val="20"/>
                                      <w:szCs w:val="20"/>
                                    </w:rPr>
                                    <w:t>〔市外局番から入力〕</w:t>
                                  </w:r>
                                </w:p>
                                <w:p w:rsidR="00645BAC" w:rsidRDefault="00645BAC" w:rsidP="00135303">
                                  <w:pPr>
                                    <w:spacing w:line="280" w:lineRule="exact"/>
                                    <w:rPr>
                                      <w:rFonts w:hAnsi="ＭＳ ゴシック"/>
                                      <w:sz w:val="20"/>
                                      <w:szCs w:val="20"/>
                                    </w:rPr>
                                  </w:pPr>
                                  <w:r>
                                    <w:rPr>
                                      <w:rFonts w:hAnsi="ＭＳ ゴシック" w:hint="eastAsia"/>
                                      <w:sz w:val="20"/>
                                      <w:szCs w:val="20"/>
                                    </w:rPr>
                                    <w:t>被災地の方はご自宅の電話番号を</w:t>
                                  </w:r>
                                </w:p>
                                <w:p w:rsidR="00645BAC" w:rsidRPr="00135303" w:rsidRDefault="00645BAC" w:rsidP="00135303">
                                  <w:pPr>
                                    <w:spacing w:line="280" w:lineRule="exact"/>
                                    <w:rPr>
                                      <w:rFonts w:hAnsi="ＭＳ ゴシック"/>
                                      <w:sz w:val="20"/>
                                      <w:szCs w:val="20"/>
                                    </w:rPr>
                                  </w:pPr>
                                  <w:r>
                                    <w:rPr>
                                      <w:rFonts w:hAnsi="ＭＳ ゴシック" w:hint="eastAsia"/>
                                      <w:sz w:val="20"/>
                                      <w:szCs w:val="20"/>
                                    </w:rPr>
                                    <w:t>被災地以外の方は被災地の番号を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53" style="position:absolute;margin-left:220.05pt;margin-top:4pt;width:165.7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2shwIAAA8FAAAOAAAAZHJzL2Uyb0RvYy54bWysVFFv0zAQfkfiP1h+7+JEaZdES6exUYQ0&#10;YGLwA9zYaSwcO9hu04H475wv7dYBDwiRB8f2nc/fffedLy73vSY76byypqbpGaNEmsYKZTY1/fxp&#10;NSso8YEbwbU1sqYP0tPL5csXF+NQycx2VgvpCAQxvhqHmnYhDFWS+KaTPfdndpAGjK11PQ+wdJtE&#10;OD5C9F4nGWOLZLRODM420nvYvZmMdInx21Y24UPbehmIrilgCzg6HNdxTJYXvNo4PnSqOcDg/4Ci&#10;58rApY+hbnjgZOvUb6F61TjrbRvOGtsntm1VIzEHyCZlv2Rz3/FBYi5Ajh8eafL/L2zzfnfniBI1&#10;XUClDO+hRh+BNW42WpKMFZGhcfAVON4Pdy7m6Idb23zxxNjrDvzklXN27CQXgCuN/smzA3Hh4ShZ&#10;j++sgPh8GyyStW9dHwMCDWSPNXl4rIncB9LAZpayOcvmlDRgWxTzgmHREl4dTw/OhzfS9iROauoA&#10;PUbnu1sfIhpeHV0QvdVKrJTWuHCb9bV2ZMdBHyv8MAFI8tRNm+hsbDw2RZx2ACTcEW0RLtb7e5lm&#10;OXuVlbPVojif5at8PivPWTFjafmqXLC8zG9WPyLANK86JYQ0t8rIo/bS/O9qe+iCSTWoPjLWtJwD&#10;U5jXKXp/miTD709J9ipAK2rV1xRIhi868SoW9rUROA9c6WmePIePLAMHxz+ygjKIlZ8UFPbrPSot&#10;w8hRFmsrHkAYzkLdoDvhHYFJZ903SkboyZr6r1vuJCX6rQFxnedZCUoIuCiKEo64U8P6xMBNA4Fq&#10;GiiZptdhavvt4NSmg3tSZMrYK5Bjq1ApT5gOIoauw5QOL0Rs69M1ej29Y8ufAAAA//8DAFBLAwQU&#10;AAYACAAAACEA79Zm5+IAAAAJAQAADwAAAGRycy9kb3ducmV2LnhtbEyPXUvDQBBF3wX/wzKCL9Lu&#10;RkNaYzZFRQUFLdYP8G2bjElodjbsbtvor3d80sfhHu6cWyxG24sd+tA50pBMFQikytUdNRpeX24n&#10;cxAhGqpN7wg1fGGARXl4UJi8dnt6xt0qNoJLKORGQxvjkEsZqhatCVM3IHH26bw1kU/fyNqbPZfb&#10;Xp4qlUlrOuIPrRnwusVqs9paDU+PJ2/Lj/T9wfqz87t7eXWjvjdK6+Oj8fICRMQx/sHwq8/qULLT&#10;2m2pDqLXkKYqYVTDnCdxPpslGYg1g0mmQJaF/L+g/AEAAP//AwBQSwECLQAUAAYACAAAACEAtoM4&#10;kv4AAADhAQAAEwAAAAAAAAAAAAAAAAAAAAAAW0NvbnRlbnRfVHlwZXNdLnhtbFBLAQItABQABgAI&#10;AAAAIQA4/SH/1gAAAJQBAAALAAAAAAAAAAAAAAAAAC8BAABfcmVscy8ucmVsc1BLAQItABQABgAI&#10;AAAAIQB9qn2shwIAAA8FAAAOAAAAAAAAAAAAAAAAAC4CAABkcnMvZTJvRG9jLnhtbFBLAQItABQA&#10;BgAIAAAAIQDv1mbn4gAAAAkBAAAPAAAAAAAAAAAAAAAAAOEEAABkcnMvZG93bnJldi54bWxQSwUG&#10;AAAAAAQABADzAAAA8AUAAAAA&#10;" stroked="f">
                      <v:textbox inset="5.85pt,.7pt,5.85pt,.7pt">
                        <w:txbxContent>
                          <w:p w:rsidR="00645BAC" w:rsidRDefault="00645BAC" w:rsidP="00135303">
                            <w:pPr>
                              <w:spacing w:line="280" w:lineRule="exact"/>
                              <w:rPr>
                                <w:rFonts w:hAnsi="ＭＳ ゴシック"/>
                                <w:sz w:val="20"/>
                                <w:szCs w:val="20"/>
                              </w:rPr>
                            </w:pPr>
                            <w:r>
                              <w:rPr>
                                <w:rFonts w:hAnsi="ＭＳ ゴシック" w:hint="eastAsia"/>
                                <w:sz w:val="20"/>
                                <w:szCs w:val="20"/>
                              </w:rPr>
                              <w:t>〔市外局番から入力〕</w:t>
                            </w:r>
                          </w:p>
                          <w:p w:rsidR="00645BAC" w:rsidRDefault="00645BAC" w:rsidP="00135303">
                            <w:pPr>
                              <w:spacing w:line="280" w:lineRule="exact"/>
                              <w:rPr>
                                <w:rFonts w:hAnsi="ＭＳ ゴシック"/>
                                <w:sz w:val="20"/>
                                <w:szCs w:val="20"/>
                              </w:rPr>
                            </w:pPr>
                            <w:r>
                              <w:rPr>
                                <w:rFonts w:hAnsi="ＭＳ ゴシック" w:hint="eastAsia"/>
                                <w:sz w:val="20"/>
                                <w:szCs w:val="20"/>
                              </w:rPr>
                              <w:t>被災地の方はご自宅の電話番号を</w:t>
                            </w:r>
                          </w:p>
                          <w:p w:rsidR="00645BAC" w:rsidRPr="00135303" w:rsidRDefault="00645BAC" w:rsidP="00135303">
                            <w:pPr>
                              <w:spacing w:line="280" w:lineRule="exact"/>
                              <w:rPr>
                                <w:rFonts w:hAnsi="ＭＳ ゴシック"/>
                                <w:sz w:val="20"/>
                                <w:szCs w:val="20"/>
                              </w:rPr>
                            </w:pPr>
                            <w:r>
                              <w:rPr>
                                <w:rFonts w:hAnsi="ＭＳ ゴシック" w:hint="eastAsia"/>
                                <w:sz w:val="20"/>
                                <w:szCs w:val="20"/>
                              </w:rPr>
                              <w:t>被災地以外の方は被災地の番号を</w:t>
                            </w:r>
                          </w:p>
                        </w:txbxContent>
                      </v:textbox>
                    </v:rect>
                  </w:pict>
                </mc:Fallback>
              </mc:AlternateContent>
            </w:r>
          </w:p>
          <w:p w:rsidR="00100A72" w:rsidRPr="00800335" w:rsidRDefault="00F863D8" w:rsidP="00100A72">
            <w:pPr>
              <w:autoSpaceDE w:val="0"/>
              <w:autoSpaceDN w:val="0"/>
              <w:adjustRightInd w:val="0"/>
              <w:jc w:val="left"/>
              <w:rPr>
                <w:rFonts w:asciiTheme="majorEastAsia" w:eastAsiaTheme="majorEastAsia" w:hAnsiTheme="majorEastAsia"/>
                <w:color w:val="000000"/>
                <w:kern w:val="0"/>
              </w:rPr>
            </w:pPr>
            <w:r w:rsidRPr="00800335">
              <w:rPr>
                <w:rFonts w:asciiTheme="majorEastAsia" w:eastAsiaTheme="majorEastAsia" w:hAnsiTheme="majorEastAsia" w:hint="eastAsia"/>
                <w:noProof/>
                <w:color w:val="000000"/>
                <w:kern w:val="0"/>
              </w:rPr>
              <mc:AlternateContent>
                <mc:Choice Requires="wps">
                  <w:drawing>
                    <wp:anchor distT="0" distB="0" distL="114300" distR="114300" simplePos="0" relativeHeight="251659776" behindDoc="0" locked="0" layoutInCell="1" allowOverlap="1">
                      <wp:simplePos x="0" y="0"/>
                      <wp:positionH relativeFrom="column">
                        <wp:posOffset>1194435</wp:posOffset>
                      </wp:positionH>
                      <wp:positionV relativeFrom="paragraph">
                        <wp:posOffset>165100</wp:posOffset>
                      </wp:positionV>
                      <wp:extent cx="1485900" cy="228600"/>
                      <wp:effectExtent l="0" t="0" r="0" b="3810"/>
                      <wp:wrapNone/>
                      <wp:docPr id="6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BAC" w:rsidRPr="00135303" w:rsidRDefault="00645BAC" w:rsidP="00135303">
                                  <w:pPr>
                                    <w:rPr>
                                      <w:rFonts w:hAnsi="ＭＳ ゴシック"/>
                                      <w:sz w:val="20"/>
                                      <w:szCs w:val="20"/>
                                    </w:rPr>
                                  </w:pPr>
                                  <w:r w:rsidRPr="00135303">
                                    <w:rPr>
                                      <w:rFonts w:hAnsi="ＭＳ ゴシック" w:hint="eastAsia"/>
                                      <w:sz w:val="20"/>
                                      <w:szCs w:val="20"/>
                                    </w:rPr>
                                    <w:t>伝言を</w:t>
                                  </w:r>
                                  <w:r>
                                    <w:rPr>
                                      <w:rFonts w:hAnsi="ＭＳ ゴシック" w:hint="eastAsia"/>
                                      <w:sz w:val="20"/>
                                      <w:szCs w:val="20"/>
                                    </w:rPr>
                                    <w:t>再生</w:t>
                                  </w:r>
                                  <w:r w:rsidRPr="00135303">
                                    <w:rPr>
                                      <w:rFonts w:hAnsi="ＭＳ ゴシック" w:hint="eastAsia"/>
                                      <w:sz w:val="20"/>
                                      <w:szCs w:val="20"/>
                                    </w:rPr>
                                    <w:t>するときは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54" style="position:absolute;margin-left:94.05pt;margin-top:13pt;width:11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54hAIAAA8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s/m&#10;GCnSQ40+QdaI2kiO8nQeMjQYV4Pjg7m3IUZn7jT96pDSNx348Str9dBxwoBXFvyTFwfCwsFRtB7e&#10;awb4ZOt1TNa+tX0AhDSgfazJ46kmfO8Rhc2sKKdVCqWjYMvzcgbzcAWpj6eNdf4t1z0KkwZbYB/R&#10;ye7O+dH16BLZaynYSkgZF3azvpEW7QjoYxW/A7o7d5MqOCsdjo2I4w6QhDuCLdCN9X6qsrxIr/Nq&#10;spqV80mxKqaTap6WkzSrrqtZWlTF7epHIJgVdScY4+pOKH7UXlb8XW0PXTCqJqoPDQ2upvk0xv6C&#10;vTsPMo3fn4LshYdWlKJvcHlyInUo7BvFIGxSeyLkOE9e0o8FgRwc/zErUQah8qOC/H69j0rLo0iC&#10;LNaaPYIwrIa6QYnhHYFJp+13jAboyQa7b1tiOUbynQJxzYu8mkITx0VZVnDEnhvWZwaiKAA12GM0&#10;Tm/82PZbY8Wmg3uymCmlr0COrYhKeeZ0EDF0XQzp8EKEtj5fR6/nd2z5EwAA//8DAFBLAwQUAAYA&#10;CAAAACEApjNCA+IAAAAJAQAADwAAAGRycy9kb3ducmV2LnhtbEyPX0vDMBTF3wW/Q7iCL7Ili6PU&#10;2nSoqOBAh/MP+JY117asSUqSbdVP7/VJH8+5P849p1yMtmd7DLHzTsFsKoChq73pXKPg9eVukgOL&#10;STuje+9QwRdGWFTHR6UujD+4Z9yvU8MoxMVCK2hTGgrOY92i1XHqB3R0+/TB6kQyNNwEfaBw23Mp&#10;RMat7hx9aPWANy3W2/XOKnh6PHtbfczflzacX9w/8Otb8b0VSp2ejFeXwBKO6Q+G3/pUHSrqtPE7&#10;ZyLrSef5jFAFMqNNBMylJGOjIJMCeFXy/wuqHwAAAP//AwBQSwECLQAUAAYACAAAACEAtoM4kv4A&#10;AADhAQAAEwAAAAAAAAAAAAAAAAAAAAAAW0NvbnRlbnRfVHlwZXNdLnhtbFBLAQItABQABgAIAAAA&#10;IQA4/SH/1gAAAJQBAAALAAAAAAAAAAAAAAAAAC8BAABfcmVscy8ucmVsc1BLAQItABQABgAIAAAA&#10;IQCqUG54hAIAAA8FAAAOAAAAAAAAAAAAAAAAAC4CAABkcnMvZTJvRG9jLnhtbFBLAQItABQABgAI&#10;AAAAIQCmM0ID4gAAAAkBAAAPAAAAAAAAAAAAAAAAAN4EAABkcnMvZG93bnJldi54bWxQSwUGAAAA&#10;AAQABADzAAAA7QUAAAAA&#10;" stroked="f">
                      <v:textbox inset="5.85pt,.7pt,5.85pt,.7pt">
                        <w:txbxContent>
                          <w:p w:rsidR="00645BAC" w:rsidRPr="00135303" w:rsidRDefault="00645BAC" w:rsidP="00135303">
                            <w:pPr>
                              <w:rPr>
                                <w:rFonts w:hAnsi="ＭＳ ゴシック"/>
                                <w:sz w:val="20"/>
                                <w:szCs w:val="20"/>
                              </w:rPr>
                            </w:pPr>
                            <w:r w:rsidRPr="00135303">
                              <w:rPr>
                                <w:rFonts w:hAnsi="ＭＳ ゴシック" w:hint="eastAsia"/>
                                <w:sz w:val="20"/>
                                <w:szCs w:val="20"/>
                              </w:rPr>
                              <w:t>伝言を</w:t>
                            </w:r>
                            <w:r>
                              <w:rPr>
                                <w:rFonts w:hAnsi="ＭＳ ゴシック" w:hint="eastAsia"/>
                                <w:sz w:val="20"/>
                                <w:szCs w:val="20"/>
                              </w:rPr>
                              <w:t>再生</w:t>
                            </w:r>
                            <w:r w:rsidRPr="00135303">
                              <w:rPr>
                                <w:rFonts w:hAnsi="ＭＳ ゴシック" w:hint="eastAsia"/>
                                <w:sz w:val="20"/>
                                <w:szCs w:val="20"/>
                              </w:rPr>
                              <w:t>するときは</w:t>
                            </w:r>
                          </w:p>
                        </w:txbxContent>
                      </v:textbox>
                    </v:rect>
                  </w:pict>
                </mc:Fallback>
              </mc:AlternateContent>
            </w:r>
          </w:p>
        </w:tc>
      </w:tr>
    </w:tbl>
    <w:p w:rsidR="00100A72" w:rsidRPr="00800335" w:rsidRDefault="00100A72" w:rsidP="008230D4">
      <w:pPr>
        <w:autoSpaceDE w:val="0"/>
        <w:autoSpaceDN w:val="0"/>
        <w:adjustRightInd w:val="0"/>
        <w:jc w:val="left"/>
        <w:rPr>
          <w:rFonts w:asciiTheme="majorEastAsia" w:eastAsiaTheme="majorEastAsia" w:hAnsiTheme="majorEastAsia"/>
          <w:color w:val="0000FF"/>
          <w:kern w:val="0"/>
        </w:rPr>
      </w:pPr>
    </w:p>
    <w:p w:rsidR="00AE0FA9" w:rsidRPr="00800335" w:rsidRDefault="00AE0FA9" w:rsidP="003408B8">
      <w:pPr>
        <w:pStyle w:val="2"/>
        <w:ind w:firstLineChars="100" w:firstLine="240"/>
        <w:rPr>
          <w:rFonts w:asciiTheme="majorEastAsia" w:eastAsiaTheme="majorEastAsia" w:hAnsiTheme="majorEastAsia"/>
          <w:kern w:val="0"/>
          <w:sz w:val="24"/>
        </w:rPr>
      </w:pPr>
      <w:bookmarkStart w:id="32" w:name="_Toc75331766"/>
      <w:r w:rsidRPr="00800335">
        <w:rPr>
          <w:rFonts w:asciiTheme="majorEastAsia" w:eastAsiaTheme="majorEastAsia" w:hAnsiTheme="majorEastAsia" w:hint="eastAsia"/>
          <w:kern w:val="0"/>
          <w:sz w:val="24"/>
        </w:rPr>
        <w:t>(2)</w:t>
      </w:r>
      <w:r w:rsidR="00100A72" w:rsidRPr="00800335">
        <w:rPr>
          <w:rFonts w:asciiTheme="majorEastAsia" w:eastAsiaTheme="majorEastAsia" w:hAnsiTheme="majorEastAsia" w:hint="eastAsia"/>
          <w:kern w:val="0"/>
          <w:sz w:val="24"/>
        </w:rPr>
        <w:t xml:space="preserve"> 非常持ち出し品の準備</w:t>
      </w:r>
      <w:bookmarkEnd w:id="32"/>
    </w:p>
    <w:p w:rsidR="00EB6620" w:rsidRDefault="00EB6620" w:rsidP="00EB6620">
      <w:pPr>
        <w:autoSpaceDE w:val="0"/>
        <w:autoSpaceDN w:val="0"/>
        <w:adjustRightInd w:val="0"/>
        <w:ind w:firstLineChars="200" w:firstLine="440"/>
        <w:jc w:val="left"/>
        <w:rPr>
          <w:rFonts w:asciiTheme="majorEastAsia" w:eastAsiaTheme="majorEastAsia" w:hAnsiTheme="majorEastAsia"/>
          <w:color w:val="000000"/>
          <w:kern w:val="0"/>
          <w:szCs w:val="22"/>
          <w:lang w:val="ja-JP"/>
        </w:rPr>
      </w:pPr>
      <w:r>
        <w:rPr>
          <w:rFonts w:asciiTheme="majorEastAsia" w:eastAsiaTheme="majorEastAsia" w:hAnsiTheme="majorEastAsia" w:hint="eastAsia"/>
          <w:color w:val="000000"/>
          <w:kern w:val="0"/>
          <w:szCs w:val="22"/>
          <w:lang w:val="ja-JP"/>
        </w:rPr>
        <w:t>・</w:t>
      </w:r>
      <w:r w:rsidR="00AE0FA9" w:rsidRPr="00800335">
        <w:rPr>
          <w:rFonts w:asciiTheme="majorEastAsia" w:eastAsiaTheme="majorEastAsia" w:hAnsiTheme="majorEastAsia" w:hint="eastAsia"/>
          <w:color w:val="000000"/>
          <w:kern w:val="0"/>
          <w:szCs w:val="22"/>
          <w:lang w:val="ja-JP"/>
        </w:rPr>
        <w:t>非常持ち出し品を準備しておきます。</w:t>
      </w:r>
    </w:p>
    <w:p w:rsidR="00EB6620" w:rsidRDefault="00EB6620" w:rsidP="00EB6620">
      <w:pPr>
        <w:autoSpaceDE w:val="0"/>
        <w:autoSpaceDN w:val="0"/>
        <w:adjustRightInd w:val="0"/>
        <w:ind w:firstLineChars="200" w:firstLine="440"/>
        <w:jc w:val="left"/>
        <w:rPr>
          <w:rFonts w:asciiTheme="majorEastAsia" w:eastAsiaTheme="majorEastAsia" w:hAnsiTheme="majorEastAsia"/>
          <w:color w:val="000000"/>
          <w:kern w:val="0"/>
          <w:szCs w:val="22"/>
          <w:lang w:val="ja-JP"/>
        </w:rPr>
      </w:pPr>
      <w:r>
        <w:rPr>
          <w:rFonts w:asciiTheme="majorEastAsia" w:eastAsiaTheme="majorEastAsia" w:hAnsiTheme="majorEastAsia" w:hint="eastAsia"/>
          <w:color w:val="000000"/>
          <w:kern w:val="0"/>
          <w:szCs w:val="22"/>
          <w:lang w:val="ja-JP"/>
        </w:rPr>
        <w:t>・</w:t>
      </w:r>
      <w:r w:rsidR="00AE0FA9" w:rsidRPr="00800335">
        <w:rPr>
          <w:rFonts w:asciiTheme="majorEastAsia" w:eastAsiaTheme="majorEastAsia" w:hAnsiTheme="majorEastAsia" w:hint="eastAsia"/>
          <w:color w:val="000000"/>
          <w:kern w:val="0"/>
          <w:szCs w:val="22"/>
          <w:lang w:val="ja-JP"/>
        </w:rPr>
        <w:t>食料は</w:t>
      </w:r>
      <w:r w:rsidR="008230D4" w:rsidRPr="00800335">
        <w:rPr>
          <w:rFonts w:asciiTheme="majorEastAsia" w:eastAsiaTheme="majorEastAsia" w:hAnsiTheme="majorEastAsia" w:hint="eastAsia"/>
          <w:color w:val="000000"/>
          <w:kern w:val="0"/>
          <w:szCs w:val="22"/>
          <w:lang w:val="ja-JP"/>
        </w:rPr>
        <w:t>３日分</w:t>
      </w:r>
      <w:r w:rsidR="00AE0FA9" w:rsidRPr="00800335">
        <w:rPr>
          <w:rFonts w:asciiTheme="majorEastAsia" w:eastAsiaTheme="majorEastAsia" w:hAnsiTheme="majorEastAsia" w:hint="eastAsia"/>
          <w:color w:val="000000"/>
          <w:kern w:val="0"/>
          <w:szCs w:val="22"/>
          <w:lang w:val="ja-JP"/>
        </w:rPr>
        <w:t>程度の量を用意しま</w:t>
      </w:r>
      <w:r w:rsidR="003904FA" w:rsidRPr="00800335">
        <w:rPr>
          <w:rFonts w:asciiTheme="majorEastAsia" w:eastAsiaTheme="majorEastAsia" w:hAnsiTheme="majorEastAsia" w:hint="eastAsia"/>
          <w:color w:val="000000"/>
          <w:kern w:val="0"/>
          <w:szCs w:val="22"/>
          <w:lang w:val="ja-JP"/>
        </w:rPr>
        <w:t>しょう</w:t>
      </w:r>
      <w:r w:rsidR="00AE0FA9" w:rsidRPr="00800335">
        <w:rPr>
          <w:rFonts w:asciiTheme="majorEastAsia" w:eastAsiaTheme="majorEastAsia" w:hAnsiTheme="majorEastAsia" w:hint="eastAsia"/>
          <w:color w:val="000000"/>
          <w:kern w:val="0"/>
          <w:szCs w:val="22"/>
          <w:lang w:val="ja-JP"/>
        </w:rPr>
        <w:t>。</w:t>
      </w:r>
      <w:r w:rsidR="00474BD8" w:rsidRPr="00800335">
        <w:rPr>
          <w:rFonts w:asciiTheme="majorEastAsia" w:eastAsiaTheme="majorEastAsia" w:hAnsiTheme="majorEastAsia" w:hint="eastAsia"/>
          <w:color w:val="000000"/>
          <w:kern w:val="0"/>
          <w:szCs w:val="22"/>
          <w:lang w:val="ja-JP"/>
        </w:rPr>
        <w:t>（できれば１週間）</w:t>
      </w:r>
    </w:p>
    <w:p w:rsidR="00E557E0" w:rsidRPr="00800335" w:rsidRDefault="00EB6620" w:rsidP="00EB6620">
      <w:pPr>
        <w:autoSpaceDE w:val="0"/>
        <w:autoSpaceDN w:val="0"/>
        <w:adjustRightInd w:val="0"/>
        <w:ind w:firstLineChars="200" w:firstLine="440"/>
        <w:jc w:val="left"/>
        <w:rPr>
          <w:rFonts w:asciiTheme="majorEastAsia" w:eastAsiaTheme="majorEastAsia" w:hAnsiTheme="majorEastAsia"/>
          <w:color w:val="000000"/>
          <w:kern w:val="0"/>
          <w:szCs w:val="22"/>
          <w:lang w:val="ja-JP"/>
        </w:rPr>
      </w:pPr>
      <w:r>
        <w:rPr>
          <w:rFonts w:asciiTheme="majorEastAsia" w:eastAsiaTheme="majorEastAsia" w:hAnsiTheme="majorEastAsia" w:hint="eastAsia"/>
          <w:color w:val="000000"/>
          <w:kern w:val="0"/>
          <w:szCs w:val="22"/>
          <w:lang w:val="ja-JP"/>
        </w:rPr>
        <w:t>・</w:t>
      </w:r>
      <w:r w:rsidR="00E557E0" w:rsidRPr="00800335">
        <w:rPr>
          <w:rFonts w:asciiTheme="majorEastAsia" w:eastAsiaTheme="majorEastAsia" w:hAnsiTheme="majorEastAsia" w:hint="eastAsia"/>
          <w:color w:val="000000"/>
          <w:kern w:val="0"/>
          <w:szCs w:val="22"/>
          <w:lang w:val="ja-JP"/>
        </w:rPr>
        <w:t>避難する際は，マスクを着用し，できるだけ体温計やスリッパを持参しましょう。</w:t>
      </w:r>
    </w:p>
    <w:p w:rsidR="00AE0FA9" w:rsidRPr="00800335" w:rsidRDefault="00E17687" w:rsidP="008230D4">
      <w:pPr>
        <w:autoSpaceDE w:val="0"/>
        <w:autoSpaceDN w:val="0"/>
        <w:adjustRightInd w:val="0"/>
        <w:ind w:firstLineChars="200" w:firstLine="44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【非常持ち出し品の例】</w:t>
      </w:r>
    </w:p>
    <w:tbl>
      <w:tblPr>
        <w:tblpPr w:leftFromText="142" w:rightFromText="142" w:vertAnchor="text" w:horzAnchor="page" w:tblpX="2072"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8"/>
      </w:tblGrid>
      <w:tr w:rsidR="004754D2" w:rsidRPr="00800335" w:rsidTr="008230D4">
        <w:trPr>
          <w:trHeight w:val="1128"/>
        </w:trPr>
        <w:tc>
          <w:tcPr>
            <w:tcW w:w="8518" w:type="dxa"/>
          </w:tcPr>
          <w:p w:rsidR="004754D2" w:rsidRPr="00800335" w:rsidRDefault="004754D2" w:rsidP="008230D4">
            <w:pPr>
              <w:autoSpaceDE w:val="0"/>
              <w:autoSpaceDN w:val="0"/>
              <w:adjustRightInd w:val="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 懐中電灯　　　　○ ティッシュ</w:t>
            </w:r>
            <w:r w:rsidR="008230D4" w:rsidRPr="00800335">
              <w:rPr>
                <w:rFonts w:asciiTheme="majorEastAsia" w:eastAsiaTheme="majorEastAsia" w:hAnsiTheme="majorEastAsia" w:hint="eastAsia"/>
                <w:color w:val="000000"/>
                <w:kern w:val="0"/>
                <w:szCs w:val="22"/>
                <w:lang w:val="ja-JP"/>
              </w:rPr>
              <w:t xml:space="preserve">　　</w:t>
            </w:r>
            <w:r w:rsidRPr="00800335">
              <w:rPr>
                <w:rFonts w:asciiTheme="majorEastAsia" w:eastAsiaTheme="majorEastAsia" w:hAnsiTheme="majorEastAsia" w:hint="eastAsia"/>
                <w:color w:val="000000"/>
                <w:kern w:val="0"/>
                <w:szCs w:val="22"/>
                <w:lang w:val="ja-JP"/>
              </w:rPr>
              <w:t>○ 携帯ラジオ　　　○ ビニール袋</w:t>
            </w:r>
          </w:p>
          <w:p w:rsidR="004754D2" w:rsidRPr="00800335" w:rsidRDefault="004754D2" w:rsidP="008230D4">
            <w:pPr>
              <w:autoSpaceDE w:val="0"/>
              <w:autoSpaceDN w:val="0"/>
              <w:adjustRightInd w:val="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 xml:space="preserve">○ 非常食・水　　　○ </w:t>
            </w:r>
            <w:r w:rsidR="008230D4" w:rsidRPr="00800335">
              <w:rPr>
                <w:rFonts w:asciiTheme="majorEastAsia" w:eastAsiaTheme="majorEastAsia" w:hAnsiTheme="majorEastAsia" w:hint="eastAsia"/>
                <w:color w:val="000000"/>
                <w:kern w:val="0"/>
                <w:szCs w:val="22"/>
                <w:lang w:val="ja-JP"/>
              </w:rPr>
              <w:t xml:space="preserve">ライター　　　</w:t>
            </w:r>
            <w:r w:rsidRPr="00800335">
              <w:rPr>
                <w:rFonts w:asciiTheme="majorEastAsia" w:eastAsiaTheme="majorEastAsia" w:hAnsiTheme="majorEastAsia" w:hint="eastAsia"/>
                <w:color w:val="000000"/>
                <w:kern w:val="0"/>
                <w:szCs w:val="22"/>
                <w:lang w:val="ja-JP"/>
              </w:rPr>
              <w:t>○ 軍手　　　　　　○ 救急医療品</w:t>
            </w:r>
          </w:p>
          <w:p w:rsidR="004754D2" w:rsidRPr="00800335" w:rsidRDefault="004754D2" w:rsidP="008230D4">
            <w:pPr>
              <w:autoSpaceDE w:val="0"/>
              <w:autoSpaceDN w:val="0"/>
              <w:adjustRightInd w:val="0"/>
              <w:jc w:val="left"/>
              <w:rPr>
                <w:rFonts w:asciiTheme="majorEastAsia" w:eastAsiaTheme="majorEastAsia" w:hAnsiTheme="majorEastAsia"/>
                <w:color w:val="000000"/>
                <w:kern w:val="0"/>
                <w:szCs w:val="22"/>
                <w:lang w:val="ja-JP"/>
              </w:rPr>
            </w:pPr>
            <w:r w:rsidRPr="00800335">
              <w:rPr>
                <w:rFonts w:asciiTheme="majorEastAsia" w:eastAsiaTheme="majorEastAsia" w:hAnsiTheme="majorEastAsia" w:hint="eastAsia"/>
                <w:color w:val="000000"/>
                <w:kern w:val="0"/>
                <w:szCs w:val="22"/>
                <w:lang w:val="ja-JP"/>
              </w:rPr>
              <w:t>○ 下着　　　　　　○ タオル</w:t>
            </w:r>
            <w:r w:rsidR="008230D4" w:rsidRPr="00800335">
              <w:rPr>
                <w:rFonts w:asciiTheme="majorEastAsia" w:eastAsiaTheme="majorEastAsia" w:hAnsiTheme="majorEastAsia" w:hint="eastAsia"/>
                <w:color w:val="000000"/>
                <w:kern w:val="0"/>
                <w:szCs w:val="22"/>
                <w:lang w:val="ja-JP"/>
              </w:rPr>
              <w:t xml:space="preserve">　　　　</w:t>
            </w:r>
            <w:r w:rsidRPr="00800335">
              <w:rPr>
                <w:rFonts w:asciiTheme="majorEastAsia" w:eastAsiaTheme="majorEastAsia" w:hAnsiTheme="majorEastAsia" w:hint="eastAsia"/>
                <w:color w:val="000000"/>
                <w:kern w:val="0"/>
                <w:szCs w:val="22"/>
                <w:lang w:val="ja-JP"/>
              </w:rPr>
              <w:t>○ 貴重品（現金･通帳･印鑑･保険証など）</w:t>
            </w:r>
          </w:p>
        </w:tc>
      </w:tr>
    </w:tbl>
    <w:p w:rsidR="00135303" w:rsidRPr="00800335" w:rsidRDefault="00135303" w:rsidP="00135303">
      <w:pPr>
        <w:autoSpaceDE w:val="0"/>
        <w:autoSpaceDN w:val="0"/>
        <w:adjustRightInd w:val="0"/>
        <w:ind w:leftChars="210" w:left="462" w:firstLineChars="100" w:firstLine="220"/>
        <w:jc w:val="left"/>
        <w:rPr>
          <w:rFonts w:asciiTheme="majorEastAsia" w:eastAsiaTheme="majorEastAsia" w:hAnsiTheme="majorEastAsia" w:cs="ＭＳ ゴシック"/>
          <w:color w:val="000000"/>
          <w:kern w:val="0"/>
          <w:szCs w:val="22"/>
        </w:rPr>
      </w:pPr>
    </w:p>
    <w:p w:rsidR="00AE0FA9" w:rsidRPr="00800335" w:rsidRDefault="00AE0FA9" w:rsidP="00135303">
      <w:pPr>
        <w:pStyle w:val="1"/>
        <w:rPr>
          <w:rFonts w:asciiTheme="majorEastAsia" w:eastAsiaTheme="majorEastAsia" w:hAnsiTheme="majorEastAsia"/>
          <w:kern w:val="0"/>
          <w:sz w:val="28"/>
          <w:szCs w:val="28"/>
        </w:rPr>
      </w:pPr>
      <w:bookmarkStart w:id="33" w:name="_Toc75331767"/>
      <w:r w:rsidRPr="00800335">
        <w:rPr>
          <w:rFonts w:asciiTheme="majorEastAsia" w:eastAsiaTheme="majorEastAsia" w:hAnsiTheme="majorEastAsia" w:hint="eastAsia"/>
          <w:kern w:val="0"/>
          <w:sz w:val="28"/>
          <w:szCs w:val="28"/>
        </w:rPr>
        <w:lastRenderedPageBreak/>
        <w:t>１</w:t>
      </w:r>
      <w:r w:rsidR="00A2429F" w:rsidRPr="00800335">
        <w:rPr>
          <w:rFonts w:asciiTheme="majorEastAsia" w:eastAsiaTheme="majorEastAsia" w:hAnsiTheme="majorEastAsia" w:hint="eastAsia"/>
          <w:kern w:val="0"/>
          <w:sz w:val="28"/>
          <w:szCs w:val="28"/>
        </w:rPr>
        <w:t>０</w:t>
      </w:r>
      <w:r w:rsidRPr="00800335">
        <w:rPr>
          <w:rFonts w:asciiTheme="majorEastAsia" w:eastAsiaTheme="majorEastAsia" w:hAnsiTheme="majorEastAsia" w:hint="eastAsia"/>
          <w:kern w:val="0"/>
          <w:sz w:val="28"/>
          <w:szCs w:val="28"/>
        </w:rPr>
        <w:t xml:space="preserve">　</w:t>
      </w:r>
      <w:r w:rsidR="007129D3" w:rsidRPr="00800335">
        <w:rPr>
          <w:rFonts w:asciiTheme="majorEastAsia" w:eastAsiaTheme="majorEastAsia" w:hAnsiTheme="majorEastAsia" w:hint="eastAsia"/>
          <w:kern w:val="0"/>
          <w:sz w:val="28"/>
          <w:szCs w:val="28"/>
        </w:rPr>
        <w:t>その他</w:t>
      </w:r>
      <w:bookmarkEnd w:id="33"/>
    </w:p>
    <w:p w:rsidR="00AE0FA9" w:rsidRPr="00800335" w:rsidRDefault="00AE0FA9" w:rsidP="00AE0FA9">
      <w:pPr>
        <w:autoSpaceDE w:val="0"/>
        <w:autoSpaceDN w:val="0"/>
        <w:adjustRightInd w:val="0"/>
        <w:ind w:leftChars="105" w:left="231"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津波による被害を最小限に抑えるためには，地域住民の一人ひとりがためらわずに迅速</w:t>
      </w:r>
      <w:r w:rsidR="006B273B" w:rsidRPr="00800335">
        <w:rPr>
          <w:rFonts w:asciiTheme="majorEastAsia" w:eastAsiaTheme="majorEastAsia" w:hAnsiTheme="majorEastAsia" w:cs="ＭＳ ゴシック" w:hint="eastAsia"/>
          <w:color w:val="000000"/>
          <w:kern w:val="0"/>
          <w:szCs w:val="22"/>
        </w:rPr>
        <w:t>な</w:t>
      </w:r>
      <w:r w:rsidRPr="00800335">
        <w:rPr>
          <w:rFonts w:asciiTheme="majorEastAsia" w:eastAsiaTheme="majorEastAsia" w:hAnsiTheme="majorEastAsia" w:cs="ＭＳ ゴシック" w:hint="eastAsia"/>
          <w:color w:val="000000"/>
          <w:kern w:val="0"/>
          <w:szCs w:val="22"/>
        </w:rPr>
        <w:t>避難行動をとる</w:t>
      </w:r>
      <w:r w:rsidR="00521202" w:rsidRPr="00800335">
        <w:rPr>
          <w:rFonts w:asciiTheme="majorEastAsia" w:eastAsiaTheme="majorEastAsia" w:hAnsiTheme="majorEastAsia" w:cs="ＭＳ ゴシック" w:hint="eastAsia"/>
          <w:color w:val="000000"/>
          <w:kern w:val="0"/>
          <w:szCs w:val="22"/>
        </w:rPr>
        <w:t>ことが</w:t>
      </w:r>
      <w:r w:rsidRPr="00800335">
        <w:rPr>
          <w:rFonts w:asciiTheme="majorEastAsia" w:eastAsiaTheme="majorEastAsia" w:hAnsiTheme="majorEastAsia" w:cs="ＭＳ ゴシック" w:hint="eastAsia"/>
          <w:color w:val="000000"/>
          <w:kern w:val="0"/>
          <w:szCs w:val="22"/>
        </w:rPr>
        <w:t>必要</w:t>
      </w:r>
      <w:r w:rsidR="00521202" w:rsidRPr="00800335">
        <w:rPr>
          <w:rFonts w:asciiTheme="majorEastAsia" w:eastAsiaTheme="majorEastAsia" w:hAnsiTheme="majorEastAsia" w:cs="ＭＳ ゴシック" w:hint="eastAsia"/>
          <w:color w:val="000000"/>
          <w:kern w:val="0"/>
          <w:szCs w:val="22"/>
        </w:rPr>
        <w:t>で</w:t>
      </w:r>
      <w:r w:rsidRPr="00800335">
        <w:rPr>
          <w:rFonts w:asciiTheme="majorEastAsia" w:eastAsiaTheme="majorEastAsia" w:hAnsiTheme="majorEastAsia" w:cs="ＭＳ ゴシック" w:hint="eastAsia"/>
          <w:color w:val="000000"/>
          <w:kern w:val="0"/>
          <w:szCs w:val="22"/>
        </w:rPr>
        <w:t>す。</w:t>
      </w:r>
    </w:p>
    <w:p w:rsidR="00AE0FA9" w:rsidRPr="00800335" w:rsidRDefault="00AE0FA9" w:rsidP="00AE0FA9">
      <w:pPr>
        <w:autoSpaceDE w:val="0"/>
        <w:autoSpaceDN w:val="0"/>
        <w:adjustRightInd w:val="0"/>
        <w:ind w:leftChars="105" w:left="231"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また，地震</w:t>
      </w:r>
      <w:r w:rsidR="006B273B" w:rsidRPr="00800335">
        <w:rPr>
          <w:rFonts w:asciiTheme="majorEastAsia" w:eastAsiaTheme="majorEastAsia" w:hAnsiTheme="majorEastAsia" w:cs="ＭＳ ゴシック" w:hint="eastAsia"/>
          <w:color w:val="000000"/>
          <w:kern w:val="0"/>
          <w:szCs w:val="22"/>
        </w:rPr>
        <w:t>，</w:t>
      </w:r>
      <w:r w:rsidRPr="00800335">
        <w:rPr>
          <w:rFonts w:asciiTheme="majorEastAsia" w:eastAsiaTheme="majorEastAsia" w:hAnsiTheme="majorEastAsia" w:cs="ＭＳ ゴシック" w:hint="eastAsia"/>
          <w:color w:val="000000"/>
          <w:kern w:val="0"/>
          <w:szCs w:val="22"/>
        </w:rPr>
        <w:t>津波などの自然現象は，想定を超える可能性もあ</w:t>
      </w:r>
      <w:r w:rsidR="00521202" w:rsidRPr="00800335">
        <w:rPr>
          <w:rFonts w:asciiTheme="majorEastAsia" w:eastAsiaTheme="majorEastAsia" w:hAnsiTheme="majorEastAsia" w:cs="ＭＳ ゴシック" w:hint="eastAsia"/>
          <w:color w:val="000000"/>
          <w:kern w:val="0"/>
          <w:szCs w:val="22"/>
        </w:rPr>
        <w:t>り</w:t>
      </w:r>
      <w:r w:rsidRPr="00800335">
        <w:rPr>
          <w:rFonts w:asciiTheme="majorEastAsia" w:eastAsiaTheme="majorEastAsia" w:hAnsiTheme="majorEastAsia" w:cs="ＭＳ ゴシック" w:hint="eastAsia"/>
          <w:color w:val="000000"/>
          <w:kern w:val="0"/>
          <w:szCs w:val="22"/>
        </w:rPr>
        <w:t>，津波警報が大津波警報に変わるなど，地震発生直後に発表された津波警報等は正確性に欠けること</w:t>
      </w:r>
      <w:r w:rsidR="00521202" w:rsidRPr="00800335">
        <w:rPr>
          <w:rFonts w:asciiTheme="majorEastAsia" w:eastAsiaTheme="majorEastAsia" w:hAnsiTheme="majorEastAsia" w:cs="ＭＳ ゴシック" w:hint="eastAsia"/>
          <w:color w:val="000000"/>
          <w:kern w:val="0"/>
          <w:szCs w:val="22"/>
        </w:rPr>
        <w:t>があるため</w:t>
      </w:r>
      <w:r w:rsidRPr="00800335">
        <w:rPr>
          <w:rFonts w:asciiTheme="majorEastAsia" w:eastAsiaTheme="majorEastAsia" w:hAnsiTheme="majorEastAsia" w:cs="ＭＳ ゴシック" w:hint="eastAsia"/>
          <w:color w:val="000000"/>
          <w:kern w:val="0"/>
          <w:szCs w:val="22"/>
        </w:rPr>
        <w:t>，不測の事態に対して対応できるよう備えておく必要があります。</w:t>
      </w:r>
    </w:p>
    <w:p w:rsidR="00AE0FA9" w:rsidRPr="00800335" w:rsidRDefault="00AE0FA9" w:rsidP="00AE0FA9">
      <w:pPr>
        <w:autoSpaceDE w:val="0"/>
        <w:autoSpaceDN w:val="0"/>
        <w:adjustRightInd w:val="0"/>
        <w:ind w:leftChars="105" w:left="231" w:firstLineChars="100" w:firstLine="220"/>
        <w:jc w:val="left"/>
        <w:rPr>
          <w:rFonts w:asciiTheme="majorEastAsia" w:eastAsiaTheme="majorEastAsia" w:hAnsiTheme="majorEastAsia" w:cs="ＭＳ ゴシック"/>
          <w:color w:val="000000"/>
          <w:kern w:val="0"/>
          <w:szCs w:val="22"/>
        </w:rPr>
      </w:pPr>
      <w:r w:rsidRPr="00800335">
        <w:rPr>
          <w:rFonts w:asciiTheme="majorEastAsia" w:eastAsiaTheme="majorEastAsia" w:hAnsiTheme="majorEastAsia" w:cs="ＭＳ ゴシック" w:hint="eastAsia"/>
          <w:color w:val="000000"/>
          <w:kern w:val="0"/>
          <w:szCs w:val="22"/>
        </w:rPr>
        <w:t>市では，こう</w:t>
      </w:r>
      <w:r w:rsidR="00521202" w:rsidRPr="00800335">
        <w:rPr>
          <w:rFonts w:asciiTheme="majorEastAsia" w:eastAsiaTheme="majorEastAsia" w:hAnsiTheme="majorEastAsia" w:cs="ＭＳ ゴシック" w:hint="eastAsia"/>
          <w:color w:val="000000"/>
          <w:kern w:val="0"/>
          <w:szCs w:val="22"/>
        </w:rPr>
        <w:t>し</w:t>
      </w:r>
      <w:r w:rsidRPr="00800335">
        <w:rPr>
          <w:rFonts w:asciiTheme="majorEastAsia" w:eastAsiaTheme="majorEastAsia" w:hAnsiTheme="majorEastAsia" w:cs="ＭＳ ゴシック" w:hint="eastAsia"/>
          <w:color w:val="000000"/>
          <w:kern w:val="0"/>
          <w:szCs w:val="22"/>
        </w:rPr>
        <w:t>た観点から，</w:t>
      </w:r>
      <w:r w:rsidR="009C6BFC" w:rsidRPr="00800335">
        <w:rPr>
          <w:rFonts w:asciiTheme="majorEastAsia" w:eastAsiaTheme="majorEastAsia" w:hAnsiTheme="majorEastAsia" w:cs="ＭＳ ゴシック" w:hint="eastAsia"/>
          <w:color w:val="000000"/>
          <w:kern w:val="0"/>
          <w:szCs w:val="22"/>
        </w:rPr>
        <w:t>迅速</w:t>
      </w:r>
      <w:r w:rsidR="006B273B" w:rsidRPr="00800335">
        <w:rPr>
          <w:rFonts w:asciiTheme="majorEastAsia" w:eastAsiaTheme="majorEastAsia" w:hAnsiTheme="majorEastAsia" w:cs="ＭＳ ゴシック" w:hint="eastAsia"/>
          <w:color w:val="000000"/>
          <w:kern w:val="0"/>
          <w:szCs w:val="22"/>
        </w:rPr>
        <w:t>な</w:t>
      </w:r>
      <w:r w:rsidR="009C6BFC" w:rsidRPr="00800335">
        <w:rPr>
          <w:rFonts w:asciiTheme="majorEastAsia" w:eastAsiaTheme="majorEastAsia" w:hAnsiTheme="majorEastAsia" w:cs="ＭＳ ゴシック" w:hint="eastAsia"/>
          <w:color w:val="000000"/>
          <w:kern w:val="0"/>
          <w:szCs w:val="22"/>
        </w:rPr>
        <w:t>避難</w:t>
      </w:r>
      <w:r w:rsidR="006B273B" w:rsidRPr="00800335">
        <w:rPr>
          <w:rFonts w:asciiTheme="majorEastAsia" w:eastAsiaTheme="majorEastAsia" w:hAnsiTheme="majorEastAsia" w:cs="ＭＳ ゴシック" w:hint="eastAsia"/>
          <w:color w:val="000000"/>
          <w:kern w:val="0"/>
          <w:szCs w:val="22"/>
        </w:rPr>
        <w:t>行動をとる</w:t>
      </w:r>
      <w:r w:rsidR="009C6BFC" w:rsidRPr="00800335">
        <w:rPr>
          <w:rFonts w:asciiTheme="majorEastAsia" w:eastAsiaTheme="majorEastAsia" w:hAnsiTheme="majorEastAsia" w:cs="ＭＳ ゴシック" w:hint="eastAsia"/>
          <w:color w:val="000000"/>
          <w:kern w:val="0"/>
          <w:szCs w:val="22"/>
        </w:rPr>
        <w:t>など，</w:t>
      </w:r>
      <w:r w:rsidRPr="00800335">
        <w:rPr>
          <w:rFonts w:asciiTheme="majorEastAsia" w:eastAsiaTheme="majorEastAsia" w:hAnsiTheme="majorEastAsia" w:cs="ＭＳ ゴシック" w:hint="eastAsia"/>
          <w:color w:val="000000"/>
          <w:kern w:val="0"/>
          <w:szCs w:val="22"/>
        </w:rPr>
        <w:t>地域住民の</w:t>
      </w:r>
      <w:r w:rsidR="009C6BFC" w:rsidRPr="00800335">
        <w:rPr>
          <w:rFonts w:asciiTheme="majorEastAsia" w:eastAsiaTheme="majorEastAsia" w:hAnsiTheme="majorEastAsia" w:cs="ＭＳ ゴシック" w:hint="eastAsia"/>
          <w:color w:val="000000"/>
          <w:kern w:val="0"/>
          <w:szCs w:val="22"/>
        </w:rPr>
        <w:t>具体的な行動につながるよう啓発</w:t>
      </w:r>
      <w:r w:rsidRPr="00800335">
        <w:rPr>
          <w:rFonts w:asciiTheme="majorEastAsia" w:eastAsiaTheme="majorEastAsia" w:hAnsiTheme="majorEastAsia" w:cs="ＭＳ ゴシック" w:hint="eastAsia"/>
          <w:color w:val="000000"/>
          <w:kern w:val="0"/>
          <w:szCs w:val="22"/>
        </w:rPr>
        <w:t>活動や</w:t>
      </w:r>
      <w:r w:rsidR="009C6BFC" w:rsidRPr="00800335">
        <w:rPr>
          <w:rFonts w:asciiTheme="majorEastAsia" w:eastAsiaTheme="majorEastAsia" w:hAnsiTheme="majorEastAsia" w:cs="ＭＳ ゴシック" w:hint="eastAsia"/>
          <w:color w:val="000000"/>
          <w:kern w:val="0"/>
          <w:szCs w:val="22"/>
        </w:rPr>
        <w:t>避難</w:t>
      </w:r>
      <w:r w:rsidRPr="00800335">
        <w:rPr>
          <w:rFonts w:asciiTheme="majorEastAsia" w:eastAsiaTheme="majorEastAsia" w:hAnsiTheme="majorEastAsia" w:cs="ＭＳ ゴシック" w:hint="eastAsia"/>
          <w:color w:val="000000"/>
          <w:kern w:val="0"/>
          <w:szCs w:val="22"/>
        </w:rPr>
        <w:t>訓練などを実施し</w:t>
      </w:r>
      <w:r w:rsidR="00366FAD" w:rsidRPr="00800335">
        <w:rPr>
          <w:rFonts w:asciiTheme="majorEastAsia" w:eastAsiaTheme="majorEastAsia" w:hAnsiTheme="majorEastAsia" w:cs="ＭＳ ゴシック" w:hint="eastAsia"/>
          <w:color w:val="000000"/>
          <w:kern w:val="0"/>
          <w:szCs w:val="22"/>
        </w:rPr>
        <w:t>てい</w:t>
      </w:r>
      <w:r w:rsidRPr="00800335">
        <w:rPr>
          <w:rFonts w:asciiTheme="majorEastAsia" w:eastAsiaTheme="majorEastAsia" w:hAnsiTheme="majorEastAsia" w:cs="ＭＳ ゴシック" w:hint="eastAsia"/>
          <w:color w:val="000000"/>
          <w:kern w:val="0"/>
          <w:szCs w:val="22"/>
        </w:rPr>
        <w:t>ます。</w:t>
      </w:r>
    </w:p>
    <w:p w:rsidR="00AE0FA9" w:rsidRPr="00800335" w:rsidRDefault="00AE0FA9" w:rsidP="00AE0FA9">
      <w:pPr>
        <w:autoSpaceDE w:val="0"/>
        <w:autoSpaceDN w:val="0"/>
        <w:adjustRightInd w:val="0"/>
        <w:ind w:leftChars="105" w:left="231" w:firstLineChars="100" w:firstLine="220"/>
        <w:jc w:val="left"/>
        <w:rPr>
          <w:rFonts w:asciiTheme="majorEastAsia" w:eastAsiaTheme="majorEastAsia" w:hAnsiTheme="majorEastAsia" w:cs="ＭＳ ゴシック"/>
          <w:color w:val="000000"/>
          <w:kern w:val="0"/>
          <w:szCs w:val="22"/>
        </w:rPr>
      </w:pPr>
    </w:p>
    <w:p w:rsidR="00AE0FA9" w:rsidRPr="00800335" w:rsidRDefault="00AE0FA9" w:rsidP="003408B8">
      <w:pPr>
        <w:pStyle w:val="2"/>
        <w:ind w:firstLineChars="100" w:firstLine="240"/>
        <w:rPr>
          <w:rFonts w:asciiTheme="majorEastAsia" w:eastAsiaTheme="majorEastAsia" w:hAnsiTheme="majorEastAsia"/>
          <w:kern w:val="0"/>
          <w:sz w:val="24"/>
        </w:rPr>
      </w:pPr>
      <w:bookmarkStart w:id="34" w:name="_Toc75331768"/>
      <w:r w:rsidRPr="00800335">
        <w:rPr>
          <w:rFonts w:asciiTheme="majorEastAsia" w:eastAsiaTheme="majorEastAsia" w:hAnsiTheme="majorEastAsia" w:hint="eastAsia"/>
          <w:kern w:val="0"/>
          <w:sz w:val="24"/>
        </w:rPr>
        <w:t>(1) 啓発</w:t>
      </w:r>
      <w:bookmarkEnd w:id="34"/>
    </w:p>
    <w:p w:rsidR="002C0B24" w:rsidRPr="00800335" w:rsidRDefault="002C0B24" w:rsidP="00246FA5">
      <w:pPr>
        <w:autoSpaceDE w:val="0"/>
        <w:autoSpaceDN w:val="0"/>
        <w:adjustRightInd w:val="0"/>
        <w:ind w:leftChars="245" w:left="539"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自助・共助の大切さや，地域での</w:t>
      </w:r>
      <w:r w:rsidR="0083376E" w:rsidRPr="00800335">
        <w:rPr>
          <w:rFonts w:asciiTheme="majorEastAsia" w:eastAsiaTheme="majorEastAsia" w:hAnsiTheme="majorEastAsia" w:cs="ＭＳ ゴシック" w:hint="eastAsia"/>
          <w:kern w:val="0"/>
          <w:szCs w:val="22"/>
        </w:rPr>
        <w:t>日ごろ</w:t>
      </w:r>
      <w:r w:rsidRPr="00800335">
        <w:rPr>
          <w:rFonts w:asciiTheme="majorEastAsia" w:eastAsiaTheme="majorEastAsia" w:hAnsiTheme="majorEastAsia" w:cs="ＭＳ ゴシック" w:hint="eastAsia"/>
          <w:kern w:val="0"/>
          <w:szCs w:val="22"/>
        </w:rPr>
        <w:t>の備え</w:t>
      </w:r>
      <w:r w:rsidR="008B3A7E" w:rsidRPr="00800335">
        <w:rPr>
          <w:rFonts w:asciiTheme="majorEastAsia" w:eastAsiaTheme="majorEastAsia" w:hAnsiTheme="majorEastAsia" w:cs="ＭＳ ゴシック" w:hint="eastAsia"/>
          <w:kern w:val="0"/>
          <w:szCs w:val="22"/>
        </w:rPr>
        <w:t>など，災害発生時の被害を最小限に抑えるため</w:t>
      </w:r>
      <w:r w:rsidR="00246FA5" w:rsidRPr="00800335">
        <w:rPr>
          <w:rFonts w:asciiTheme="majorEastAsia" w:eastAsiaTheme="majorEastAsia" w:hAnsiTheme="majorEastAsia" w:cs="ＭＳ ゴシック" w:hint="eastAsia"/>
          <w:kern w:val="0"/>
          <w:szCs w:val="22"/>
        </w:rPr>
        <w:t>の啓発活動</w:t>
      </w:r>
      <w:r w:rsidR="008B3A7E" w:rsidRPr="00800335">
        <w:rPr>
          <w:rFonts w:asciiTheme="majorEastAsia" w:eastAsiaTheme="majorEastAsia" w:hAnsiTheme="majorEastAsia" w:cs="ＭＳ ゴシック" w:hint="eastAsia"/>
          <w:kern w:val="0"/>
          <w:szCs w:val="22"/>
        </w:rPr>
        <w:t>を行っていますので</w:t>
      </w:r>
      <w:r w:rsidR="00246FA5" w:rsidRPr="00800335">
        <w:rPr>
          <w:rFonts w:asciiTheme="majorEastAsia" w:eastAsiaTheme="majorEastAsia" w:hAnsiTheme="majorEastAsia" w:cs="ＭＳ ゴシック" w:hint="eastAsia"/>
          <w:kern w:val="0"/>
          <w:szCs w:val="22"/>
        </w:rPr>
        <w:t>，</w:t>
      </w:r>
      <w:r w:rsidR="008B3A7E" w:rsidRPr="00800335">
        <w:rPr>
          <w:rFonts w:asciiTheme="majorEastAsia" w:eastAsiaTheme="majorEastAsia" w:hAnsiTheme="majorEastAsia" w:cs="ＭＳ ゴシック" w:hint="eastAsia"/>
          <w:kern w:val="0"/>
          <w:szCs w:val="22"/>
        </w:rPr>
        <w:t>活用してください。</w:t>
      </w:r>
    </w:p>
    <w:p w:rsidR="00AE0FA9" w:rsidRPr="00800335" w:rsidRDefault="00AE0FA9" w:rsidP="00366FAD">
      <w:pPr>
        <w:autoSpaceDE w:val="0"/>
        <w:autoSpaceDN w:val="0"/>
        <w:adjustRightInd w:val="0"/>
        <w:ind w:leftChars="210" w:left="682" w:hangingChars="100" w:hanging="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 xml:space="preserve">ア　</w:t>
      </w:r>
      <w:r w:rsidR="00231B19" w:rsidRPr="00800335">
        <w:rPr>
          <w:rFonts w:asciiTheme="majorEastAsia" w:eastAsiaTheme="majorEastAsia" w:hAnsiTheme="majorEastAsia" w:cs="ＭＳ ゴシック" w:hint="eastAsia"/>
          <w:kern w:val="0"/>
          <w:szCs w:val="22"/>
        </w:rPr>
        <w:t>防災講座など</w:t>
      </w:r>
    </w:p>
    <w:p w:rsidR="00E40072" w:rsidRPr="00800335" w:rsidRDefault="00B87004" w:rsidP="003A11D7">
      <w:pPr>
        <w:autoSpaceDE w:val="0"/>
        <w:autoSpaceDN w:val="0"/>
        <w:adjustRightInd w:val="0"/>
        <w:ind w:leftChars="315" w:left="693"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災害への</w:t>
      </w:r>
      <w:r w:rsidR="0083376E" w:rsidRPr="00800335">
        <w:rPr>
          <w:rFonts w:asciiTheme="majorEastAsia" w:eastAsiaTheme="majorEastAsia" w:hAnsiTheme="majorEastAsia" w:cs="ＭＳ ゴシック" w:hint="eastAsia"/>
          <w:kern w:val="0"/>
          <w:szCs w:val="22"/>
        </w:rPr>
        <w:t>日ごろ</w:t>
      </w:r>
      <w:r w:rsidR="00CF33FD" w:rsidRPr="00800335">
        <w:rPr>
          <w:rFonts w:asciiTheme="majorEastAsia" w:eastAsiaTheme="majorEastAsia" w:hAnsiTheme="majorEastAsia" w:cs="ＭＳ ゴシック" w:hint="eastAsia"/>
          <w:kern w:val="0"/>
          <w:szCs w:val="22"/>
        </w:rPr>
        <w:t>の</w:t>
      </w:r>
      <w:r w:rsidR="00366FAD" w:rsidRPr="00800335">
        <w:rPr>
          <w:rFonts w:asciiTheme="majorEastAsia" w:eastAsiaTheme="majorEastAsia" w:hAnsiTheme="majorEastAsia" w:cs="ＭＳ ゴシック" w:hint="eastAsia"/>
          <w:kern w:val="0"/>
          <w:szCs w:val="22"/>
        </w:rPr>
        <w:t>備えや</w:t>
      </w:r>
      <w:r w:rsidRPr="00800335">
        <w:rPr>
          <w:rFonts w:asciiTheme="majorEastAsia" w:eastAsiaTheme="majorEastAsia" w:hAnsiTheme="majorEastAsia" w:cs="ＭＳ ゴシック" w:hint="eastAsia"/>
          <w:kern w:val="0"/>
          <w:szCs w:val="22"/>
        </w:rPr>
        <w:t>いざという場合の避難行動</w:t>
      </w:r>
    </w:p>
    <w:p w:rsidR="00366FAD" w:rsidRPr="00800335" w:rsidRDefault="00E40072" w:rsidP="003A11D7">
      <w:pPr>
        <w:autoSpaceDE w:val="0"/>
        <w:autoSpaceDN w:val="0"/>
        <w:adjustRightInd w:val="0"/>
        <w:ind w:leftChars="315" w:left="693"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防災ワークショップ，</w:t>
      </w:r>
      <w:r w:rsidR="00366FAD" w:rsidRPr="00800335">
        <w:rPr>
          <w:rFonts w:asciiTheme="majorEastAsia" w:eastAsiaTheme="majorEastAsia" w:hAnsiTheme="majorEastAsia" w:cs="ＭＳ ゴシック" w:hint="eastAsia"/>
          <w:kern w:val="0"/>
          <w:szCs w:val="22"/>
        </w:rPr>
        <w:t>防災マップづくりなど</w:t>
      </w:r>
    </w:p>
    <w:p w:rsidR="003A11D7" w:rsidRPr="00800335" w:rsidRDefault="00AE0FA9" w:rsidP="003A11D7">
      <w:pPr>
        <w:autoSpaceDE w:val="0"/>
        <w:autoSpaceDN w:val="0"/>
        <w:adjustRightInd w:val="0"/>
        <w:ind w:left="44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 xml:space="preserve">イ　</w:t>
      </w:r>
      <w:r w:rsidR="003A11D7" w:rsidRPr="00800335">
        <w:rPr>
          <w:rFonts w:asciiTheme="majorEastAsia" w:eastAsiaTheme="majorEastAsia" w:hAnsiTheme="majorEastAsia" w:cs="ＭＳ ゴシック" w:hint="eastAsia"/>
          <w:kern w:val="0"/>
          <w:szCs w:val="22"/>
        </w:rPr>
        <w:t>福山</w:t>
      </w:r>
      <w:r w:rsidR="00366FAD" w:rsidRPr="00800335">
        <w:rPr>
          <w:rFonts w:asciiTheme="majorEastAsia" w:eastAsiaTheme="majorEastAsia" w:hAnsiTheme="majorEastAsia" w:cs="ＭＳ ゴシック" w:hint="eastAsia"/>
          <w:kern w:val="0"/>
          <w:szCs w:val="22"/>
        </w:rPr>
        <w:t>防災大学</w:t>
      </w:r>
      <w:r w:rsidR="003A11D7" w:rsidRPr="00800335">
        <w:rPr>
          <w:rFonts w:asciiTheme="majorEastAsia" w:eastAsiaTheme="majorEastAsia" w:hAnsiTheme="majorEastAsia" w:cs="ＭＳ ゴシック" w:hint="eastAsia"/>
          <w:kern w:val="0"/>
          <w:szCs w:val="22"/>
        </w:rPr>
        <w:t>（連続講座）</w:t>
      </w:r>
    </w:p>
    <w:p w:rsidR="00366FAD" w:rsidRPr="00800335" w:rsidRDefault="003A11D7" w:rsidP="003A11D7">
      <w:pPr>
        <w:autoSpaceDE w:val="0"/>
        <w:autoSpaceDN w:val="0"/>
        <w:adjustRightInd w:val="0"/>
        <w:ind w:leftChars="210" w:left="462" w:firstLineChars="200" w:firstLine="44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地域で</w:t>
      </w:r>
      <w:r w:rsidR="00366FAD" w:rsidRPr="00800335">
        <w:rPr>
          <w:rFonts w:asciiTheme="majorEastAsia" w:eastAsiaTheme="majorEastAsia" w:hAnsiTheme="majorEastAsia" w:cs="ＭＳ ゴシック" w:hint="eastAsia"/>
          <w:kern w:val="0"/>
          <w:szCs w:val="22"/>
        </w:rPr>
        <w:t>防災活動</w:t>
      </w:r>
      <w:r w:rsidRPr="00800335">
        <w:rPr>
          <w:rFonts w:asciiTheme="majorEastAsia" w:eastAsiaTheme="majorEastAsia" w:hAnsiTheme="majorEastAsia" w:cs="ＭＳ ゴシック" w:hint="eastAsia"/>
          <w:kern w:val="0"/>
          <w:szCs w:val="22"/>
        </w:rPr>
        <w:t>の中心となる</w:t>
      </w:r>
      <w:r w:rsidR="00366FAD" w:rsidRPr="00800335">
        <w:rPr>
          <w:rFonts w:asciiTheme="majorEastAsia" w:eastAsiaTheme="majorEastAsia" w:hAnsiTheme="majorEastAsia" w:cs="ＭＳ ゴシック" w:hint="eastAsia"/>
          <w:kern w:val="0"/>
          <w:szCs w:val="22"/>
        </w:rPr>
        <w:t>人材</w:t>
      </w:r>
      <w:r w:rsidRPr="00800335">
        <w:rPr>
          <w:rFonts w:asciiTheme="majorEastAsia" w:eastAsiaTheme="majorEastAsia" w:hAnsiTheme="majorEastAsia" w:cs="ＭＳ ゴシック" w:hint="eastAsia"/>
          <w:kern w:val="0"/>
          <w:szCs w:val="22"/>
        </w:rPr>
        <w:t>の</w:t>
      </w:r>
      <w:r w:rsidR="00366FAD" w:rsidRPr="00800335">
        <w:rPr>
          <w:rFonts w:asciiTheme="majorEastAsia" w:eastAsiaTheme="majorEastAsia" w:hAnsiTheme="majorEastAsia" w:cs="ＭＳ ゴシック" w:hint="eastAsia"/>
          <w:kern w:val="0"/>
          <w:szCs w:val="22"/>
        </w:rPr>
        <w:t>育成</w:t>
      </w:r>
    </w:p>
    <w:p w:rsidR="00AE0FA9" w:rsidRPr="00800335" w:rsidRDefault="00AE0FA9" w:rsidP="00AE0FA9">
      <w:pPr>
        <w:autoSpaceDE w:val="0"/>
        <w:autoSpaceDN w:val="0"/>
        <w:adjustRightInd w:val="0"/>
        <w:ind w:leftChars="210" w:left="682" w:hangingChars="100" w:hanging="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 xml:space="preserve">ウ　</w:t>
      </w:r>
      <w:r w:rsidR="00B87004" w:rsidRPr="00800335">
        <w:rPr>
          <w:rFonts w:asciiTheme="majorEastAsia" w:eastAsiaTheme="majorEastAsia" w:hAnsiTheme="majorEastAsia" w:cs="ＭＳ ゴシック" w:hint="eastAsia"/>
          <w:kern w:val="0"/>
          <w:szCs w:val="22"/>
        </w:rPr>
        <w:t>啓発用ＤＶＤの貸出し</w:t>
      </w:r>
    </w:p>
    <w:p w:rsidR="00AE0FA9" w:rsidRPr="00800335" w:rsidRDefault="00AE0FA9" w:rsidP="00AE0FA9">
      <w:pPr>
        <w:autoSpaceDE w:val="0"/>
        <w:autoSpaceDN w:val="0"/>
        <w:adjustRightInd w:val="0"/>
        <w:ind w:left="44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 xml:space="preserve">エ　</w:t>
      </w:r>
      <w:r w:rsidR="00B87004" w:rsidRPr="00800335">
        <w:rPr>
          <w:rFonts w:asciiTheme="majorEastAsia" w:eastAsiaTheme="majorEastAsia" w:hAnsiTheme="majorEastAsia" w:cs="ＭＳ ゴシック" w:hint="eastAsia"/>
          <w:kern w:val="0"/>
          <w:szCs w:val="22"/>
        </w:rPr>
        <w:t>パンフレットの配布</w:t>
      </w:r>
    </w:p>
    <w:p w:rsidR="00AE0FA9" w:rsidRPr="00800335" w:rsidRDefault="00AE0FA9" w:rsidP="00AE0FA9">
      <w:pPr>
        <w:autoSpaceDE w:val="0"/>
        <w:autoSpaceDN w:val="0"/>
        <w:adjustRightInd w:val="0"/>
        <w:jc w:val="left"/>
        <w:rPr>
          <w:rFonts w:asciiTheme="majorEastAsia" w:eastAsiaTheme="majorEastAsia" w:hAnsiTheme="majorEastAsia" w:cs="ＭＳ ゴシック"/>
          <w:b/>
          <w:kern w:val="0"/>
          <w:sz w:val="24"/>
        </w:rPr>
      </w:pPr>
    </w:p>
    <w:p w:rsidR="00AE0FA9" w:rsidRPr="00800335" w:rsidRDefault="00AE0FA9" w:rsidP="003408B8">
      <w:pPr>
        <w:pStyle w:val="2"/>
        <w:ind w:firstLineChars="100" w:firstLine="240"/>
        <w:rPr>
          <w:rFonts w:asciiTheme="majorEastAsia" w:eastAsiaTheme="majorEastAsia" w:hAnsiTheme="majorEastAsia"/>
          <w:kern w:val="0"/>
          <w:sz w:val="24"/>
        </w:rPr>
      </w:pPr>
      <w:bookmarkStart w:id="35" w:name="_Toc75331769"/>
      <w:r w:rsidRPr="00800335">
        <w:rPr>
          <w:rFonts w:asciiTheme="majorEastAsia" w:eastAsiaTheme="majorEastAsia" w:hAnsiTheme="majorEastAsia" w:hint="eastAsia"/>
          <w:kern w:val="0"/>
          <w:sz w:val="24"/>
        </w:rPr>
        <w:t>(2) 避難訓練</w:t>
      </w:r>
      <w:bookmarkEnd w:id="35"/>
    </w:p>
    <w:p w:rsidR="00816879" w:rsidRPr="00800335" w:rsidRDefault="00816879" w:rsidP="00816879">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自助・共助・公助の取組の</w:t>
      </w:r>
      <w:r w:rsidR="00521202" w:rsidRPr="00800335">
        <w:rPr>
          <w:rFonts w:asciiTheme="majorEastAsia" w:eastAsiaTheme="majorEastAsia" w:hAnsiTheme="majorEastAsia" w:cs="ＭＳ ゴシック" w:hint="eastAsia"/>
          <w:kern w:val="0"/>
          <w:szCs w:val="22"/>
        </w:rPr>
        <w:t>一</w:t>
      </w:r>
      <w:r w:rsidRPr="00800335">
        <w:rPr>
          <w:rFonts w:asciiTheme="majorEastAsia" w:eastAsiaTheme="majorEastAsia" w:hAnsiTheme="majorEastAsia" w:cs="ＭＳ ゴシック" w:hint="eastAsia"/>
          <w:kern w:val="0"/>
          <w:szCs w:val="22"/>
        </w:rPr>
        <w:t>つとして，</w:t>
      </w:r>
      <w:r w:rsidR="002C0B24" w:rsidRPr="00800335">
        <w:rPr>
          <w:rFonts w:asciiTheme="majorEastAsia" w:eastAsiaTheme="majorEastAsia" w:hAnsiTheme="majorEastAsia" w:cs="ＭＳ ゴシック" w:hint="eastAsia"/>
          <w:kern w:val="0"/>
          <w:szCs w:val="22"/>
        </w:rPr>
        <w:t>普段から</w:t>
      </w:r>
      <w:r w:rsidRPr="00800335">
        <w:rPr>
          <w:rFonts w:asciiTheme="majorEastAsia" w:eastAsiaTheme="majorEastAsia" w:hAnsiTheme="majorEastAsia" w:cs="ＭＳ ゴシック" w:hint="eastAsia"/>
          <w:kern w:val="0"/>
          <w:szCs w:val="22"/>
        </w:rPr>
        <w:t>地域</w:t>
      </w:r>
      <w:r w:rsidR="002C0B24" w:rsidRPr="00800335">
        <w:rPr>
          <w:rFonts w:asciiTheme="majorEastAsia" w:eastAsiaTheme="majorEastAsia" w:hAnsiTheme="majorEastAsia" w:cs="ＭＳ ゴシック" w:hint="eastAsia"/>
          <w:kern w:val="0"/>
          <w:szCs w:val="22"/>
        </w:rPr>
        <w:t>や</w:t>
      </w:r>
      <w:r w:rsidRPr="00800335">
        <w:rPr>
          <w:rFonts w:asciiTheme="majorEastAsia" w:eastAsiaTheme="majorEastAsia" w:hAnsiTheme="majorEastAsia" w:cs="ＭＳ ゴシック" w:hint="eastAsia"/>
          <w:kern w:val="0"/>
          <w:szCs w:val="22"/>
        </w:rPr>
        <w:t>事業所と連携し，津波を想定した</w:t>
      </w:r>
      <w:r w:rsidR="002C0B24" w:rsidRPr="00800335">
        <w:rPr>
          <w:rFonts w:asciiTheme="majorEastAsia" w:eastAsiaTheme="majorEastAsia" w:hAnsiTheme="majorEastAsia" w:cs="ＭＳ ゴシック" w:hint="eastAsia"/>
          <w:kern w:val="0"/>
          <w:szCs w:val="22"/>
        </w:rPr>
        <w:t>避</w:t>
      </w:r>
      <w:r w:rsidRPr="00800335">
        <w:rPr>
          <w:rFonts w:asciiTheme="majorEastAsia" w:eastAsiaTheme="majorEastAsia" w:hAnsiTheme="majorEastAsia" w:cs="ＭＳ ゴシック" w:hint="eastAsia"/>
          <w:kern w:val="0"/>
          <w:szCs w:val="22"/>
        </w:rPr>
        <w:t>難訓練等を実施しています</w:t>
      </w:r>
      <w:r w:rsidR="006B273B" w:rsidRPr="00800335">
        <w:rPr>
          <w:rFonts w:asciiTheme="majorEastAsia" w:eastAsiaTheme="majorEastAsia" w:hAnsiTheme="majorEastAsia" w:cs="ＭＳ ゴシック" w:hint="eastAsia"/>
          <w:kern w:val="0"/>
          <w:szCs w:val="22"/>
        </w:rPr>
        <w:t>。</w:t>
      </w:r>
      <w:r w:rsidR="00AB4420" w:rsidRPr="00800335">
        <w:rPr>
          <w:rFonts w:asciiTheme="majorEastAsia" w:eastAsiaTheme="majorEastAsia" w:hAnsiTheme="majorEastAsia" w:cs="ＭＳ ゴシック" w:hint="eastAsia"/>
          <w:kern w:val="0"/>
          <w:szCs w:val="22"/>
        </w:rPr>
        <w:t>災害に備えるためにも，</w:t>
      </w:r>
      <w:r w:rsidR="006B273B" w:rsidRPr="00800335">
        <w:rPr>
          <w:rFonts w:asciiTheme="majorEastAsia" w:eastAsiaTheme="majorEastAsia" w:hAnsiTheme="majorEastAsia" w:cs="ＭＳ ゴシック" w:hint="eastAsia"/>
          <w:kern w:val="0"/>
          <w:szCs w:val="22"/>
        </w:rPr>
        <w:t>こういった訓練に</w:t>
      </w:r>
      <w:r w:rsidR="008B3A7E" w:rsidRPr="00800335">
        <w:rPr>
          <w:rFonts w:asciiTheme="majorEastAsia" w:eastAsiaTheme="majorEastAsia" w:hAnsiTheme="majorEastAsia" w:cs="ＭＳ ゴシック" w:hint="eastAsia"/>
          <w:kern w:val="0"/>
          <w:szCs w:val="22"/>
        </w:rPr>
        <w:t>積極的に参加し</w:t>
      </w:r>
      <w:r w:rsidR="00521202" w:rsidRPr="00800335">
        <w:rPr>
          <w:rFonts w:asciiTheme="majorEastAsia" w:eastAsiaTheme="majorEastAsia" w:hAnsiTheme="majorEastAsia" w:cs="ＭＳ ゴシック" w:hint="eastAsia"/>
          <w:kern w:val="0"/>
          <w:szCs w:val="22"/>
        </w:rPr>
        <w:t>てください</w:t>
      </w:r>
      <w:r w:rsidRPr="00800335">
        <w:rPr>
          <w:rFonts w:asciiTheme="majorEastAsia" w:eastAsiaTheme="majorEastAsia" w:hAnsiTheme="majorEastAsia" w:cs="ＭＳ ゴシック" w:hint="eastAsia"/>
          <w:kern w:val="0"/>
          <w:szCs w:val="22"/>
        </w:rPr>
        <w:t>。</w:t>
      </w:r>
    </w:p>
    <w:p w:rsidR="00AE0FA9" w:rsidRPr="00800335" w:rsidRDefault="00AE0FA9" w:rsidP="00AE0FA9">
      <w:pPr>
        <w:autoSpaceDE w:val="0"/>
        <w:autoSpaceDN w:val="0"/>
        <w:adjustRightInd w:val="0"/>
        <w:ind w:leftChars="236" w:left="739" w:hangingChars="100" w:hanging="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ア　自主防災組織や事業所と連携した「防災行政無線や広報車等を活用した避難情報の伝達訓練」，「地域住民による津波避難場所への避難訓練」及び「事業所による避難者受け入れ訓練」などの総合的な訓練</w:t>
      </w:r>
    </w:p>
    <w:p w:rsidR="00AE0FA9" w:rsidRPr="00800335" w:rsidRDefault="00AE0FA9" w:rsidP="00AE0FA9">
      <w:pPr>
        <w:autoSpaceDE w:val="0"/>
        <w:autoSpaceDN w:val="0"/>
        <w:adjustRightInd w:val="0"/>
        <w:ind w:leftChars="236" w:left="739" w:hangingChars="100" w:hanging="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イ　消防局等と連携し，自主防災組織</w:t>
      </w:r>
      <w:r w:rsidR="00B87004" w:rsidRPr="00800335">
        <w:rPr>
          <w:rFonts w:asciiTheme="majorEastAsia" w:eastAsiaTheme="majorEastAsia" w:hAnsiTheme="majorEastAsia" w:cs="ＭＳ ゴシック" w:hint="eastAsia"/>
          <w:kern w:val="0"/>
          <w:szCs w:val="22"/>
        </w:rPr>
        <w:t>など</w:t>
      </w:r>
      <w:r w:rsidRPr="00800335">
        <w:rPr>
          <w:rFonts w:asciiTheme="majorEastAsia" w:eastAsiaTheme="majorEastAsia" w:hAnsiTheme="majorEastAsia" w:cs="ＭＳ ゴシック" w:hint="eastAsia"/>
          <w:kern w:val="0"/>
          <w:szCs w:val="22"/>
        </w:rPr>
        <w:t>が実施する防災訓練の企画・立案や訓練指導等の支援</w:t>
      </w:r>
      <w:r w:rsidR="003A11D7" w:rsidRPr="00800335">
        <w:rPr>
          <w:rFonts w:asciiTheme="majorEastAsia" w:eastAsiaTheme="majorEastAsia" w:hAnsiTheme="majorEastAsia" w:cs="ＭＳ ゴシック" w:hint="eastAsia"/>
          <w:kern w:val="0"/>
          <w:szCs w:val="22"/>
        </w:rPr>
        <w:t>・助言</w:t>
      </w:r>
    </w:p>
    <w:p w:rsidR="00B87004" w:rsidRPr="00800335" w:rsidRDefault="00B87004" w:rsidP="0095620B">
      <w:pPr>
        <w:autoSpaceDE w:val="0"/>
        <w:autoSpaceDN w:val="0"/>
        <w:adjustRightInd w:val="0"/>
        <w:jc w:val="left"/>
        <w:rPr>
          <w:rFonts w:asciiTheme="majorEastAsia" w:eastAsiaTheme="majorEastAsia" w:hAnsiTheme="majorEastAsia" w:cs="ＭＳ ゴシック"/>
          <w:kern w:val="0"/>
          <w:sz w:val="24"/>
        </w:rPr>
      </w:pPr>
    </w:p>
    <w:p w:rsidR="00B87004" w:rsidRPr="00800335" w:rsidRDefault="00B87004" w:rsidP="003408B8">
      <w:pPr>
        <w:pStyle w:val="2"/>
        <w:ind w:firstLineChars="100" w:firstLine="240"/>
        <w:rPr>
          <w:rFonts w:asciiTheme="majorEastAsia" w:eastAsiaTheme="majorEastAsia" w:hAnsiTheme="majorEastAsia"/>
          <w:kern w:val="0"/>
          <w:sz w:val="24"/>
        </w:rPr>
      </w:pPr>
      <w:bookmarkStart w:id="36" w:name="_Toc75331770"/>
      <w:r w:rsidRPr="00800335">
        <w:rPr>
          <w:rFonts w:asciiTheme="majorEastAsia" w:eastAsiaTheme="majorEastAsia" w:hAnsiTheme="majorEastAsia" w:hint="eastAsia"/>
          <w:kern w:val="0"/>
          <w:sz w:val="24"/>
        </w:rPr>
        <w:t>(3) 海抜表示板</w:t>
      </w:r>
      <w:bookmarkEnd w:id="36"/>
    </w:p>
    <w:p w:rsidR="00B87004" w:rsidRPr="00800335" w:rsidRDefault="008B3A7E" w:rsidP="00B87004">
      <w:pPr>
        <w:autoSpaceDE w:val="0"/>
        <w:autoSpaceDN w:val="0"/>
        <w:adjustRightInd w:val="0"/>
        <w:ind w:leftChars="210" w:left="462" w:firstLineChars="100" w:firstLine="22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浸水</w:t>
      </w:r>
      <w:r w:rsidR="0076784B" w:rsidRPr="00800335">
        <w:rPr>
          <w:rFonts w:asciiTheme="majorEastAsia" w:eastAsiaTheme="majorEastAsia" w:hAnsiTheme="majorEastAsia" w:cs="ＭＳ ゴシック" w:hint="eastAsia"/>
          <w:kern w:val="0"/>
          <w:szCs w:val="22"/>
        </w:rPr>
        <w:t>想定</w:t>
      </w:r>
      <w:r w:rsidRPr="00800335">
        <w:rPr>
          <w:rFonts w:asciiTheme="majorEastAsia" w:eastAsiaTheme="majorEastAsia" w:hAnsiTheme="majorEastAsia" w:cs="ＭＳ ゴシック" w:hint="eastAsia"/>
          <w:kern w:val="0"/>
          <w:szCs w:val="22"/>
        </w:rPr>
        <w:t>区域内の公共施設などに海抜表示板を設置しています</w:t>
      </w:r>
      <w:r w:rsidR="00C23C21" w:rsidRPr="00800335">
        <w:rPr>
          <w:rFonts w:asciiTheme="majorEastAsia" w:eastAsiaTheme="majorEastAsia" w:hAnsiTheme="majorEastAsia" w:cs="ＭＳ ゴシック" w:hint="eastAsia"/>
          <w:kern w:val="0"/>
          <w:szCs w:val="22"/>
        </w:rPr>
        <w:t>。</w:t>
      </w:r>
      <w:r w:rsidR="007129D3" w:rsidRPr="00800335">
        <w:rPr>
          <w:rFonts w:asciiTheme="majorEastAsia" w:eastAsiaTheme="majorEastAsia" w:hAnsiTheme="majorEastAsia" w:cs="ＭＳ ゴシック" w:hint="eastAsia"/>
          <w:kern w:val="0"/>
          <w:szCs w:val="22"/>
        </w:rPr>
        <w:t>自宅や</w:t>
      </w:r>
      <w:r w:rsidR="00B87004" w:rsidRPr="00800335">
        <w:rPr>
          <w:rFonts w:asciiTheme="majorEastAsia" w:eastAsiaTheme="majorEastAsia" w:hAnsiTheme="majorEastAsia" w:cs="ＭＳ ゴシック" w:hint="eastAsia"/>
          <w:kern w:val="0"/>
          <w:szCs w:val="22"/>
        </w:rPr>
        <w:t>地域などの地盤</w:t>
      </w:r>
      <w:r w:rsidR="00C23C21" w:rsidRPr="00800335">
        <w:rPr>
          <w:rFonts w:asciiTheme="majorEastAsia" w:eastAsiaTheme="majorEastAsia" w:hAnsiTheme="majorEastAsia" w:cs="ＭＳ ゴシック" w:hint="eastAsia"/>
          <w:kern w:val="0"/>
          <w:szCs w:val="22"/>
        </w:rPr>
        <w:t>の</w:t>
      </w:r>
      <w:r w:rsidR="00B87004" w:rsidRPr="00800335">
        <w:rPr>
          <w:rFonts w:asciiTheme="majorEastAsia" w:eastAsiaTheme="majorEastAsia" w:hAnsiTheme="majorEastAsia" w:cs="ＭＳ ゴシック" w:hint="eastAsia"/>
          <w:kern w:val="0"/>
          <w:szCs w:val="22"/>
        </w:rPr>
        <w:t>高</w:t>
      </w:r>
      <w:r w:rsidR="00C23C21" w:rsidRPr="00800335">
        <w:rPr>
          <w:rFonts w:asciiTheme="majorEastAsia" w:eastAsiaTheme="majorEastAsia" w:hAnsiTheme="majorEastAsia" w:cs="ＭＳ ゴシック" w:hint="eastAsia"/>
          <w:kern w:val="0"/>
          <w:szCs w:val="22"/>
        </w:rPr>
        <w:t>さ</w:t>
      </w:r>
      <w:r w:rsidR="00B87004" w:rsidRPr="00800335">
        <w:rPr>
          <w:rFonts w:asciiTheme="majorEastAsia" w:eastAsiaTheme="majorEastAsia" w:hAnsiTheme="majorEastAsia" w:cs="ＭＳ ゴシック" w:hint="eastAsia"/>
          <w:kern w:val="0"/>
          <w:szCs w:val="22"/>
        </w:rPr>
        <w:t>を把</w:t>
      </w:r>
      <w:r w:rsidRPr="00800335">
        <w:rPr>
          <w:rFonts w:asciiTheme="majorEastAsia" w:eastAsiaTheme="majorEastAsia" w:hAnsiTheme="majorEastAsia" w:cs="ＭＳ ゴシック" w:hint="eastAsia"/>
          <w:kern w:val="0"/>
          <w:szCs w:val="22"/>
        </w:rPr>
        <w:t>握</w:t>
      </w:r>
      <w:r w:rsidR="00C23C21" w:rsidRPr="00800335">
        <w:rPr>
          <w:rFonts w:asciiTheme="majorEastAsia" w:eastAsiaTheme="majorEastAsia" w:hAnsiTheme="majorEastAsia" w:cs="ＭＳ ゴシック" w:hint="eastAsia"/>
          <w:kern w:val="0"/>
          <w:szCs w:val="22"/>
        </w:rPr>
        <w:t>し</w:t>
      </w:r>
      <w:r w:rsidRPr="00800335">
        <w:rPr>
          <w:rFonts w:asciiTheme="majorEastAsia" w:eastAsiaTheme="majorEastAsia" w:hAnsiTheme="majorEastAsia" w:cs="ＭＳ ゴシック" w:hint="eastAsia"/>
          <w:kern w:val="0"/>
          <w:szCs w:val="22"/>
        </w:rPr>
        <w:t>，周辺</w:t>
      </w:r>
      <w:r w:rsidR="00C23C21" w:rsidRPr="00800335">
        <w:rPr>
          <w:rFonts w:asciiTheme="majorEastAsia" w:eastAsiaTheme="majorEastAsia" w:hAnsiTheme="majorEastAsia" w:cs="ＭＳ ゴシック" w:hint="eastAsia"/>
          <w:kern w:val="0"/>
          <w:szCs w:val="22"/>
        </w:rPr>
        <w:t>にある</w:t>
      </w:r>
      <w:r w:rsidRPr="00800335">
        <w:rPr>
          <w:rFonts w:asciiTheme="majorEastAsia" w:eastAsiaTheme="majorEastAsia" w:hAnsiTheme="majorEastAsia" w:cs="ＭＳ ゴシック" w:hint="eastAsia"/>
          <w:kern w:val="0"/>
          <w:szCs w:val="22"/>
        </w:rPr>
        <w:t>高台などの安全な場所を</w:t>
      </w:r>
      <w:r w:rsidR="00B87004" w:rsidRPr="00800335">
        <w:rPr>
          <w:rFonts w:asciiTheme="majorEastAsia" w:eastAsiaTheme="majorEastAsia" w:hAnsiTheme="majorEastAsia" w:cs="ＭＳ ゴシック" w:hint="eastAsia"/>
          <w:kern w:val="0"/>
          <w:szCs w:val="22"/>
        </w:rPr>
        <w:t>確認</w:t>
      </w:r>
      <w:r w:rsidRPr="00800335">
        <w:rPr>
          <w:rFonts w:asciiTheme="majorEastAsia" w:eastAsiaTheme="majorEastAsia" w:hAnsiTheme="majorEastAsia" w:cs="ＭＳ ゴシック" w:hint="eastAsia"/>
          <w:kern w:val="0"/>
          <w:szCs w:val="22"/>
        </w:rPr>
        <w:t>しておきましょう。</w:t>
      </w:r>
    </w:p>
    <w:p w:rsidR="00B87004" w:rsidRPr="00800335" w:rsidRDefault="00A6476A" w:rsidP="00861D19">
      <w:pPr>
        <w:autoSpaceDE w:val="0"/>
        <w:autoSpaceDN w:val="0"/>
        <w:adjustRightInd w:val="0"/>
        <w:ind w:firstLineChars="200" w:firstLine="440"/>
        <w:jc w:val="left"/>
        <w:rPr>
          <w:rFonts w:asciiTheme="majorEastAsia" w:eastAsiaTheme="majorEastAsia" w:hAnsiTheme="majorEastAsia" w:cs="ＭＳ ゴシック"/>
          <w:kern w:val="0"/>
          <w:szCs w:val="22"/>
        </w:rPr>
      </w:pPr>
      <w:r w:rsidRPr="00800335">
        <w:rPr>
          <w:rFonts w:asciiTheme="majorEastAsia" w:eastAsiaTheme="majorEastAsia" w:hAnsiTheme="majorEastAsia" w:cs="ＭＳ ゴシック" w:hint="eastAsia"/>
          <w:kern w:val="0"/>
          <w:szCs w:val="22"/>
        </w:rPr>
        <w:t>【</w:t>
      </w:r>
      <w:r w:rsidR="00B87004" w:rsidRPr="00800335">
        <w:rPr>
          <w:rFonts w:asciiTheme="majorEastAsia" w:eastAsiaTheme="majorEastAsia" w:hAnsiTheme="majorEastAsia" w:cs="ＭＳ ゴシック" w:hint="eastAsia"/>
          <w:kern w:val="0"/>
          <w:szCs w:val="22"/>
        </w:rPr>
        <w:t>海抜表示板の見方</w:t>
      </w:r>
      <w:r w:rsidRPr="00800335">
        <w:rPr>
          <w:rFonts w:asciiTheme="majorEastAsia" w:eastAsiaTheme="majorEastAsia" w:hAnsiTheme="majorEastAsia" w:cs="ＭＳ ゴシック" w:hint="eastAsia"/>
          <w:kern w:val="0"/>
          <w:szCs w:val="22"/>
        </w:rPr>
        <w:t>】</w:t>
      </w:r>
    </w:p>
    <w:p w:rsidR="005730A3" w:rsidRPr="00800335" w:rsidRDefault="00A6476A" w:rsidP="00A6476A">
      <w:pPr>
        <w:autoSpaceDE w:val="0"/>
        <w:autoSpaceDN w:val="0"/>
        <w:adjustRightInd w:val="0"/>
        <w:ind w:leftChars="200" w:left="440" w:firstLineChars="100" w:firstLine="220"/>
        <w:jc w:val="left"/>
        <w:rPr>
          <w:rFonts w:asciiTheme="majorEastAsia" w:eastAsiaTheme="majorEastAsia" w:hAnsiTheme="majorEastAsia"/>
          <w:b/>
          <w:sz w:val="24"/>
        </w:rPr>
      </w:pPr>
      <w:r w:rsidRPr="00800335">
        <w:rPr>
          <w:rFonts w:asciiTheme="majorEastAsia" w:eastAsiaTheme="majorEastAsia" w:hAnsiTheme="majorEastAsia" w:cs="ＭＳ ゴシック" w:hint="eastAsia"/>
          <w:noProof/>
          <w:kern w:val="0"/>
          <w:szCs w:val="22"/>
        </w:rPr>
        <mc:AlternateContent>
          <mc:Choice Requires="wps">
            <w:drawing>
              <wp:anchor distT="0" distB="0" distL="114300" distR="114300" simplePos="0" relativeHeight="251665920" behindDoc="0" locked="0" layoutInCell="1" allowOverlap="1">
                <wp:simplePos x="0" y="0"/>
                <wp:positionH relativeFrom="margin">
                  <wp:posOffset>4159250</wp:posOffset>
                </wp:positionH>
                <wp:positionV relativeFrom="paragraph">
                  <wp:posOffset>490220</wp:posOffset>
                </wp:positionV>
                <wp:extent cx="1478280" cy="937260"/>
                <wp:effectExtent l="0" t="0" r="0" b="0"/>
                <wp:wrapNone/>
                <wp:docPr id="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5BAC" w:rsidRDefault="00645BAC" w:rsidP="00A6476A">
                            <w:pPr>
                              <w:spacing w:line="240" w:lineRule="exact"/>
                              <w:ind w:right="12"/>
                              <w:jc w:val="center"/>
                              <w:rPr>
                                <w:rFonts w:hAnsi="ＭＳ ゴシック" w:cs="ＭＳ Ｐゴシック"/>
                                <w:kern w:val="0"/>
                                <w:sz w:val="20"/>
                                <w:szCs w:val="20"/>
                              </w:rPr>
                            </w:pPr>
                          </w:p>
                          <w:p w:rsidR="00645BAC" w:rsidRDefault="00645BAC" w:rsidP="00A6476A">
                            <w:pPr>
                              <w:spacing w:line="240" w:lineRule="exact"/>
                              <w:ind w:right="12"/>
                              <w:jc w:val="center"/>
                              <w:rPr>
                                <w:rFonts w:hAnsi="ＭＳ ゴシック" w:cs="ＭＳ Ｐゴシック"/>
                                <w:kern w:val="0"/>
                                <w:sz w:val="20"/>
                                <w:szCs w:val="20"/>
                              </w:rPr>
                            </w:pPr>
                          </w:p>
                          <w:p w:rsidR="00645BAC" w:rsidRDefault="00645BAC" w:rsidP="00A6476A">
                            <w:pPr>
                              <w:spacing w:line="240" w:lineRule="exact"/>
                              <w:ind w:right="12"/>
                              <w:jc w:val="center"/>
                              <w:rPr>
                                <w:rFonts w:hAnsi="ＭＳ ゴシック" w:cs="ＭＳ Ｐゴシック"/>
                                <w:kern w:val="0"/>
                                <w:sz w:val="20"/>
                                <w:szCs w:val="20"/>
                              </w:rPr>
                            </w:pPr>
                          </w:p>
                          <w:p w:rsidR="00645BAC" w:rsidRDefault="00645BAC" w:rsidP="00A6476A">
                            <w:pPr>
                              <w:spacing w:line="240" w:lineRule="exact"/>
                              <w:ind w:right="12"/>
                              <w:jc w:val="center"/>
                              <w:rPr>
                                <w:rFonts w:hAnsi="ＭＳ ゴシック" w:cs="ＭＳ Ｐゴシック"/>
                                <w:kern w:val="0"/>
                                <w:sz w:val="20"/>
                                <w:szCs w:val="20"/>
                              </w:rPr>
                            </w:pPr>
                          </w:p>
                          <w:p w:rsidR="00645BAC" w:rsidRDefault="00645BAC" w:rsidP="00A6476A">
                            <w:pPr>
                              <w:spacing w:line="240" w:lineRule="exact"/>
                              <w:ind w:right="12"/>
                              <w:jc w:val="center"/>
                              <w:rPr>
                                <w:rFonts w:hAnsi="ＭＳ ゴシック" w:cs="ＭＳ Ｐゴシック"/>
                                <w:kern w:val="0"/>
                                <w:sz w:val="20"/>
                                <w:szCs w:val="20"/>
                              </w:rPr>
                            </w:pPr>
                            <w:r w:rsidRPr="00E40EA6">
                              <w:rPr>
                                <w:rFonts w:ascii="Arial" w:hAnsi="Arial" w:cs="Arial"/>
                                <w:noProof/>
                                <w:sz w:val="20"/>
                                <w:szCs w:val="20"/>
                              </w:rPr>
                              <w:drawing>
                                <wp:inline distT="0" distB="0" distL="0" distR="0" wp14:anchorId="54496787" wp14:editId="1F1599A9">
                                  <wp:extent cx="952500" cy="6705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l="30092"/>
                                          <a:stretch>
                                            <a:fillRect/>
                                          </a:stretch>
                                        </pic:blipFill>
                                        <pic:spPr bwMode="auto">
                                          <a:xfrm>
                                            <a:off x="0" y="0"/>
                                            <a:ext cx="952500" cy="670560"/>
                                          </a:xfrm>
                                          <a:prstGeom prst="rect">
                                            <a:avLst/>
                                          </a:prstGeom>
                                          <a:noFill/>
                                          <a:ln>
                                            <a:noFill/>
                                          </a:ln>
                                        </pic:spPr>
                                      </pic:pic>
                                    </a:graphicData>
                                  </a:graphic>
                                </wp:inline>
                              </w:drawing>
                            </w:r>
                          </w:p>
                          <w:p w:rsidR="00645BAC" w:rsidRPr="00A6476A" w:rsidRDefault="00645BAC" w:rsidP="00A6476A">
                            <w:pPr>
                              <w:spacing w:line="240" w:lineRule="exact"/>
                              <w:ind w:right="12"/>
                              <w:jc w:val="center"/>
                              <w:rPr>
                                <w:rFonts w:hAnsi="ＭＳ ゴシック" w:cs="ＭＳ Ｐゴシック"/>
                                <w:kern w:val="0"/>
                                <w:sz w:val="20"/>
                                <w:szCs w:val="20"/>
                              </w:rPr>
                            </w:pPr>
                            <w:r w:rsidRPr="00E45820">
                              <w:rPr>
                                <w:rFonts w:hAnsi="ＭＳ ゴシック" w:cs="ＭＳ Ｐゴシック" w:hint="eastAsia"/>
                                <w:kern w:val="0"/>
                                <w:sz w:val="20"/>
                                <w:szCs w:val="20"/>
                              </w:rPr>
                              <w:t>海抜表示板イメージ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55" style="position:absolute;left:0;text-align:left;margin-left:327.5pt;margin-top:38.6pt;width:116.4pt;height:73.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PZuQIAALg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hJEgHFH2GphGx5hRF4dQ2aOh1Bn5P/aOyJer+QVbfNBJy0YIfvVNKDi0lNcAKrb9/dsFuNFxF&#10;q+GDrCE+2RjperVrVGcDQhfQzlHyfKSE7gyq4DCMZ0mUAHMV2NLrWTR1nPkkO9zulTbvqOyQXeRY&#10;AXoXnWwftLFoSHZwscmELBnnjnYuzg7AcTyB3HDV2iwKx+LPNEiXyTKJvTiaLr04KArvrlzE3rQM&#10;Z5PiulgsivCXzRvGWcvqmgqb5qCoMP4zxvbaHrVw1JSWnNU2nIWk1Xq14AptCSi6dJ/rOVhe3Pxz&#10;GK4JUMtFSWEUB/dR6pXTZObFZTzx0lmQeEGY3qfTIE7jojwv6YEJ+u8loQGYnEQTx9IJ6IvaAve9&#10;ro1kHTMwMzjrcpwcnUhmJbgUtaPWEMbH9UkrLPyXVgDdB6KdYK1GR62b3WrnnkQUHeS/kvUzSFhJ&#10;UBiIEQYeLFqpfmA0wPDIsf6+IYpixN8LeAazOEonMG3cJklSuKJODasTAxEVBMqxwWhcLsw4nza9&#10;YusW8oSuU0LewcNpmNO0fVQjpv1zg/HgStuPMjt/TvfO62Xgzn8DAAD//wMAUEsDBBQABgAIAAAA&#10;IQDTUVab4AAAAAoBAAAPAAAAZHJzL2Rvd25yZXYueG1sTI9BS8QwEIXvgv8hjODNTS12G2rTZREF&#10;FUVcF8Fbth2bYjMpTdqt/97xpMdhHu99X7lZXC9mHEPnScPlKgGBVPumo1bD/u3uQoEI0VBjek+o&#10;4RsDbKrTk9IUjT/SK8672AouoVAYDTbGoZAy1BadCSs/IPHv04/ORD7HVjajOXK562WaJGvpTEe8&#10;YM2ANxbrr93kNNzOc/1gpgSf9tvs4/nRvr/cK6f1+dmyvQYRcYl/YfjFZ3SomOngJ2qC6DWss4xd&#10;ooY8T0FwQKmcXQ4a0vRKgaxK+V+h+gEAAP//AwBQSwECLQAUAAYACAAAACEAtoM4kv4AAADhAQAA&#10;EwAAAAAAAAAAAAAAAAAAAAAAW0NvbnRlbnRfVHlwZXNdLnhtbFBLAQItABQABgAIAAAAIQA4/SH/&#10;1gAAAJQBAAALAAAAAAAAAAAAAAAAAC8BAABfcmVscy8ucmVsc1BLAQItABQABgAIAAAAIQDePWPZ&#10;uQIAALgFAAAOAAAAAAAAAAAAAAAAAC4CAABkcnMvZTJvRG9jLnhtbFBLAQItABQABgAIAAAAIQDT&#10;UVab4AAAAAoBAAAPAAAAAAAAAAAAAAAAABMFAABkcnMvZG93bnJldi54bWxQSwUGAAAAAAQABADz&#10;AAAAIAYAAAAA&#10;" filled="f" stroked="f">
                <v:textbox inset="5.85pt,.7pt,5.85pt,.7pt">
                  <w:txbxContent>
                    <w:p w:rsidR="00645BAC" w:rsidRDefault="00645BAC" w:rsidP="00A6476A">
                      <w:pPr>
                        <w:spacing w:line="240" w:lineRule="exact"/>
                        <w:ind w:right="12"/>
                        <w:jc w:val="center"/>
                        <w:rPr>
                          <w:rFonts w:hAnsi="ＭＳ ゴシック" w:cs="ＭＳ Ｐゴシック"/>
                          <w:kern w:val="0"/>
                          <w:sz w:val="20"/>
                          <w:szCs w:val="20"/>
                        </w:rPr>
                      </w:pPr>
                    </w:p>
                    <w:p w:rsidR="00645BAC" w:rsidRDefault="00645BAC" w:rsidP="00A6476A">
                      <w:pPr>
                        <w:spacing w:line="240" w:lineRule="exact"/>
                        <w:ind w:right="12"/>
                        <w:jc w:val="center"/>
                        <w:rPr>
                          <w:rFonts w:hAnsi="ＭＳ ゴシック" w:cs="ＭＳ Ｐゴシック"/>
                          <w:kern w:val="0"/>
                          <w:sz w:val="20"/>
                          <w:szCs w:val="20"/>
                        </w:rPr>
                      </w:pPr>
                    </w:p>
                    <w:p w:rsidR="00645BAC" w:rsidRDefault="00645BAC" w:rsidP="00A6476A">
                      <w:pPr>
                        <w:spacing w:line="240" w:lineRule="exact"/>
                        <w:ind w:right="12"/>
                        <w:jc w:val="center"/>
                        <w:rPr>
                          <w:rFonts w:hAnsi="ＭＳ ゴシック" w:cs="ＭＳ Ｐゴシック"/>
                          <w:kern w:val="0"/>
                          <w:sz w:val="20"/>
                          <w:szCs w:val="20"/>
                        </w:rPr>
                      </w:pPr>
                    </w:p>
                    <w:p w:rsidR="00645BAC" w:rsidRDefault="00645BAC" w:rsidP="00A6476A">
                      <w:pPr>
                        <w:spacing w:line="240" w:lineRule="exact"/>
                        <w:ind w:right="12"/>
                        <w:jc w:val="center"/>
                        <w:rPr>
                          <w:rFonts w:hAnsi="ＭＳ ゴシック" w:cs="ＭＳ Ｐゴシック"/>
                          <w:kern w:val="0"/>
                          <w:sz w:val="20"/>
                          <w:szCs w:val="20"/>
                        </w:rPr>
                      </w:pPr>
                    </w:p>
                    <w:p w:rsidR="00645BAC" w:rsidRDefault="00645BAC" w:rsidP="00A6476A">
                      <w:pPr>
                        <w:spacing w:line="240" w:lineRule="exact"/>
                        <w:ind w:right="12"/>
                        <w:jc w:val="center"/>
                        <w:rPr>
                          <w:rFonts w:hAnsi="ＭＳ ゴシック" w:cs="ＭＳ Ｐゴシック"/>
                          <w:kern w:val="0"/>
                          <w:sz w:val="20"/>
                          <w:szCs w:val="20"/>
                        </w:rPr>
                      </w:pPr>
                      <w:r w:rsidRPr="00E40EA6">
                        <w:rPr>
                          <w:rFonts w:ascii="Arial" w:hAnsi="Arial" w:cs="Arial"/>
                          <w:noProof/>
                          <w:sz w:val="20"/>
                          <w:szCs w:val="20"/>
                        </w:rPr>
                        <w:drawing>
                          <wp:inline distT="0" distB="0" distL="0" distR="0" wp14:anchorId="54496787" wp14:editId="1F1599A9">
                            <wp:extent cx="952500" cy="6705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l="30092"/>
                                    <a:stretch>
                                      <a:fillRect/>
                                    </a:stretch>
                                  </pic:blipFill>
                                  <pic:spPr bwMode="auto">
                                    <a:xfrm>
                                      <a:off x="0" y="0"/>
                                      <a:ext cx="952500" cy="670560"/>
                                    </a:xfrm>
                                    <a:prstGeom prst="rect">
                                      <a:avLst/>
                                    </a:prstGeom>
                                    <a:noFill/>
                                    <a:ln>
                                      <a:noFill/>
                                    </a:ln>
                                  </pic:spPr>
                                </pic:pic>
                              </a:graphicData>
                            </a:graphic>
                          </wp:inline>
                        </w:drawing>
                      </w:r>
                    </w:p>
                    <w:p w:rsidR="00645BAC" w:rsidRPr="00A6476A" w:rsidRDefault="00645BAC" w:rsidP="00A6476A">
                      <w:pPr>
                        <w:spacing w:line="240" w:lineRule="exact"/>
                        <w:ind w:right="12"/>
                        <w:jc w:val="center"/>
                        <w:rPr>
                          <w:rFonts w:hAnsi="ＭＳ ゴシック" w:cs="ＭＳ Ｐゴシック"/>
                          <w:kern w:val="0"/>
                          <w:sz w:val="20"/>
                          <w:szCs w:val="20"/>
                        </w:rPr>
                      </w:pPr>
                      <w:r w:rsidRPr="00E45820">
                        <w:rPr>
                          <w:rFonts w:hAnsi="ＭＳ ゴシック" w:cs="ＭＳ Ｐゴシック" w:hint="eastAsia"/>
                          <w:kern w:val="0"/>
                          <w:sz w:val="20"/>
                          <w:szCs w:val="20"/>
                        </w:rPr>
                        <w:t>海抜表示板イメージ</w:t>
                      </w:r>
                    </w:p>
                  </w:txbxContent>
                </v:textbox>
                <w10:wrap anchorx="margin"/>
              </v:rect>
            </w:pict>
          </mc:Fallback>
        </mc:AlternateContent>
      </w:r>
      <w:r w:rsidR="00521202" w:rsidRPr="00800335">
        <w:rPr>
          <w:rFonts w:asciiTheme="majorEastAsia" w:eastAsiaTheme="majorEastAsia" w:hAnsiTheme="majorEastAsia" w:cs="ＭＳ ゴシック" w:hint="eastAsia"/>
          <w:kern w:val="0"/>
          <w:szCs w:val="22"/>
        </w:rPr>
        <w:t>福山</w:t>
      </w:r>
      <w:r w:rsidR="00E40072" w:rsidRPr="00800335">
        <w:rPr>
          <w:rFonts w:asciiTheme="majorEastAsia" w:eastAsiaTheme="majorEastAsia" w:hAnsiTheme="majorEastAsia" w:cs="ＭＳ ゴシック" w:hint="eastAsia"/>
          <w:kern w:val="0"/>
          <w:szCs w:val="22"/>
        </w:rPr>
        <w:t>市に到達する</w:t>
      </w:r>
      <w:r w:rsidR="00C23C21" w:rsidRPr="00800335">
        <w:rPr>
          <w:rFonts w:asciiTheme="majorEastAsia" w:eastAsiaTheme="majorEastAsia" w:hAnsiTheme="majorEastAsia" w:cs="ＭＳ ゴシック" w:hint="eastAsia"/>
          <w:kern w:val="0"/>
          <w:szCs w:val="22"/>
        </w:rPr>
        <w:t>とされている</w:t>
      </w:r>
      <w:r w:rsidR="00B87004" w:rsidRPr="00800335">
        <w:rPr>
          <w:rFonts w:asciiTheme="majorEastAsia" w:eastAsiaTheme="majorEastAsia" w:hAnsiTheme="majorEastAsia" w:cs="ＭＳ ゴシック" w:hint="eastAsia"/>
          <w:kern w:val="0"/>
          <w:szCs w:val="22"/>
        </w:rPr>
        <w:t>津波の</w:t>
      </w:r>
      <w:r w:rsidR="00E40072" w:rsidRPr="00800335">
        <w:rPr>
          <w:rFonts w:asciiTheme="majorEastAsia" w:eastAsiaTheme="majorEastAsia" w:hAnsiTheme="majorEastAsia" w:cs="ＭＳ ゴシック" w:hint="eastAsia"/>
          <w:kern w:val="0"/>
          <w:szCs w:val="22"/>
        </w:rPr>
        <w:t>最大</w:t>
      </w:r>
      <w:r w:rsidR="00C23C21" w:rsidRPr="00800335">
        <w:rPr>
          <w:rFonts w:asciiTheme="majorEastAsia" w:eastAsiaTheme="majorEastAsia" w:hAnsiTheme="majorEastAsia" w:cs="ＭＳ ゴシック" w:hint="eastAsia"/>
          <w:kern w:val="0"/>
          <w:szCs w:val="22"/>
        </w:rPr>
        <w:t>波</w:t>
      </w:r>
      <w:r w:rsidR="00496D60" w:rsidRPr="00800335">
        <w:rPr>
          <w:rFonts w:asciiTheme="majorEastAsia" w:eastAsiaTheme="majorEastAsia" w:hAnsiTheme="majorEastAsia" w:cs="ＭＳ ゴシック" w:hint="eastAsia"/>
          <w:kern w:val="0"/>
          <w:szCs w:val="22"/>
        </w:rPr>
        <w:t xml:space="preserve"> </w:t>
      </w:r>
      <w:r w:rsidR="00B87004" w:rsidRPr="00800335">
        <w:rPr>
          <w:rFonts w:asciiTheme="majorEastAsia" w:eastAsiaTheme="majorEastAsia" w:hAnsiTheme="majorEastAsia" w:cs="ＭＳ ゴシック" w:hint="eastAsia"/>
          <w:kern w:val="0"/>
          <w:szCs w:val="22"/>
        </w:rPr>
        <w:t>海抜</w:t>
      </w:r>
      <w:r w:rsidR="00556640" w:rsidRPr="00800335">
        <w:rPr>
          <w:rFonts w:asciiTheme="majorEastAsia" w:eastAsiaTheme="majorEastAsia" w:hAnsiTheme="majorEastAsia" w:cs="ＭＳ ゴシック" w:hint="eastAsia"/>
          <w:kern w:val="0"/>
          <w:szCs w:val="22"/>
        </w:rPr>
        <w:t>3.3</w:t>
      </w:r>
      <w:r w:rsidR="00521202" w:rsidRPr="00800335">
        <w:rPr>
          <w:rFonts w:asciiTheme="majorEastAsia" w:eastAsiaTheme="majorEastAsia" w:hAnsiTheme="majorEastAsia" w:cs="ＭＳ ゴシック" w:hint="eastAsia"/>
          <w:kern w:val="0"/>
          <w:szCs w:val="22"/>
        </w:rPr>
        <w:t>メートル</w:t>
      </w:r>
      <w:r w:rsidR="00496D60" w:rsidRPr="00800335">
        <w:rPr>
          <w:rFonts w:asciiTheme="majorEastAsia" w:eastAsiaTheme="majorEastAsia" w:hAnsiTheme="majorEastAsia" w:cs="ＭＳ ゴシック" w:hint="eastAsia"/>
          <w:kern w:val="0"/>
          <w:szCs w:val="22"/>
        </w:rPr>
        <w:t>と</w:t>
      </w:r>
      <w:r w:rsidR="003B441B" w:rsidRPr="00800335">
        <w:rPr>
          <w:rFonts w:asciiTheme="majorEastAsia" w:eastAsiaTheme="majorEastAsia" w:hAnsiTheme="majorEastAsia" w:cs="ＭＳ ゴシック" w:hint="eastAsia"/>
          <w:kern w:val="0"/>
          <w:szCs w:val="22"/>
        </w:rPr>
        <w:t>海抜表示板に記載</w:t>
      </w:r>
      <w:r w:rsidR="00C23C21" w:rsidRPr="00800335">
        <w:rPr>
          <w:rFonts w:asciiTheme="majorEastAsia" w:eastAsiaTheme="majorEastAsia" w:hAnsiTheme="majorEastAsia" w:cs="ＭＳ ゴシック" w:hint="eastAsia"/>
          <w:kern w:val="0"/>
          <w:szCs w:val="22"/>
        </w:rPr>
        <w:t>された</w:t>
      </w:r>
      <w:r w:rsidR="00A2429F" w:rsidRPr="00800335">
        <w:rPr>
          <w:rFonts w:asciiTheme="majorEastAsia" w:eastAsiaTheme="majorEastAsia" w:hAnsiTheme="majorEastAsia" w:cs="ＭＳ ゴシック" w:hint="eastAsia"/>
          <w:kern w:val="0"/>
          <w:szCs w:val="22"/>
        </w:rPr>
        <w:t>高さを比較する</w:t>
      </w:r>
      <w:r w:rsidR="00496D60" w:rsidRPr="00800335">
        <w:rPr>
          <w:rFonts w:asciiTheme="majorEastAsia" w:eastAsiaTheme="majorEastAsia" w:hAnsiTheme="majorEastAsia" w:cs="ＭＳ ゴシック" w:hint="eastAsia"/>
          <w:kern w:val="0"/>
          <w:szCs w:val="22"/>
        </w:rPr>
        <w:t>こ</w:t>
      </w:r>
      <w:r w:rsidR="00A2429F" w:rsidRPr="00800335">
        <w:rPr>
          <w:rFonts w:asciiTheme="majorEastAsia" w:eastAsiaTheme="majorEastAsia" w:hAnsiTheme="majorEastAsia" w:cs="ＭＳ ゴシック" w:hint="eastAsia"/>
          <w:kern w:val="0"/>
          <w:szCs w:val="22"/>
        </w:rPr>
        <w:t>とで，</w:t>
      </w:r>
      <w:r w:rsidR="00E40072" w:rsidRPr="00800335">
        <w:rPr>
          <w:rFonts w:asciiTheme="majorEastAsia" w:eastAsiaTheme="majorEastAsia" w:hAnsiTheme="majorEastAsia" w:cs="ＭＳ ゴシック" w:hint="eastAsia"/>
          <w:kern w:val="0"/>
          <w:szCs w:val="22"/>
        </w:rPr>
        <w:t>その場所が</w:t>
      </w:r>
      <w:r w:rsidR="00C85323" w:rsidRPr="00800335">
        <w:rPr>
          <w:rFonts w:asciiTheme="majorEastAsia" w:eastAsiaTheme="majorEastAsia" w:hAnsiTheme="majorEastAsia" w:cs="ＭＳ ゴシック" w:hint="eastAsia"/>
          <w:kern w:val="0"/>
          <w:szCs w:val="22"/>
        </w:rPr>
        <w:t>浸水する</w:t>
      </w:r>
      <w:r w:rsidR="009C6BFC" w:rsidRPr="00800335">
        <w:rPr>
          <w:rFonts w:asciiTheme="majorEastAsia" w:eastAsiaTheme="majorEastAsia" w:hAnsiTheme="majorEastAsia" w:cs="ＭＳ ゴシック" w:hint="eastAsia"/>
          <w:kern w:val="0"/>
          <w:szCs w:val="22"/>
        </w:rPr>
        <w:t>か</w:t>
      </w:r>
      <w:r w:rsidR="00A2429F" w:rsidRPr="00800335">
        <w:rPr>
          <w:rFonts w:asciiTheme="majorEastAsia" w:eastAsiaTheme="majorEastAsia" w:hAnsiTheme="majorEastAsia" w:hint="eastAsia"/>
        </w:rPr>
        <w:t>どうか</w:t>
      </w:r>
      <w:r w:rsidR="00246FA5" w:rsidRPr="00800335">
        <w:rPr>
          <w:rFonts w:asciiTheme="majorEastAsia" w:eastAsiaTheme="majorEastAsia" w:hAnsiTheme="majorEastAsia" w:hint="eastAsia"/>
        </w:rPr>
        <w:t>を判断する</w:t>
      </w:r>
      <w:r w:rsidR="00E40072" w:rsidRPr="00800335">
        <w:rPr>
          <w:rFonts w:asciiTheme="majorEastAsia" w:eastAsiaTheme="majorEastAsia" w:hAnsiTheme="majorEastAsia" w:hint="eastAsia"/>
        </w:rPr>
        <w:t>目安</w:t>
      </w:r>
      <w:r w:rsidR="00C23C21" w:rsidRPr="00800335">
        <w:rPr>
          <w:rFonts w:asciiTheme="majorEastAsia" w:eastAsiaTheme="majorEastAsia" w:hAnsiTheme="majorEastAsia" w:hint="eastAsia"/>
        </w:rPr>
        <w:t>とすることができ</w:t>
      </w:r>
      <w:r w:rsidR="00A2429F" w:rsidRPr="00800335">
        <w:rPr>
          <w:rFonts w:asciiTheme="majorEastAsia" w:eastAsiaTheme="majorEastAsia" w:hAnsiTheme="majorEastAsia" w:hint="eastAsia"/>
        </w:rPr>
        <w:t>ます</w:t>
      </w:r>
      <w:r w:rsidR="00E40072" w:rsidRPr="00800335">
        <w:rPr>
          <w:rFonts w:asciiTheme="majorEastAsia" w:eastAsiaTheme="majorEastAsia" w:hAnsiTheme="majorEastAsia" w:hint="eastAsia"/>
        </w:rPr>
        <w:t>。</w:t>
      </w:r>
    </w:p>
    <w:sectPr w:rsidR="005730A3" w:rsidRPr="00800335" w:rsidSect="00800335">
      <w:headerReference w:type="default" r:id="rId25"/>
      <w:footerReference w:type="default" r:id="rId26"/>
      <w:footerReference w:type="first" r:id="rId27"/>
      <w:pgSz w:w="11906" w:h="16838" w:code="9"/>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AC" w:rsidRDefault="00645BAC">
      <w:r>
        <w:separator/>
      </w:r>
    </w:p>
  </w:endnote>
  <w:endnote w:type="continuationSeparator" w:id="0">
    <w:p w:rsidR="00645BAC" w:rsidRDefault="0064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oƒSƒVƒbƒN">
    <w:altName w:val="Arial"/>
    <w:panose1 w:val="00000000000000000000"/>
    <w:charset w:val="00"/>
    <w:family w:val="swiss"/>
    <w:notTrueType/>
    <w:pitch w:val="default"/>
    <w:sig w:usb0="00000003" w:usb1="00000000" w:usb2="00000000" w:usb3="00000000" w:csb0="00000001"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AC" w:rsidRDefault="00645BAC" w:rsidP="00BA3D7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45BAC" w:rsidRDefault="00645BA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AC" w:rsidRDefault="00645BAC">
    <w:pPr>
      <w:pStyle w:val="a7"/>
    </w:pPr>
  </w:p>
  <w:p w:rsidR="00645BAC" w:rsidRDefault="00645BA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AC" w:rsidRDefault="00645BAC" w:rsidP="008A586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1021">
      <w:rPr>
        <w:rStyle w:val="a8"/>
        <w:noProof/>
      </w:rPr>
      <w:t>12</w:t>
    </w:r>
    <w:r>
      <w:rPr>
        <w:rStyle w:val="a8"/>
      </w:rPr>
      <w:fldChar w:fldCharType="end"/>
    </w:r>
  </w:p>
  <w:p w:rsidR="00645BAC" w:rsidRDefault="00645BA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AC" w:rsidRPr="009454A1" w:rsidRDefault="00645BAC" w:rsidP="009454A1">
    <w:pPr>
      <w:pStyle w:val="a7"/>
      <w:jc w:val="cente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AC" w:rsidRDefault="00645BAC">
      <w:r>
        <w:separator/>
      </w:r>
    </w:p>
  </w:footnote>
  <w:footnote w:type="continuationSeparator" w:id="0">
    <w:p w:rsidR="00645BAC" w:rsidRDefault="00645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BAC" w:rsidRDefault="00645B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34E30"/>
    <w:multiLevelType w:val="hybridMultilevel"/>
    <w:tmpl w:val="692678D0"/>
    <w:lvl w:ilvl="0" w:tplc="A644010C">
      <w:start w:val="1"/>
      <w:numFmt w:val="bullet"/>
      <w:lvlText w:val="○"/>
      <w:lvlJc w:val="left"/>
      <w:pPr>
        <w:tabs>
          <w:tab w:val="num" w:pos="585"/>
        </w:tabs>
        <w:ind w:left="5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4747EEF"/>
    <w:multiLevelType w:val="hybridMultilevel"/>
    <w:tmpl w:val="FE102E44"/>
    <w:lvl w:ilvl="0" w:tplc="64F2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F60FA"/>
    <w:multiLevelType w:val="hybridMultilevel"/>
    <w:tmpl w:val="C99E34A6"/>
    <w:lvl w:ilvl="0" w:tplc="081EC1F0">
      <w:start w:val="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7A1313"/>
    <w:multiLevelType w:val="hybridMultilevel"/>
    <w:tmpl w:val="BFF83182"/>
    <w:lvl w:ilvl="0" w:tplc="82DE25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1F0F61"/>
    <w:multiLevelType w:val="hybridMultilevel"/>
    <w:tmpl w:val="A656DCA6"/>
    <w:lvl w:ilvl="0" w:tplc="41361194">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2D0C4B"/>
    <w:multiLevelType w:val="hybridMultilevel"/>
    <w:tmpl w:val="2A1254A2"/>
    <w:lvl w:ilvl="0" w:tplc="380EBF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6F06"/>
    <w:multiLevelType w:val="hybridMultilevel"/>
    <w:tmpl w:val="0E5426EA"/>
    <w:lvl w:ilvl="0" w:tplc="09A66C96">
      <w:start w:val="4"/>
      <w:numFmt w:val="bullet"/>
      <w:lvlText w:val="・"/>
      <w:lvlJc w:val="left"/>
      <w:pPr>
        <w:tabs>
          <w:tab w:val="num" w:pos="1485"/>
        </w:tabs>
        <w:ind w:left="1485" w:hanging="360"/>
      </w:pPr>
      <w:rPr>
        <w:rFonts w:ascii="ＭＳ 明朝" w:eastAsia="ＭＳ 明朝" w:hAnsi="ＭＳ 明朝" w:cs="ＭＳ ゴシック"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1EEF60D3"/>
    <w:multiLevelType w:val="hybridMultilevel"/>
    <w:tmpl w:val="4B906A32"/>
    <w:lvl w:ilvl="0" w:tplc="F9062810">
      <w:start w:val="5"/>
      <w:numFmt w:val="bullet"/>
      <w:lvlText w:val="○"/>
      <w:lvlJc w:val="left"/>
      <w:pPr>
        <w:tabs>
          <w:tab w:val="num" w:pos="842"/>
        </w:tabs>
        <w:ind w:left="8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8" w15:restartNumberingAfterBreak="0">
    <w:nsid w:val="22165365"/>
    <w:multiLevelType w:val="hybridMultilevel"/>
    <w:tmpl w:val="6B96C7D6"/>
    <w:lvl w:ilvl="0" w:tplc="575A77AC">
      <w:start w:val="5"/>
      <w:numFmt w:val="bullet"/>
      <w:lvlText w:val="○"/>
      <w:lvlJc w:val="left"/>
      <w:pPr>
        <w:tabs>
          <w:tab w:val="num" w:pos="800"/>
        </w:tabs>
        <w:ind w:left="800" w:hanging="360"/>
      </w:pPr>
      <w:rPr>
        <w:rFonts w:ascii="ＭＳ 明朝" w:eastAsia="ＭＳ 明朝" w:hAnsi="ＭＳ 明朝" w:cs="ＭＳ ゴシック"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3CB37138"/>
    <w:multiLevelType w:val="hybridMultilevel"/>
    <w:tmpl w:val="87B8FF8C"/>
    <w:lvl w:ilvl="0" w:tplc="4D82F346">
      <w:start w:val="2"/>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F1F1521"/>
    <w:multiLevelType w:val="hybridMultilevel"/>
    <w:tmpl w:val="B980180E"/>
    <w:lvl w:ilvl="0" w:tplc="2868A6F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9BB2E97"/>
    <w:multiLevelType w:val="hybridMultilevel"/>
    <w:tmpl w:val="26C0E0F8"/>
    <w:lvl w:ilvl="0" w:tplc="2348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B3438D"/>
    <w:multiLevelType w:val="hybridMultilevel"/>
    <w:tmpl w:val="9118B050"/>
    <w:lvl w:ilvl="0" w:tplc="ACCA4B78">
      <w:start w:val="2"/>
      <w:numFmt w:val="bullet"/>
      <w:lvlText w:val="・"/>
      <w:lvlJc w:val="left"/>
      <w:pPr>
        <w:tabs>
          <w:tab w:val="num" w:pos="1021"/>
        </w:tabs>
        <w:ind w:left="1021" w:hanging="360"/>
      </w:pPr>
      <w:rPr>
        <w:rFonts w:ascii="ＭＳ 明朝" w:eastAsia="ＭＳ 明朝" w:hAnsi="ＭＳ 明朝" w:cs="ＭＳ ゴシック"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3" w15:restartNumberingAfterBreak="0">
    <w:nsid w:val="659972AF"/>
    <w:multiLevelType w:val="hybridMultilevel"/>
    <w:tmpl w:val="6374EE4C"/>
    <w:lvl w:ilvl="0" w:tplc="A9582776">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665F1340"/>
    <w:multiLevelType w:val="hybridMultilevel"/>
    <w:tmpl w:val="CA607E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C2D3E5A"/>
    <w:multiLevelType w:val="hybridMultilevel"/>
    <w:tmpl w:val="ABE4C21E"/>
    <w:lvl w:ilvl="0" w:tplc="FF842646">
      <w:start w:val="2"/>
      <w:numFmt w:val="bullet"/>
      <w:lvlText w:val="・"/>
      <w:lvlJc w:val="left"/>
      <w:pPr>
        <w:tabs>
          <w:tab w:val="num" w:pos="469"/>
        </w:tabs>
        <w:ind w:left="469" w:hanging="360"/>
      </w:pPr>
      <w:rPr>
        <w:rFonts w:ascii="ＭＳ ゴシック" w:eastAsia="ＭＳ ゴシック" w:hAnsi="ＭＳ ゴシック" w:cs="ＭＳ明朝-WinCharSetFFFF-H" w:hint="eastAsia"/>
        <w:sz w:val="22"/>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16" w15:restartNumberingAfterBreak="0">
    <w:nsid w:val="7A9C7A51"/>
    <w:multiLevelType w:val="hybridMultilevel"/>
    <w:tmpl w:val="D87EFF6C"/>
    <w:lvl w:ilvl="0" w:tplc="79FC187E">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D410576"/>
    <w:multiLevelType w:val="hybridMultilevel"/>
    <w:tmpl w:val="53FE9FB6"/>
    <w:lvl w:ilvl="0" w:tplc="C756E76A">
      <w:start w:val="2"/>
      <w:numFmt w:val="bullet"/>
      <w:lvlText w:val="・"/>
      <w:lvlJc w:val="left"/>
      <w:pPr>
        <w:tabs>
          <w:tab w:val="num" w:pos="1021"/>
        </w:tabs>
        <w:ind w:left="1021" w:hanging="360"/>
      </w:pPr>
      <w:rPr>
        <w:rFonts w:ascii="ＭＳ 明朝" w:eastAsia="ＭＳ 明朝" w:hAnsi="ＭＳ 明朝" w:cs="ＭＳ ゴシック"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num w:numId="1">
    <w:abstractNumId w:val="15"/>
  </w:num>
  <w:num w:numId="2">
    <w:abstractNumId w:val="8"/>
  </w:num>
  <w:num w:numId="3">
    <w:abstractNumId w:val="17"/>
  </w:num>
  <w:num w:numId="4">
    <w:abstractNumId w:val="3"/>
  </w:num>
  <w:num w:numId="5">
    <w:abstractNumId w:val="16"/>
  </w:num>
  <w:num w:numId="6">
    <w:abstractNumId w:val="9"/>
  </w:num>
  <w:num w:numId="7">
    <w:abstractNumId w:val="6"/>
  </w:num>
  <w:num w:numId="8">
    <w:abstractNumId w:val="4"/>
  </w:num>
  <w:num w:numId="9">
    <w:abstractNumId w:val="2"/>
  </w:num>
  <w:num w:numId="10">
    <w:abstractNumId w:val="13"/>
  </w:num>
  <w:num w:numId="11">
    <w:abstractNumId w:val="7"/>
  </w:num>
  <w:num w:numId="12">
    <w:abstractNumId w:val="14"/>
  </w:num>
  <w:num w:numId="13">
    <w:abstractNumId w:val="12"/>
  </w:num>
  <w:num w:numId="14">
    <w:abstractNumId w:val="10"/>
  </w:num>
  <w:num w:numId="15">
    <w:abstractNumId w:val="0"/>
  </w:num>
  <w:num w:numId="16">
    <w:abstractNumId w:val="5"/>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1D"/>
    <w:rsid w:val="00006B8C"/>
    <w:rsid w:val="00011D0A"/>
    <w:rsid w:val="00016089"/>
    <w:rsid w:val="00040096"/>
    <w:rsid w:val="00042746"/>
    <w:rsid w:val="000455D8"/>
    <w:rsid w:val="0004775F"/>
    <w:rsid w:val="00051538"/>
    <w:rsid w:val="000628F2"/>
    <w:rsid w:val="00062E12"/>
    <w:rsid w:val="00065929"/>
    <w:rsid w:val="0007454D"/>
    <w:rsid w:val="00075AAB"/>
    <w:rsid w:val="000873C2"/>
    <w:rsid w:val="00092563"/>
    <w:rsid w:val="00093278"/>
    <w:rsid w:val="000A086A"/>
    <w:rsid w:val="000C2840"/>
    <w:rsid w:val="000D2BFA"/>
    <w:rsid w:val="000E108F"/>
    <w:rsid w:val="000E465D"/>
    <w:rsid w:val="000E4D67"/>
    <w:rsid w:val="000F4979"/>
    <w:rsid w:val="0010017C"/>
    <w:rsid w:val="00100A72"/>
    <w:rsid w:val="00105632"/>
    <w:rsid w:val="00110228"/>
    <w:rsid w:val="00112EBF"/>
    <w:rsid w:val="00117980"/>
    <w:rsid w:val="001211E5"/>
    <w:rsid w:val="00121D1A"/>
    <w:rsid w:val="00121D4F"/>
    <w:rsid w:val="0012539E"/>
    <w:rsid w:val="00135303"/>
    <w:rsid w:val="00144181"/>
    <w:rsid w:val="0014422B"/>
    <w:rsid w:val="00153E63"/>
    <w:rsid w:val="00161EC1"/>
    <w:rsid w:val="00162929"/>
    <w:rsid w:val="00164856"/>
    <w:rsid w:val="00164C15"/>
    <w:rsid w:val="001652AC"/>
    <w:rsid w:val="00171BFB"/>
    <w:rsid w:val="001913FB"/>
    <w:rsid w:val="001A004B"/>
    <w:rsid w:val="001A2AC2"/>
    <w:rsid w:val="001A619B"/>
    <w:rsid w:val="001C7FC0"/>
    <w:rsid w:val="001D0C3E"/>
    <w:rsid w:val="001D2E50"/>
    <w:rsid w:val="001D6B1C"/>
    <w:rsid w:val="001F0351"/>
    <w:rsid w:val="001F198D"/>
    <w:rsid w:val="001F303D"/>
    <w:rsid w:val="001F44AE"/>
    <w:rsid w:val="00200D10"/>
    <w:rsid w:val="0021736D"/>
    <w:rsid w:val="00221A4F"/>
    <w:rsid w:val="002225C9"/>
    <w:rsid w:val="00226F86"/>
    <w:rsid w:val="002302D5"/>
    <w:rsid w:val="002304FB"/>
    <w:rsid w:val="00231B19"/>
    <w:rsid w:val="0023603F"/>
    <w:rsid w:val="002419B7"/>
    <w:rsid w:val="002438F5"/>
    <w:rsid w:val="00246FA5"/>
    <w:rsid w:val="002502DF"/>
    <w:rsid w:val="00257425"/>
    <w:rsid w:val="002814EA"/>
    <w:rsid w:val="00283BED"/>
    <w:rsid w:val="00285EFD"/>
    <w:rsid w:val="002863F4"/>
    <w:rsid w:val="002A025F"/>
    <w:rsid w:val="002B0742"/>
    <w:rsid w:val="002B6539"/>
    <w:rsid w:val="002C087A"/>
    <w:rsid w:val="002C0B24"/>
    <w:rsid w:val="002C70EF"/>
    <w:rsid w:val="002C7BDB"/>
    <w:rsid w:val="002F094B"/>
    <w:rsid w:val="002F19A1"/>
    <w:rsid w:val="002F2C07"/>
    <w:rsid w:val="002F5134"/>
    <w:rsid w:val="00315339"/>
    <w:rsid w:val="00315B3D"/>
    <w:rsid w:val="00322E33"/>
    <w:rsid w:val="003311F3"/>
    <w:rsid w:val="00331B75"/>
    <w:rsid w:val="00334043"/>
    <w:rsid w:val="003408B8"/>
    <w:rsid w:val="00345FB5"/>
    <w:rsid w:val="00353DBD"/>
    <w:rsid w:val="003611B2"/>
    <w:rsid w:val="00364EC9"/>
    <w:rsid w:val="00364F00"/>
    <w:rsid w:val="00366FAD"/>
    <w:rsid w:val="00372C0E"/>
    <w:rsid w:val="003750DB"/>
    <w:rsid w:val="00381E6B"/>
    <w:rsid w:val="003904FA"/>
    <w:rsid w:val="00396B4E"/>
    <w:rsid w:val="003A11D7"/>
    <w:rsid w:val="003A562F"/>
    <w:rsid w:val="003B0B7B"/>
    <w:rsid w:val="003B4277"/>
    <w:rsid w:val="003B441B"/>
    <w:rsid w:val="003B5863"/>
    <w:rsid w:val="003C0073"/>
    <w:rsid w:val="003C2642"/>
    <w:rsid w:val="003C3516"/>
    <w:rsid w:val="003C55BC"/>
    <w:rsid w:val="003C648C"/>
    <w:rsid w:val="003E0F70"/>
    <w:rsid w:val="003E2BD1"/>
    <w:rsid w:val="003E6E80"/>
    <w:rsid w:val="003F0124"/>
    <w:rsid w:val="003F0235"/>
    <w:rsid w:val="00403099"/>
    <w:rsid w:val="00405101"/>
    <w:rsid w:val="00411F80"/>
    <w:rsid w:val="0041225A"/>
    <w:rsid w:val="00413E05"/>
    <w:rsid w:val="00416195"/>
    <w:rsid w:val="00432590"/>
    <w:rsid w:val="004450BC"/>
    <w:rsid w:val="00447CB3"/>
    <w:rsid w:val="00450D9A"/>
    <w:rsid w:val="004521A4"/>
    <w:rsid w:val="00474BD8"/>
    <w:rsid w:val="004754D2"/>
    <w:rsid w:val="00477E6B"/>
    <w:rsid w:val="00486002"/>
    <w:rsid w:val="004864ED"/>
    <w:rsid w:val="00496D60"/>
    <w:rsid w:val="004A6522"/>
    <w:rsid w:val="004A76F6"/>
    <w:rsid w:val="004D2600"/>
    <w:rsid w:val="004D4626"/>
    <w:rsid w:val="004D6C16"/>
    <w:rsid w:val="004E1109"/>
    <w:rsid w:val="004E4FC9"/>
    <w:rsid w:val="004F2C9D"/>
    <w:rsid w:val="004F66A8"/>
    <w:rsid w:val="004F66C8"/>
    <w:rsid w:val="004F7731"/>
    <w:rsid w:val="005033FC"/>
    <w:rsid w:val="0050692C"/>
    <w:rsid w:val="00510668"/>
    <w:rsid w:val="00511283"/>
    <w:rsid w:val="005129D1"/>
    <w:rsid w:val="00521202"/>
    <w:rsid w:val="00521A22"/>
    <w:rsid w:val="00522CAB"/>
    <w:rsid w:val="00525858"/>
    <w:rsid w:val="00530F61"/>
    <w:rsid w:val="00535C1E"/>
    <w:rsid w:val="00544C29"/>
    <w:rsid w:val="00545B50"/>
    <w:rsid w:val="00547D1D"/>
    <w:rsid w:val="00551713"/>
    <w:rsid w:val="00555A8F"/>
    <w:rsid w:val="00556640"/>
    <w:rsid w:val="005664AB"/>
    <w:rsid w:val="00566E4B"/>
    <w:rsid w:val="005730A3"/>
    <w:rsid w:val="005860EA"/>
    <w:rsid w:val="00597275"/>
    <w:rsid w:val="005A170F"/>
    <w:rsid w:val="005B3C92"/>
    <w:rsid w:val="005C7083"/>
    <w:rsid w:val="005D3DCB"/>
    <w:rsid w:val="005D56EA"/>
    <w:rsid w:val="005D5EF9"/>
    <w:rsid w:val="005D67A7"/>
    <w:rsid w:val="005E2C16"/>
    <w:rsid w:val="005F50DC"/>
    <w:rsid w:val="005F51C0"/>
    <w:rsid w:val="00600685"/>
    <w:rsid w:val="0060208B"/>
    <w:rsid w:val="00606B9C"/>
    <w:rsid w:val="00611C57"/>
    <w:rsid w:val="00622B66"/>
    <w:rsid w:val="00635D20"/>
    <w:rsid w:val="00636AE8"/>
    <w:rsid w:val="0064440D"/>
    <w:rsid w:val="00645BAC"/>
    <w:rsid w:val="006571EA"/>
    <w:rsid w:val="006637A5"/>
    <w:rsid w:val="00672457"/>
    <w:rsid w:val="00676326"/>
    <w:rsid w:val="0067797F"/>
    <w:rsid w:val="00681923"/>
    <w:rsid w:val="00685803"/>
    <w:rsid w:val="006859C8"/>
    <w:rsid w:val="00693576"/>
    <w:rsid w:val="006978AE"/>
    <w:rsid w:val="006A6393"/>
    <w:rsid w:val="006A66DE"/>
    <w:rsid w:val="006B273B"/>
    <w:rsid w:val="006B6D5C"/>
    <w:rsid w:val="006F28BA"/>
    <w:rsid w:val="006F6294"/>
    <w:rsid w:val="007129D3"/>
    <w:rsid w:val="00712BCC"/>
    <w:rsid w:val="00713908"/>
    <w:rsid w:val="00713FE4"/>
    <w:rsid w:val="00716736"/>
    <w:rsid w:val="00716B9E"/>
    <w:rsid w:val="00720A58"/>
    <w:rsid w:val="00751003"/>
    <w:rsid w:val="0076784B"/>
    <w:rsid w:val="00781F2D"/>
    <w:rsid w:val="00792E0E"/>
    <w:rsid w:val="007960FB"/>
    <w:rsid w:val="007B190C"/>
    <w:rsid w:val="007B6446"/>
    <w:rsid w:val="007D2C9E"/>
    <w:rsid w:val="007D43F0"/>
    <w:rsid w:val="007E0408"/>
    <w:rsid w:val="007E199B"/>
    <w:rsid w:val="007F10DE"/>
    <w:rsid w:val="007F15A0"/>
    <w:rsid w:val="007F655B"/>
    <w:rsid w:val="007F6774"/>
    <w:rsid w:val="007F7BD3"/>
    <w:rsid w:val="0080003F"/>
    <w:rsid w:val="00800335"/>
    <w:rsid w:val="0080323B"/>
    <w:rsid w:val="00805190"/>
    <w:rsid w:val="00816879"/>
    <w:rsid w:val="00820620"/>
    <w:rsid w:val="0082065B"/>
    <w:rsid w:val="00820B68"/>
    <w:rsid w:val="008230D4"/>
    <w:rsid w:val="00823D8E"/>
    <w:rsid w:val="0083376E"/>
    <w:rsid w:val="00845C20"/>
    <w:rsid w:val="008548D1"/>
    <w:rsid w:val="00861D19"/>
    <w:rsid w:val="008700F9"/>
    <w:rsid w:val="00883AE3"/>
    <w:rsid w:val="0089222B"/>
    <w:rsid w:val="0089686E"/>
    <w:rsid w:val="00897A8F"/>
    <w:rsid w:val="008A2324"/>
    <w:rsid w:val="008A5867"/>
    <w:rsid w:val="008B3A7E"/>
    <w:rsid w:val="008C14DE"/>
    <w:rsid w:val="008D307D"/>
    <w:rsid w:val="008E4C53"/>
    <w:rsid w:val="008F16F4"/>
    <w:rsid w:val="0090211D"/>
    <w:rsid w:val="00905C68"/>
    <w:rsid w:val="0091368F"/>
    <w:rsid w:val="00913765"/>
    <w:rsid w:val="00915B09"/>
    <w:rsid w:val="00915D78"/>
    <w:rsid w:val="009256F4"/>
    <w:rsid w:val="00930CFA"/>
    <w:rsid w:val="009363B5"/>
    <w:rsid w:val="009446B0"/>
    <w:rsid w:val="009454A1"/>
    <w:rsid w:val="0095620B"/>
    <w:rsid w:val="009828E7"/>
    <w:rsid w:val="00993AA0"/>
    <w:rsid w:val="009967C9"/>
    <w:rsid w:val="009A0CCA"/>
    <w:rsid w:val="009A3C9E"/>
    <w:rsid w:val="009B40C4"/>
    <w:rsid w:val="009C6BFC"/>
    <w:rsid w:val="009D4471"/>
    <w:rsid w:val="009E6DCA"/>
    <w:rsid w:val="009F0271"/>
    <w:rsid w:val="00A026F8"/>
    <w:rsid w:val="00A1208E"/>
    <w:rsid w:val="00A14D4C"/>
    <w:rsid w:val="00A2378A"/>
    <w:rsid w:val="00A23847"/>
    <w:rsid w:val="00A2429F"/>
    <w:rsid w:val="00A27679"/>
    <w:rsid w:val="00A27B5B"/>
    <w:rsid w:val="00A34909"/>
    <w:rsid w:val="00A42FE3"/>
    <w:rsid w:val="00A5237D"/>
    <w:rsid w:val="00A63DD6"/>
    <w:rsid w:val="00A6476A"/>
    <w:rsid w:val="00A64B6A"/>
    <w:rsid w:val="00A64FD0"/>
    <w:rsid w:val="00A74BB8"/>
    <w:rsid w:val="00A755B3"/>
    <w:rsid w:val="00A77777"/>
    <w:rsid w:val="00A80040"/>
    <w:rsid w:val="00AA7730"/>
    <w:rsid w:val="00AB3AAA"/>
    <w:rsid w:val="00AB4420"/>
    <w:rsid w:val="00AB5478"/>
    <w:rsid w:val="00AE0FA9"/>
    <w:rsid w:val="00AE3461"/>
    <w:rsid w:val="00AF45A6"/>
    <w:rsid w:val="00B02001"/>
    <w:rsid w:val="00B03076"/>
    <w:rsid w:val="00B046DB"/>
    <w:rsid w:val="00B22C0D"/>
    <w:rsid w:val="00B27F6C"/>
    <w:rsid w:val="00B503AB"/>
    <w:rsid w:val="00B5750A"/>
    <w:rsid w:val="00B77592"/>
    <w:rsid w:val="00B87004"/>
    <w:rsid w:val="00B9365E"/>
    <w:rsid w:val="00B96C7A"/>
    <w:rsid w:val="00BA1D5A"/>
    <w:rsid w:val="00BA3D72"/>
    <w:rsid w:val="00BB57C9"/>
    <w:rsid w:val="00BB5FFA"/>
    <w:rsid w:val="00BB7B66"/>
    <w:rsid w:val="00BB7E61"/>
    <w:rsid w:val="00BD1392"/>
    <w:rsid w:val="00BF6833"/>
    <w:rsid w:val="00C23C21"/>
    <w:rsid w:val="00C26053"/>
    <w:rsid w:val="00C36EDD"/>
    <w:rsid w:val="00C42E7D"/>
    <w:rsid w:val="00C55867"/>
    <w:rsid w:val="00C607BD"/>
    <w:rsid w:val="00C628AF"/>
    <w:rsid w:val="00C62FE4"/>
    <w:rsid w:val="00C75BE9"/>
    <w:rsid w:val="00C84CFC"/>
    <w:rsid w:val="00C85323"/>
    <w:rsid w:val="00C86D31"/>
    <w:rsid w:val="00C91021"/>
    <w:rsid w:val="00CA237B"/>
    <w:rsid w:val="00CA766E"/>
    <w:rsid w:val="00CD1CCF"/>
    <w:rsid w:val="00CE085C"/>
    <w:rsid w:val="00CE75ED"/>
    <w:rsid w:val="00CF33FD"/>
    <w:rsid w:val="00D10B7A"/>
    <w:rsid w:val="00D12BDD"/>
    <w:rsid w:val="00D140E5"/>
    <w:rsid w:val="00D22F07"/>
    <w:rsid w:val="00D276BE"/>
    <w:rsid w:val="00D303D7"/>
    <w:rsid w:val="00D30839"/>
    <w:rsid w:val="00D3335D"/>
    <w:rsid w:val="00D34789"/>
    <w:rsid w:val="00D607C8"/>
    <w:rsid w:val="00D62463"/>
    <w:rsid w:val="00D825B1"/>
    <w:rsid w:val="00D838C0"/>
    <w:rsid w:val="00D8701E"/>
    <w:rsid w:val="00DB6459"/>
    <w:rsid w:val="00DB66F4"/>
    <w:rsid w:val="00DC3A25"/>
    <w:rsid w:val="00DC7C61"/>
    <w:rsid w:val="00DD0976"/>
    <w:rsid w:val="00DD32C8"/>
    <w:rsid w:val="00DD4B6F"/>
    <w:rsid w:val="00DD58E7"/>
    <w:rsid w:val="00DE08CE"/>
    <w:rsid w:val="00DE7158"/>
    <w:rsid w:val="00DF3B49"/>
    <w:rsid w:val="00DF5907"/>
    <w:rsid w:val="00E00951"/>
    <w:rsid w:val="00E12158"/>
    <w:rsid w:val="00E14A2C"/>
    <w:rsid w:val="00E17687"/>
    <w:rsid w:val="00E21F62"/>
    <w:rsid w:val="00E31793"/>
    <w:rsid w:val="00E40072"/>
    <w:rsid w:val="00E44BF1"/>
    <w:rsid w:val="00E45820"/>
    <w:rsid w:val="00E557E0"/>
    <w:rsid w:val="00E6106A"/>
    <w:rsid w:val="00E613AA"/>
    <w:rsid w:val="00E63C8D"/>
    <w:rsid w:val="00E700A3"/>
    <w:rsid w:val="00E8641F"/>
    <w:rsid w:val="00E86508"/>
    <w:rsid w:val="00E94A93"/>
    <w:rsid w:val="00EA5674"/>
    <w:rsid w:val="00EB6620"/>
    <w:rsid w:val="00EE3062"/>
    <w:rsid w:val="00EE70EA"/>
    <w:rsid w:val="00F143EB"/>
    <w:rsid w:val="00F172BC"/>
    <w:rsid w:val="00F25C10"/>
    <w:rsid w:val="00F31D12"/>
    <w:rsid w:val="00F3754E"/>
    <w:rsid w:val="00F4007F"/>
    <w:rsid w:val="00F45E13"/>
    <w:rsid w:val="00F5012D"/>
    <w:rsid w:val="00F50DD2"/>
    <w:rsid w:val="00F5225B"/>
    <w:rsid w:val="00F55602"/>
    <w:rsid w:val="00F55920"/>
    <w:rsid w:val="00F56995"/>
    <w:rsid w:val="00F60628"/>
    <w:rsid w:val="00F67444"/>
    <w:rsid w:val="00F70F19"/>
    <w:rsid w:val="00F863D8"/>
    <w:rsid w:val="00F87652"/>
    <w:rsid w:val="00FC36F5"/>
    <w:rsid w:val="00FC3963"/>
    <w:rsid w:val="00FC39C0"/>
    <w:rsid w:val="00FE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76C1E505-8FBE-43A8-94DD-6696949B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335"/>
    <w:pPr>
      <w:widowControl w:val="0"/>
      <w:jc w:val="both"/>
    </w:pPr>
    <w:rPr>
      <w:rFonts w:ascii="ＭＳ ゴシック" w:eastAsia="ＭＳ ゴシック"/>
      <w:kern w:val="2"/>
      <w:sz w:val="22"/>
      <w:szCs w:val="24"/>
    </w:rPr>
  </w:style>
  <w:style w:type="paragraph" w:styleId="1">
    <w:name w:val="heading 1"/>
    <w:basedOn w:val="a"/>
    <w:next w:val="a"/>
    <w:qFormat/>
    <w:rsid w:val="000455D8"/>
    <w:pPr>
      <w:keepNext/>
      <w:outlineLvl w:val="0"/>
    </w:pPr>
    <w:rPr>
      <w:rFonts w:ascii="Arial" w:hAnsi="Arial"/>
      <w:sz w:val="24"/>
    </w:rPr>
  </w:style>
  <w:style w:type="paragraph" w:styleId="2">
    <w:name w:val="heading 2"/>
    <w:basedOn w:val="a"/>
    <w:next w:val="a"/>
    <w:qFormat/>
    <w:rsid w:val="000455D8"/>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6294"/>
  </w:style>
  <w:style w:type="paragraph" w:customStyle="1" w:styleId="Default">
    <w:name w:val="Default"/>
    <w:rsid w:val="00221A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HTML">
    <w:name w:val="HTML タイプライタ"/>
    <w:rsid w:val="00915D78"/>
    <w:rPr>
      <w:rFonts w:ascii="ＭＳ ゴシック" w:eastAsia="ＭＳ ゴシック" w:hAnsi="ＭＳ ゴシック" w:cs="ＭＳ ゴシック"/>
      <w:sz w:val="24"/>
      <w:szCs w:val="24"/>
    </w:rPr>
  </w:style>
  <w:style w:type="table" w:styleId="a4">
    <w:name w:val="Table Grid"/>
    <w:basedOn w:val="a1"/>
    <w:rsid w:val="00A74B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E613AA"/>
    <w:rPr>
      <w:color w:val="0000FF"/>
      <w:u w:val="single"/>
    </w:rPr>
  </w:style>
  <w:style w:type="paragraph" w:styleId="10">
    <w:name w:val="toc 1"/>
    <w:basedOn w:val="a"/>
    <w:next w:val="a"/>
    <w:autoRedefine/>
    <w:uiPriority w:val="39"/>
    <w:rsid w:val="000455D8"/>
    <w:pPr>
      <w:tabs>
        <w:tab w:val="right" w:leader="dot" w:pos="8777"/>
      </w:tabs>
      <w:spacing w:line="400" w:lineRule="atLeast"/>
    </w:pPr>
  </w:style>
  <w:style w:type="paragraph" w:styleId="20">
    <w:name w:val="toc 2"/>
    <w:basedOn w:val="a"/>
    <w:next w:val="a"/>
    <w:autoRedefine/>
    <w:uiPriority w:val="39"/>
    <w:rsid w:val="000455D8"/>
    <w:pPr>
      <w:ind w:leftChars="100" w:left="210"/>
    </w:pPr>
  </w:style>
  <w:style w:type="paragraph" w:styleId="a6">
    <w:name w:val="Document Map"/>
    <w:basedOn w:val="a"/>
    <w:semiHidden/>
    <w:rsid w:val="008548D1"/>
    <w:pPr>
      <w:shd w:val="clear" w:color="auto" w:fill="000080"/>
    </w:pPr>
    <w:rPr>
      <w:rFonts w:ascii="Arial" w:hAnsi="Arial"/>
    </w:rPr>
  </w:style>
  <w:style w:type="paragraph" w:styleId="a7">
    <w:name w:val="footer"/>
    <w:basedOn w:val="a"/>
    <w:rsid w:val="0010017C"/>
    <w:pPr>
      <w:tabs>
        <w:tab w:val="center" w:pos="4252"/>
        <w:tab w:val="right" w:pos="8504"/>
      </w:tabs>
      <w:snapToGrid w:val="0"/>
    </w:pPr>
  </w:style>
  <w:style w:type="character" w:styleId="a8">
    <w:name w:val="page number"/>
    <w:basedOn w:val="a0"/>
    <w:rsid w:val="0010017C"/>
  </w:style>
  <w:style w:type="paragraph" w:styleId="a9">
    <w:name w:val="header"/>
    <w:basedOn w:val="a"/>
    <w:rsid w:val="0010017C"/>
    <w:pPr>
      <w:tabs>
        <w:tab w:val="center" w:pos="4252"/>
        <w:tab w:val="right" w:pos="8504"/>
      </w:tabs>
      <w:snapToGrid w:val="0"/>
    </w:pPr>
  </w:style>
  <w:style w:type="character" w:styleId="aa">
    <w:name w:val="FollowedHyperlink"/>
    <w:rsid w:val="001D6B1C"/>
    <w:rPr>
      <w:color w:val="800080"/>
      <w:u w:val="single"/>
    </w:rPr>
  </w:style>
  <w:style w:type="character" w:styleId="ab">
    <w:name w:val="annotation reference"/>
    <w:semiHidden/>
    <w:rsid w:val="00D22F07"/>
    <w:rPr>
      <w:sz w:val="18"/>
      <w:szCs w:val="18"/>
    </w:rPr>
  </w:style>
  <w:style w:type="paragraph" w:styleId="ac">
    <w:name w:val="annotation text"/>
    <w:basedOn w:val="a"/>
    <w:semiHidden/>
    <w:rsid w:val="00D22F07"/>
    <w:pPr>
      <w:jc w:val="left"/>
    </w:pPr>
  </w:style>
  <w:style w:type="paragraph" w:styleId="ad">
    <w:name w:val="annotation subject"/>
    <w:basedOn w:val="ac"/>
    <w:next w:val="ac"/>
    <w:semiHidden/>
    <w:rsid w:val="00D22F07"/>
    <w:rPr>
      <w:b/>
      <w:bCs/>
    </w:rPr>
  </w:style>
  <w:style w:type="paragraph" w:styleId="ae">
    <w:name w:val="Balloon Text"/>
    <w:basedOn w:val="a"/>
    <w:semiHidden/>
    <w:rsid w:val="00D22F07"/>
    <w:rPr>
      <w:rFonts w:ascii="Arial" w:hAnsi="Arial"/>
      <w:sz w:val="18"/>
      <w:szCs w:val="18"/>
    </w:rPr>
  </w:style>
  <w:style w:type="paragraph" w:styleId="af">
    <w:name w:val="Note Heading"/>
    <w:basedOn w:val="a"/>
    <w:next w:val="a"/>
    <w:link w:val="af0"/>
    <w:rsid w:val="002B0742"/>
    <w:pPr>
      <w:jc w:val="center"/>
    </w:pPr>
    <w:rPr>
      <w:rFonts w:hAnsi="ＭＳ ゴシック" w:cs="ＭＳ ゴシック"/>
      <w:kern w:val="0"/>
      <w:sz w:val="40"/>
      <w:szCs w:val="40"/>
    </w:rPr>
  </w:style>
  <w:style w:type="character" w:customStyle="1" w:styleId="af0">
    <w:name w:val="記 (文字)"/>
    <w:link w:val="af"/>
    <w:rsid w:val="002B0742"/>
    <w:rPr>
      <w:rFonts w:ascii="ＭＳ ゴシック" w:eastAsia="ＭＳ ゴシック" w:hAnsi="ＭＳ ゴシック" w:cs="ＭＳ ゴシック"/>
      <w:sz w:val="40"/>
      <w:szCs w:val="40"/>
    </w:rPr>
  </w:style>
  <w:style w:type="paragraph" w:styleId="af1">
    <w:name w:val="Closing"/>
    <w:basedOn w:val="a"/>
    <w:link w:val="af2"/>
    <w:rsid w:val="002B0742"/>
    <w:pPr>
      <w:jc w:val="right"/>
    </w:pPr>
    <w:rPr>
      <w:rFonts w:hAnsi="ＭＳ ゴシック" w:cs="ＭＳ ゴシック"/>
      <w:kern w:val="0"/>
      <w:sz w:val="40"/>
      <w:szCs w:val="40"/>
    </w:rPr>
  </w:style>
  <w:style w:type="character" w:customStyle="1" w:styleId="af2">
    <w:name w:val="結語 (文字)"/>
    <w:link w:val="af1"/>
    <w:rsid w:val="002B0742"/>
    <w:rPr>
      <w:rFonts w:ascii="ＭＳ ゴシック" w:eastAsia="ＭＳ ゴシック" w:hAnsi="ＭＳ ゴシック" w:cs="ＭＳ ゴシック"/>
      <w:sz w:val="40"/>
      <w:szCs w:val="40"/>
    </w:rPr>
  </w:style>
  <w:style w:type="paragraph" w:styleId="af3">
    <w:name w:val="Revision"/>
    <w:hidden/>
    <w:uiPriority w:val="99"/>
    <w:semiHidden/>
    <w:rsid w:val="00713908"/>
    <w:rPr>
      <w:kern w:val="2"/>
      <w:sz w:val="21"/>
      <w:szCs w:val="24"/>
    </w:rPr>
  </w:style>
  <w:style w:type="paragraph" w:styleId="af4">
    <w:name w:val="List Paragraph"/>
    <w:basedOn w:val="a"/>
    <w:uiPriority w:val="34"/>
    <w:qFormat/>
    <w:rsid w:val="00DC7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45044">
      <w:bodyDiv w:val="1"/>
      <w:marLeft w:val="0"/>
      <w:marRight w:val="0"/>
      <w:marTop w:val="0"/>
      <w:marBottom w:val="0"/>
      <w:divBdr>
        <w:top w:val="none" w:sz="0" w:space="0" w:color="auto"/>
        <w:left w:val="none" w:sz="0" w:space="0" w:color="auto"/>
        <w:bottom w:val="none" w:sz="0" w:space="0" w:color="auto"/>
        <w:right w:val="none" w:sz="0" w:space="0" w:color="auto"/>
      </w:divBdr>
    </w:div>
    <w:div w:id="220486659">
      <w:bodyDiv w:val="1"/>
      <w:marLeft w:val="0"/>
      <w:marRight w:val="0"/>
      <w:marTop w:val="0"/>
      <w:marBottom w:val="0"/>
      <w:divBdr>
        <w:top w:val="none" w:sz="0" w:space="0" w:color="auto"/>
        <w:left w:val="none" w:sz="0" w:space="0" w:color="auto"/>
        <w:bottom w:val="none" w:sz="0" w:space="0" w:color="auto"/>
        <w:right w:val="none" w:sz="0" w:space="0" w:color="auto"/>
      </w:divBdr>
      <w:divsChild>
        <w:div w:id="527373117">
          <w:marLeft w:val="0"/>
          <w:marRight w:val="0"/>
          <w:marTop w:val="0"/>
          <w:marBottom w:val="0"/>
          <w:divBdr>
            <w:top w:val="none" w:sz="0" w:space="0" w:color="auto"/>
            <w:left w:val="none" w:sz="0" w:space="0" w:color="auto"/>
            <w:bottom w:val="none" w:sz="0" w:space="0" w:color="auto"/>
            <w:right w:val="none" w:sz="0" w:space="0" w:color="auto"/>
          </w:divBdr>
        </w:div>
      </w:divsChild>
    </w:div>
    <w:div w:id="310982545">
      <w:bodyDiv w:val="1"/>
      <w:marLeft w:val="0"/>
      <w:marRight w:val="0"/>
      <w:marTop w:val="0"/>
      <w:marBottom w:val="0"/>
      <w:divBdr>
        <w:top w:val="none" w:sz="0" w:space="0" w:color="auto"/>
        <w:left w:val="none" w:sz="0" w:space="0" w:color="auto"/>
        <w:bottom w:val="none" w:sz="0" w:space="0" w:color="auto"/>
        <w:right w:val="none" w:sz="0" w:space="0" w:color="auto"/>
      </w:divBdr>
    </w:div>
    <w:div w:id="325327162">
      <w:bodyDiv w:val="1"/>
      <w:marLeft w:val="0"/>
      <w:marRight w:val="0"/>
      <w:marTop w:val="0"/>
      <w:marBottom w:val="0"/>
      <w:divBdr>
        <w:top w:val="none" w:sz="0" w:space="0" w:color="auto"/>
        <w:left w:val="none" w:sz="0" w:space="0" w:color="auto"/>
        <w:bottom w:val="none" w:sz="0" w:space="0" w:color="auto"/>
        <w:right w:val="none" w:sz="0" w:space="0" w:color="auto"/>
      </w:divBdr>
      <w:divsChild>
        <w:div w:id="91970800">
          <w:marLeft w:val="0"/>
          <w:marRight w:val="0"/>
          <w:marTop w:val="0"/>
          <w:marBottom w:val="0"/>
          <w:divBdr>
            <w:top w:val="none" w:sz="0" w:space="0" w:color="auto"/>
            <w:left w:val="none" w:sz="0" w:space="0" w:color="auto"/>
            <w:bottom w:val="none" w:sz="0" w:space="0" w:color="auto"/>
            <w:right w:val="none" w:sz="0" w:space="0" w:color="auto"/>
          </w:divBdr>
          <w:divsChild>
            <w:div w:id="531266689">
              <w:marLeft w:val="0"/>
              <w:marRight w:val="0"/>
              <w:marTop w:val="0"/>
              <w:marBottom w:val="0"/>
              <w:divBdr>
                <w:top w:val="none" w:sz="0" w:space="0" w:color="auto"/>
                <w:left w:val="none" w:sz="0" w:space="0" w:color="auto"/>
                <w:bottom w:val="none" w:sz="0" w:space="0" w:color="auto"/>
                <w:right w:val="none" w:sz="0" w:space="0" w:color="auto"/>
              </w:divBdr>
            </w:div>
            <w:div w:id="920597695">
              <w:marLeft w:val="0"/>
              <w:marRight w:val="0"/>
              <w:marTop w:val="0"/>
              <w:marBottom w:val="0"/>
              <w:divBdr>
                <w:top w:val="none" w:sz="0" w:space="0" w:color="auto"/>
                <w:left w:val="none" w:sz="0" w:space="0" w:color="auto"/>
                <w:bottom w:val="none" w:sz="0" w:space="0" w:color="auto"/>
                <w:right w:val="none" w:sz="0" w:space="0" w:color="auto"/>
              </w:divBdr>
            </w:div>
            <w:div w:id="1124427072">
              <w:marLeft w:val="0"/>
              <w:marRight w:val="0"/>
              <w:marTop w:val="0"/>
              <w:marBottom w:val="0"/>
              <w:divBdr>
                <w:top w:val="none" w:sz="0" w:space="0" w:color="auto"/>
                <w:left w:val="none" w:sz="0" w:space="0" w:color="auto"/>
                <w:bottom w:val="none" w:sz="0" w:space="0" w:color="auto"/>
                <w:right w:val="none" w:sz="0" w:space="0" w:color="auto"/>
              </w:divBdr>
            </w:div>
            <w:div w:id="16833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1567">
      <w:bodyDiv w:val="1"/>
      <w:marLeft w:val="0"/>
      <w:marRight w:val="0"/>
      <w:marTop w:val="0"/>
      <w:marBottom w:val="0"/>
      <w:divBdr>
        <w:top w:val="none" w:sz="0" w:space="0" w:color="auto"/>
        <w:left w:val="none" w:sz="0" w:space="0" w:color="auto"/>
        <w:bottom w:val="none" w:sz="0" w:space="0" w:color="auto"/>
        <w:right w:val="none" w:sz="0" w:space="0" w:color="auto"/>
      </w:divBdr>
      <w:divsChild>
        <w:div w:id="1219853655">
          <w:marLeft w:val="0"/>
          <w:marRight w:val="0"/>
          <w:marTop w:val="0"/>
          <w:marBottom w:val="0"/>
          <w:divBdr>
            <w:top w:val="none" w:sz="0" w:space="0" w:color="auto"/>
            <w:left w:val="none" w:sz="0" w:space="0" w:color="auto"/>
            <w:bottom w:val="none" w:sz="0" w:space="0" w:color="auto"/>
            <w:right w:val="none" w:sz="0" w:space="0" w:color="auto"/>
          </w:divBdr>
          <w:divsChild>
            <w:div w:id="612400058">
              <w:marLeft w:val="0"/>
              <w:marRight w:val="0"/>
              <w:marTop w:val="0"/>
              <w:marBottom w:val="0"/>
              <w:divBdr>
                <w:top w:val="none" w:sz="0" w:space="0" w:color="auto"/>
                <w:left w:val="none" w:sz="0" w:space="0" w:color="auto"/>
                <w:bottom w:val="none" w:sz="0" w:space="0" w:color="auto"/>
                <w:right w:val="none" w:sz="0" w:space="0" w:color="auto"/>
              </w:divBdr>
            </w:div>
            <w:div w:id="12695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5708">
      <w:bodyDiv w:val="1"/>
      <w:marLeft w:val="0"/>
      <w:marRight w:val="0"/>
      <w:marTop w:val="0"/>
      <w:marBottom w:val="0"/>
      <w:divBdr>
        <w:top w:val="none" w:sz="0" w:space="0" w:color="auto"/>
        <w:left w:val="none" w:sz="0" w:space="0" w:color="auto"/>
        <w:bottom w:val="none" w:sz="0" w:space="0" w:color="auto"/>
        <w:right w:val="none" w:sz="0" w:space="0" w:color="auto"/>
      </w:divBdr>
      <w:divsChild>
        <w:div w:id="895822595">
          <w:marLeft w:val="0"/>
          <w:marRight w:val="0"/>
          <w:marTop w:val="0"/>
          <w:marBottom w:val="0"/>
          <w:divBdr>
            <w:top w:val="none" w:sz="0" w:space="0" w:color="auto"/>
            <w:left w:val="none" w:sz="0" w:space="0" w:color="auto"/>
            <w:bottom w:val="none" w:sz="0" w:space="0" w:color="auto"/>
            <w:right w:val="none" w:sz="0" w:space="0" w:color="auto"/>
          </w:divBdr>
        </w:div>
      </w:divsChild>
    </w:div>
    <w:div w:id="766578425">
      <w:bodyDiv w:val="1"/>
      <w:marLeft w:val="0"/>
      <w:marRight w:val="0"/>
      <w:marTop w:val="0"/>
      <w:marBottom w:val="0"/>
      <w:divBdr>
        <w:top w:val="none" w:sz="0" w:space="0" w:color="auto"/>
        <w:left w:val="none" w:sz="0" w:space="0" w:color="auto"/>
        <w:bottom w:val="none" w:sz="0" w:space="0" w:color="auto"/>
        <w:right w:val="none" w:sz="0" w:space="0" w:color="auto"/>
      </w:divBdr>
      <w:divsChild>
        <w:div w:id="1400443513">
          <w:marLeft w:val="0"/>
          <w:marRight w:val="0"/>
          <w:marTop w:val="0"/>
          <w:marBottom w:val="0"/>
          <w:divBdr>
            <w:top w:val="none" w:sz="0" w:space="0" w:color="auto"/>
            <w:left w:val="none" w:sz="0" w:space="0" w:color="auto"/>
            <w:bottom w:val="none" w:sz="0" w:space="0" w:color="auto"/>
            <w:right w:val="none" w:sz="0" w:space="0" w:color="auto"/>
          </w:divBdr>
        </w:div>
      </w:divsChild>
    </w:div>
    <w:div w:id="863640906">
      <w:bodyDiv w:val="1"/>
      <w:marLeft w:val="0"/>
      <w:marRight w:val="0"/>
      <w:marTop w:val="0"/>
      <w:marBottom w:val="0"/>
      <w:divBdr>
        <w:top w:val="none" w:sz="0" w:space="0" w:color="auto"/>
        <w:left w:val="none" w:sz="0" w:space="0" w:color="auto"/>
        <w:bottom w:val="none" w:sz="0" w:space="0" w:color="auto"/>
        <w:right w:val="none" w:sz="0" w:space="0" w:color="auto"/>
      </w:divBdr>
    </w:div>
    <w:div w:id="928781287">
      <w:bodyDiv w:val="1"/>
      <w:marLeft w:val="0"/>
      <w:marRight w:val="0"/>
      <w:marTop w:val="0"/>
      <w:marBottom w:val="0"/>
      <w:divBdr>
        <w:top w:val="none" w:sz="0" w:space="0" w:color="auto"/>
        <w:left w:val="none" w:sz="0" w:space="0" w:color="auto"/>
        <w:bottom w:val="none" w:sz="0" w:space="0" w:color="auto"/>
        <w:right w:val="none" w:sz="0" w:space="0" w:color="auto"/>
      </w:divBdr>
    </w:div>
    <w:div w:id="1028994960">
      <w:bodyDiv w:val="1"/>
      <w:marLeft w:val="0"/>
      <w:marRight w:val="0"/>
      <w:marTop w:val="0"/>
      <w:marBottom w:val="0"/>
      <w:divBdr>
        <w:top w:val="none" w:sz="0" w:space="0" w:color="auto"/>
        <w:left w:val="none" w:sz="0" w:space="0" w:color="auto"/>
        <w:bottom w:val="none" w:sz="0" w:space="0" w:color="auto"/>
        <w:right w:val="none" w:sz="0" w:space="0" w:color="auto"/>
      </w:divBdr>
      <w:divsChild>
        <w:div w:id="1547257345">
          <w:marLeft w:val="0"/>
          <w:marRight w:val="0"/>
          <w:marTop w:val="0"/>
          <w:marBottom w:val="0"/>
          <w:divBdr>
            <w:top w:val="none" w:sz="0" w:space="0" w:color="auto"/>
            <w:left w:val="none" w:sz="0" w:space="0" w:color="auto"/>
            <w:bottom w:val="none" w:sz="0" w:space="0" w:color="auto"/>
            <w:right w:val="none" w:sz="0" w:space="0" w:color="auto"/>
          </w:divBdr>
        </w:div>
      </w:divsChild>
    </w:div>
    <w:div w:id="1107190710">
      <w:bodyDiv w:val="1"/>
      <w:marLeft w:val="0"/>
      <w:marRight w:val="0"/>
      <w:marTop w:val="0"/>
      <w:marBottom w:val="0"/>
      <w:divBdr>
        <w:top w:val="none" w:sz="0" w:space="0" w:color="auto"/>
        <w:left w:val="none" w:sz="0" w:space="0" w:color="auto"/>
        <w:bottom w:val="none" w:sz="0" w:space="0" w:color="auto"/>
        <w:right w:val="none" w:sz="0" w:space="0" w:color="auto"/>
      </w:divBdr>
    </w:div>
    <w:div w:id="1146506577">
      <w:bodyDiv w:val="1"/>
      <w:marLeft w:val="0"/>
      <w:marRight w:val="0"/>
      <w:marTop w:val="0"/>
      <w:marBottom w:val="0"/>
      <w:divBdr>
        <w:top w:val="none" w:sz="0" w:space="0" w:color="auto"/>
        <w:left w:val="none" w:sz="0" w:space="0" w:color="auto"/>
        <w:bottom w:val="none" w:sz="0" w:space="0" w:color="auto"/>
        <w:right w:val="none" w:sz="0" w:space="0" w:color="auto"/>
      </w:divBdr>
    </w:div>
    <w:div w:id="1164277876">
      <w:bodyDiv w:val="1"/>
      <w:marLeft w:val="0"/>
      <w:marRight w:val="0"/>
      <w:marTop w:val="0"/>
      <w:marBottom w:val="0"/>
      <w:divBdr>
        <w:top w:val="none" w:sz="0" w:space="0" w:color="auto"/>
        <w:left w:val="none" w:sz="0" w:space="0" w:color="auto"/>
        <w:bottom w:val="none" w:sz="0" w:space="0" w:color="auto"/>
        <w:right w:val="none" w:sz="0" w:space="0" w:color="auto"/>
      </w:divBdr>
      <w:divsChild>
        <w:div w:id="1511215568">
          <w:marLeft w:val="0"/>
          <w:marRight w:val="0"/>
          <w:marTop w:val="0"/>
          <w:marBottom w:val="0"/>
          <w:divBdr>
            <w:top w:val="none" w:sz="0" w:space="0" w:color="auto"/>
            <w:left w:val="none" w:sz="0" w:space="0" w:color="auto"/>
            <w:bottom w:val="none" w:sz="0" w:space="0" w:color="auto"/>
            <w:right w:val="none" w:sz="0" w:space="0" w:color="auto"/>
          </w:divBdr>
          <w:divsChild>
            <w:div w:id="96221600">
              <w:marLeft w:val="0"/>
              <w:marRight w:val="0"/>
              <w:marTop w:val="0"/>
              <w:marBottom w:val="0"/>
              <w:divBdr>
                <w:top w:val="none" w:sz="0" w:space="0" w:color="auto"/>
                <w:left w:val="none" w:sz="0" w:space="0" w:color="auto"/>
                <w:bottom w:val="none" w:sz="0" w:space="0" w:color="auto"/>
                <w:right w:val="none" w:sz="0" w:space="0" w:color="auto"/>
              </w:divBdr>
            </w:div>
            <w:div w:id="20458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8904">
      <w:bodyDiv w:val="1"/>
      <w:marLeft w:val="0"/>
      <w:marRight w:val="0"/>
      <w:marTop w:val="0"/>
      <w:marBottom w:val="0"/>
      <w:divBdr>
        <w:top w:val="none" w:sz="0" w:space="0" w:color="auto"/>
        <w:left w:val="none" w:sz="0" w:space="0" w:color="auto"/>
        <w:bottom w:val="none" w:sz="0" w:space="0" w:color="auto"/>
        <w:right w:val="none" w:sz="0" w:space="0" w:color="auto"/>
      </w:divBdr>
      <w:divsChild>
        <w:div w:id="731930582">
          <w:marLeft w:val="0"/>
          <w:marRight w:val="0"/>
          <w:marTop w:val="0"/>
          <w:marBottom w:val="0"/>
          <w:divBdr>
            <w:top w:val="none" w:sz="0" w:space="0" w:color="auto"/>
            <w:left w:val="none" w:sz="0" w:space="0" w:color="auto"/>
            <w:bottom w:val="none" w:sz="0" w:space="0" w:color="auto"/>
            <w:right w:val="none" w:sz="0" w:space="0" w:color="auto"/>
          </w:divBdr>
          <w:divsChild>
            <w:div w:id="463622998">
              <w:marLeft w:val="0"/>
              <w:marRight w:val="0"/>
              <w:marTop w:val="0"/>
              <w:marBottom w:val="0"/>
              <w:divBdr>
                <w:top w:val="none" w:sz="0" w:space="0" w:color="auto"/>
                <w:left w:val="none" w:sz="0" w:space="0" w:color="auto"/>
                <w:bottom w:val="none" w:sz="0" w:space="0" w:color="auto"/>
                <w:right w:val="none" w:sz="0" w:space="0" w:color="auto"/>
              </w:divBdr>
            </w:div>
            <w:div w:id="885526617">
              <w:marLeft w:val="0"/>
              <w:marRight w:val="0"/>
              <w:marTop w:val="0"/>
              <w:marBottom w:val="0"/>
              <w:divBdr>
                <w:top w:val="none" w:sz="0" w:space="0" w:color="auto"/>
                <w:left w:val="none" w:sz="0" w:space="0" w:color="auto"/>
                <w:bottom w:val="none" w:sz="0" w:space="0" w:color="auto"/>
                <w:right w:val="none" w:sz="0" w:space="0" w:color="auto"/>
              </w:divBdr>
            </w:div>
            <w:div w:id="1521699833">
              <w:marLeft w:val="0"/>
              <w:marRight w:val="0"/>
              <w:marTop w:val="0"/>
              <w:marBottom w:val="0"/>
              <w:divBdr>
                <w:top w:val="none" w:sz="0" w:space="0" w:color="auto"/>
                <w:left w:val="none" w:sz="0" w:space="0" w:color="auto"/>
                <w:bottom w:val="none" w:sz="0" w:space="0" w:color="auto"/>
                <w:right w:val="none" w:sz="0" w:space="0" w:color="auto"/>
              </w:divBdr>
            </w:div>
            <w:div w:id="18415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3529">
      <w:bodyDiv w:val="1"/>
      <w:marLeft w:val="0"/>
      <w:marRight w:val="0"/>
      <w:marTop w:val="0"/>
      <w:marBottom w:val="0"/>
      <w:divBdr>
        <w:top w:val="none" w:sz="0" w:space="0" w:color="auto"/>
        <w:left w:val="none" w:sz="0" w:space="0" w:color="auto"/>
        <w:bottom w:val="none" w:sz="0" w:space="0" w:color="auto"/>
        <w:right w:val="none" w:sz="0" w:space="0" w:color="auto"/>
      </w:divBdr>
      <w:divsChild>
        <w:div w:id="1974216479">
          <w:marLeft w:val="0"/>
          <w:marRight w:val="0"/>
          <w:marTop w:val="0"/>
          <w:marBottom w:val="0"/>
          <w:divBdr>
            <w:top w:val="none" w:sz="0" w:space="0" w:color="auto"/>
            <w:left w:val="none" w:sz="0" w:space="0" w:color="auto"/>
            <w:bottom w:val="none" w:sz="0" w:space="0" w:color="auto"/>
            <w:right w:val="none" w:sz="0" w:space="0" w:color="auto"/>
          </w:divBdr>
          <w:divsChild>
            <w:div w:id="403113712">
              <w:marLeft w:val="0"/>
              <w:marRight w:val="0"/>
              <w:marTop w:val="0"/>
              <w:marBottom w:val="0"/>
              <w:divBdr>
                <w:top w:val="none" w:sz="0" w:space="0" w:color="auto"/>
                <w:left w:val="none" w:sz="0" w:space="0" w:color="auto"/>
                <w:bottom w:val="none" w:sz="0" w:space="0" w:color="auto"/>
                <w:right w:val="none" w:sz="0" w:space="0" w:color="auto"/>
              </w:divBdr>
            </w:div>
            <w:div w:id="482939027">
              <w:marLeft w:val="0"/>
              <w:marRight w:val="0"/>
              <w:marTop w:val="0"/>
              <w:marBottom w:val="0"/>
              <w:divBdr>
                <w:top w:val="none" w:sz="0" w:space="0" w:color="auto"/>
                <w:left w:val="none" w:sz="0" w:space="0" w:color="auto"/>
                <w:bottom w:val="none" w:sz="0" w:space="0" w:color="auto"/>
                <w:right w:val="none" w:sz="0" w:space="0" w:color="auto"/>
              </w:divBdr>
            </w:div>
            <w:div w:id="582880638">
              <w:marLeft w:val="0"/>
              <w:marRight w:val="0"/>
              <w:marTop w:val="0"/>
              <w:marBottom w:val="0"/>
              <w:divBdr>
                <w:top w:val="none" w:sz="0" w:space="0" w:color="auto"/>
                <w:left w:val="none" w:sz="0" w:space="0" w:color="auto"/>
                <w:bottom w:val="none" w:sz="0" w:space="0" w:color="auto"/>
                <w:right w:val="none" w:sz="0" w:space="0" w:color="auto"/>
              </w:divBdr>
            </w:div>
            <w:div w:id="761879985">
              <w:marLeft w:val="0"/>
              <w:marRight w:val="0"/>
              <w:marTop w:val="0"/>
              <w:marBottom w:val="0"/>
              <w:divBdr>
                <w:top w:val="none" w:sz="0" w:space="0" w:color="auto"/>
                <w:left w:val="none" w:sz="0" w:space="0" w:color="auto"/>
                <w:bottom w:val="none" w:sz="0" w:space="0" w:color="auto"/>
                <w:right w:val="none" w:sz="0" w:space="0" w:color="auto"/>
              </w:divBdr>
            </w:div>
            <w:div w:id="941883788">
              <w:marLeft w:val="0"/>
              <w:marRight w:val="0"/>
              <w:marTop w:val="0"/>
              <w:marBottom w:val="0"/>
              <w:divBdr>
                <w:top w:val="none" w:sz="0" w:space="0" w:color="auto"/>
                <w:left w:val="none" w:sz="0" w:space="0" w:color="auto"/>
                <w:bottom w:val="none" w:sz="0" w:space="0" w:color="auto"/>
                <w:right w:val="none" w:sz="0" w:space="0" w:color="auto"/>
              </w:divBdr>
            </w:div>
            <w:div w:id="1561791184">
              <w:marLeft w:val="0"/>
              <w:marRight w:val="0"/>
              <w:marTop w:val="0"/>
              <w:marBottom w:val="0"/>
              <w:divBdr>
                <w:top w:val="none" w:sz="0" w:space="0" w:color="auto"/>
                <w:left w:val="none" w:sz="0" w:space="0" w:color="auto"/>
                <w:bottom w:val="none" w:sz="0" w:space="0" w:color="auto"/>
                <w:right w:val="none" w:sz="0" w:space="0" w:color="auto"/>
              </w:divBdr>
            </w:div>
            <w:div w:id="1619873484">
              <w:marLeft w:val="0"/>
              <w:marRight w:val="0"/>
              <w:marTop w:val="0"/>
              <w:marBottom w:val="0"/>
              <w:divBdr>
                <w:top w:val="none" w:sz="0" w:space="0" w:color="auto"/>
                <w:left w:val="none" w:sz="0" w:space="0" w:color="auto"/>
                <w:bottom w:val="none" w:sz="0" w:space="0" w:color="auto"/>
                <w:right w:val="none" w:sz="0" w:space="0" w:color="auto"/>
              </w:divBdr>
            </w:div>
            <w:div w:id="1694069209">
              <w:marLeft w:val="0"/>
              <w:marRight w:val="0"/>
              <w:marTop w:val="0"/>
              <w:marBottom w:val="0"/>
              <w:divBdr>
                <w:top w:val="none" w:sz="0" w:space="0" w:color="auto"/>
                <w:left w:val="none" w:sz="0" w:space="0" w:color="auto"/>
                <w:bottom w:val="none" w:sz="0" w:space="0" w:color="auto"/>
                <w:right w:val="none" w:sz="0" w:space="0" w:color="auto"/>
              </w:divBdr>
            </w:div>
            <w:div w:id="20684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8040">
      <w:bodyDiv w:val="1"/>
      <w:marLeft w:val="0"/>
      <w:marRight w:val="0"/>
      <w:marTop w:val="0"/>
      <w:marBottom w:val="0"/>
      <w:divBdr>
        <w:top w:val="none" w:sz="0" w:space="0" w:color="auto"/>
        <w:left w:val="none" w:sz="0" w:space="0" w:color="auto"/>
        <w:bottom w:val="none" w:sz="0" w:space="0" w:color="auto"/>
        <w:right w:val="none" w:sz="0" w:space="0" w:color="auto"/>
      </w:divBdr>
      <w:divsChild>
        <w:div w:id="2056730673">
          <w:marLeft w:val="0"/>
          <w:marRight w:val="0"/>
          <w:marTop w:val="0"/>
          <w:marBottom w:val="0"/>
          <w:divBdr>
            <w:top w:val="none" w:sz="0" w:space="0" w:color="auto"/>
            <w:left w:val="none" w:sz="0" w:space="0" w:color="auto"/>
            <w:bottom w:val="none" w:sz="0" w:space="0" w:color="auto"/>
            <w:right w:val="none" w:sz="0" w:space="0" w:color="auto"/>
          </w:divBdr>
        </w:div>
      </w:divsChild>
    </w:div>
    <w:div w:id="1594316045">
      <w:bodyDiv w:val="1"/>
      <w:marLeft w:val="0"/>
      <w:marRight w:val="0"/>
      <w:marTop w:val="0"/>
      <w:marBottom w:val="0"/>
      <w:divBdr>
        <w:top w:val="none" w:sz="0" w:space="0" w:color="auto"/>
        <w:left w:val="none" w:sz="0" w:space="0" w:color="auto"/>
        <w:bottom w:val="none" w:sz="0" w:space="0" w:color="auto"/>
        <w:right w:val="none" w:sz="0" w:space="0" w:color="auto"/>
      </w:divBdr>
      <w:divsChild>
        <w:div w:id="1542014183">
          <w:marLeft w:val="0"/>
          <w:marRight w:val="0"/>
          <w:marTop w:val="0"/>
          <w:marBottom w:val="0"/>
          <w:divBdr>
            <w:top w:val="none" w:sz="0" w:space="0" w:color="auto"/>
            <w:left w:val="none" w:sz="0" w:space="0" w:color="auto"/>
            <w:bottom w:val="none" w:sz="0" w:space="0" w:color="auto"/>
            <w:right w:val="none" w:sz="0" w:space="0" w:color="auto"/>
          </w:divBdr>
          <w:divsChild>
            <w:div w:id="311833192">
              <w:marLeft w:val="0"/>
              <w:marRight w:val="0"/>
              <w:marTop w:val="0"/>
              <w:marBottom w:val="0"/>
              <w:divBdr>
                <w:top w:val="none" w:sz="0" w:space="0" w:color="auto"/>
                <w:left w:val="none" w:sz="0" w:space="0" w:color="auto"/>
                <w:bottom w:val="none" w:sz="0" w:space="0" w:color="auto"/>
                <w:right w:val="none" w:sz="0" w:space="0" w:color="auto"/>
              </w:divBdr>
            </w:div>
            <w:div w:id="1209150043">
              <w:marLeft w:val="0"/>
              <w:marRight w:val="0"/>
              <w:marTop w:val="0"/>
              <w:marBottom w:val="0"/>
              <w:divBdr>
                <w:top w:val="none" w:sz="0" w:space="0" w:color="auto"/>
                <w:left w:val="none" w:sz="0" w:space="0" w:color="auto"/>
                <w:bottom w:val="none" w:sz="0" w:space="0" w:color="auto"/>
                <w:right w:val="none" w:sz="0" w:space="0" w:color="auto"/>
              </w:divBdr>
            </w:div>
            <w:div w:id="1508206322">
              <w:marLeft w:val="0"/>
              <w:marRight w:val="0"/>
              <w:marTop w:val="0"/>
              <w:marBottom w:val="0"/>
              <w:divBdr>
                <w:top w:val="none" w:sz="0" w:space="0" w:color="auto"/>
                <w:left w:val="none" w:sz="0" w:space="0" w:color="auto"/>
                <w:bottom w:val="none" w:sz="0" w:space="0" w:color="auto"/>
                <w:right w:val="none" w:sz="0" w:space="0" w:color="auto"/>
              </w:divBdr>
            </w:div>
            <w:div w:id="1604412906">
              <w:marLeft w:val="0"/>
              <w:marRight w:val="0"/>
              <w:marTop w:val="0"/>
              <w:marBottom w:val="0"/>
              <w:divBdr>
                <w:top w:val="none" w:sz="0" w:space="0" w:color="auto"/>
                <w:left w:val="none" w:sz="0" w:space="0" w:color="auto"/>
                <w:bottom w:val="none" w:sz="0" w:space="0" w:color="auto"/>
                <w:right w:val="none" w:sz="0" w:space="0" w:color="auto"/>
              </w:divBdr>
            </w:div>
            <w:div w:id="1872181641">
              <w:marLeft w:val="0"/>
              <w:marRight w:val="0"/>
              <w:marTop w:val="0"/>
              <w:marBottom w:val="0"/>
              <w:divBdr>
                <w:top w:val="none" w:sz="0" w:space="0" w:color="auto"/>
                <w:left w:val="none" w:sz="0" w:space="0" w:color="auto"/>
                <w:bottom w:val="none" w:sz="0" w:space="0" w:color="auto"/>
                <w:right w:val="none" w:sz="0" w:space="0" w:color="auto"/>
              </w:divBdr>
            </w:div>
            <w:div w:id="19330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1879">
      <w:bodyDiv w:val="1"/>
      <w:marLeft w:val="0"/>
      <w:marRight w:val="0"/>
      <w:marTop w:val="0"/>
      <w:marBottom w:val="0"/>
      <w:divBdr>
        <w:top w:val="none" w:sz="0" w:space="0" w:color="auto"/>
        <w:left w:val="none" w:sz="0" w:space="0" w:color="auto"/>
        <w:bottom w:val="none" w:sz="0" w:space="0" w:color="auto"/>
        <w:right w:val="none" w:sz="0" w:space="0" w:color="auto"/>
      </w:divBdr>
      <w:divsChild>
        <w:div w:id="2110421100">
          <w:marLeft w:val="0"/>
          <w:marRight w:val="0"/>
          <w:marTop w:val="0"/>
          <w:marBottom w:val="0"/>
          <w:divBdr>
            <w:top w:val="none" w:sz="0" w:space="0" w:color="auto"/>
            <w:left w:val="none" w:sz="0" w:space="0" w:color="auto"/>
            <w:bottom w:val="none" w:sz="0" w:space="0" w:color="auto"/>
            <w:right w:val="none" w:sz="0" w:space="0" w:color="auto"/>
          </w:divBdr>
        </w:div>
      </w:divsChild>
    </w:div>
    <w:div w:id="1762525835">
      <w:bodyDiv w:val="1"/>
      <w:marLeft w:val="0"/>
      <w:marRight w:val="0"/>
      <w:marTop w:val="0"/>
      <w:marBottom w:val="0"/>
      <w:divBdr>
        <w:top w:val="none" w:sz="0" w:space="0" w:color="auto"/>
        <w:left w:val="none" w:sz="0" w:space="0" w:color="auto"/>
        <w:bottom w:val="none" w:sz="0" w:space="0" w:color="auto"/>
        <w:right w:val="none" w:sz="0" w:space="0" w:color="auto"/>
      </w:divBdr>
    </w:div>
    <w:div w:id="20672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www.bousai.pref.hiroshima.j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rvice.sugumail.com/fukuyama-city/" TargetMode="External"/><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yperlink" Target="https://service.sugumail.com/fukuyama-city/"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jma.go.jp/jma/index.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image" Target="media/image9.emf"/><Relationship Id="rId27"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030A9-189C-4542-984F-54EDE0C6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7038</Words>
  <Characters>2580</Characters>
  <Application>Microsoft Office Word</Application>
  <DocSecurity>0</DocSecurity>
  <Lines>21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福山市</Company>
  <LinksUpToDate>false</LinksUpToDate>
  <CharactersWithSpaces>9599</CharactersWithSpaces>
  <SharedDoc>false</SharedDoc>
  <HLinks>
    <vt:vector size="180" baseType="variant">
      <vt:variant>
        <vt:i4>6422570</vt:i4>
      </vt:variant>
      <vt:variant>
        <vt:i4>180</vt:i4>
      </vt:variant>
      <vt:variant>
        <vt:i4>0</vt:i4>
      </vt:variant>
      <vt:variant>
        <vt:i4>5</vt:i4>
      </vt:variant>
      <vt:variant>
        <vt:lpwstr>http://www.jma.go.jp/jma/index.html</vt:lpwstr>
      </vt:variant>
      <vt:variant>
        <vt:lpwstr/>
      </vt:variant>
      <vt:variant>
        <vt:i4>2031667</vt:i4>
      </vt:variant>
      <vt:variant>
        <vt:i4>164</vt:i4>
      </vt:variant>
      <vt:variant>
        <vt:i4>0</vt:i4>
      </vt:variant>
      <vt:variant>
        <vt:i4>5</vt:i4>
      </vt:variant>
      <vt:variant>
        <vt:lpwstr/>
      </vt:variant>
      <vt:variant>
        <vt:lpwstr>_Toc374950163</vt:lpwstr>
      </vt:variant>
      <vt:variant>
        <vt:i4>2031667</vt:i4>
      </vt:variant>
      <vt:variant>
        <vt:i4>158</vt:i4>
      </vt:variant>
      <vt:variant>
        <vt:i4>0</vt:i4>
      </vt:variant>
      <vt:variant>
        <vt:i4>5</vt:i4>
      </vt:variant>
      <vt:variant>
        <vt:lpwstr/>
      </vt:variant>
      <vt:variant>
        <vt:lpwstr>_Toc374950162</vt:lpwstr>
      </vt:variant>
      <vt:variant>
        <vt:i4>2031667</vt:i4>
      </vt:variant>
      <vt:variant>
        <vt:i4>152</vt:i4>
      </vt:variant>
      <vt:variant>
        <vt:i4>0</vt:i4>
      </vt:variant>
      <vt:variant>
        <vt:i4>5</vt:i4>
      </vt:variant>
      <vt:variant>
        <vt:lpwstr/>
      </vt:variant>
      <vt:variant>
        <vt:lpwstr>_Toc374950161</vt:lpwstr>
      </vt:variant>
      <vt:variant>
        <vt:i4>2031667</vt:i4>
      </vt:variant>
      <vt:variant>
        <vt:i4>146</vt:i4>
      </vt:variant>
      <vt:variant>
        <vt:i4>0</vt:i4>
      </vt:variant>
      <vt:variant>
        <vt:i4>5</vt:i4>
      </vt:variant>
      <vt:variant>
        <vt:lpwstr/>
      </vt:variant>
      <vt:variant>
        <vt:lpwstr>_Toc374950160</vt:lpwstr>
      </vt:variant>
      <vt:variant>
        <vt:i4>1835059</vt:i4>
      </vt:variant>
      <vt:variant>
        <vt:i4>140</vt:i4>
      </vt:variant>
      <vt:variant>
        <vt:i4>0</vt:i4>
      </vt:variant>
      <vt:variant>
        <vt:i4>5</vt:i4>
      </vt:variant>
      <vt:variant>
        <vt:lpwstr/>
      </vt:variant>
      <vt:variant>
        <vt:lpwstr>_Toc374950159</vt:lpwstr>
      </vt:variant>
      <vt:variant>
        <vt:i4>1835059</vt:i4>
      </vt:variant>
      <vt:variant>
        <vt:i4>134</vt:i4>
      </vt:variant>
      <vt:variant>
        <vt:i4>0</vt:i4>
      </vt:variant>
      <vt:variant>
        <vt:i4>5</vt:i4>
      </vt:variant>
      <vt:variant>
        <vt:lpwstr/>
      </vt:variant>
      <vt:variant>
        <vt:lpwstr>_Toc374950158</vt:lpwstr>
      </vt:variant>
      <vt:variant>
        <vt:i4>1835059</vt:i4>
      </vt:variant>
      <vt:variant>
        <vt:i4>128</vt:i4>
      </vt:variant>
      <vt:variant>
        <vt:i4>0</vt:i4>
      </vt:variant>
      <vt:variant>
        <vt:i4>5</vt:i4>
      </vt:variant>
      <vt:variant>
        <vt:lpwstr/>
      </vt:variant>
      <vt:variant>
        <vt:lpwstr>_Toc374950157</vt:lpwstr>
      </vt:variant>
      <vt:variant>
        <vt:i4>1835059</vt:i4>
      </vt:variant>
      <vt:variant>
        <vt:i4>122</vt:i4>
      </vt:variant>
      <vt:variant>
        <vt:i4>0</vt:i4>
      </vt:variant>
      <vt:variant>
        <vt:i4>5</vt:i4>
      </vt:variant>
      <vt:variant>
        <vt:lpwstr/>
      </vt:variant>
      <vt:variant>
        <vt:lpwstr>_Toc374950156</vt:lpwstr>
      </vt:variant>
      <vt:variant>
        <vt:i4>1835059</vt:i4>
      </vt:variant>
      <vt:variant>
        <vt:i4>116</vt:i4>
      </vt:variant>
      <vt:variant>
        <vt:i4>0</vt:i4>
      </vt:variant>
      <vt:variant>
        <vt:i4>5</vt:i4>
      </vt:variant>
      <vt:variant>
        <vt:lpwstr/>
      </vt:variant>
      <vt:variant>
        <vt:lpwstr>_Toc374950155</vt:lpwstr>
      </vt:variant>
      <vt:variant>
        <vt:i4>1835059</vt:i4>
      </vt:variant>
      <vt:variant>
        <vt:i4>110</vt:i4>
      </vt:variant>
      <vt:variant>
        <vt:i4>0</vt:i4>
      </vt:variant>
      <vt:variant>
        <vt:i4>5</vt:i4>
      </vt:variant>
      <vt:variant>
        <vt:lpwstr/>
      </vt:variant>
      <vt:variant>
        <vt:lpwstr>_Toc374950154</vt:lpwstr>
      </vt:variant>
      <vt:variant>
        <vt:i4>1835059</vt:i4>
      </vt:variant>
      <vt:variant>
        <vt:i4>104</vt:i4>
      </vt:variant>
      <vt:variant>
        <vt:i4>0</vt:i4>
      </vt:variant>
      <vt:variant>
        <vt:i4>5</vt:i4>
      </vt:variant>
      <vt:variant>
        <vt:lpwstr/>
      </vt:variant>
      <vt:variant>
        <vt:lpwstr>_Toc374950153</vt:lpwstr>
      </vt:variant>
      <vt:variant>
        <vt:i4>1835059</vt:i4>
      </vt:variant>
      <vt:variant>
        <vt:i4>98</vt:i4>
      </vt:variant>
      <vt:variant>
        <vt:i4>0</vt:i4>
      </vt:variant>
      <vt:variant>
        <vt:i4>5</vt:i4>
      </vt:variant>
      <vt:variant>
        <vt:lpwstr/>
      </vt:variant>
      <vt:variant>
        <vt:lpwstr>_Toc374950152</vt:lpwstr>
      </vt:variant>
      <vt:variant>
        <vt:i4>1835059</vt:i4>
      </vt:variant>
      <vt:variant>
        <vt:i4>92</vt:i4>
      </vt:variant>
      <vt:variant>
        <vt:i4>0</vt:i4>
      </vt:variant>
      <vt:variant>
        <vt:i4>5</vt:i4>
      </vt:variant>
      <vt:variant>
        <vt:lpwstr/>
      </vt:variant>
      <vt:variant>
        <vt:lpwstr>_Toc374950151</vt:lpwstr>
      </vt:variant>
      <vt:variant>
        <vt:i4>1835059</vt:i4>
      </vt:variant>
      <vt:variant>
        <vt:i4>86</vt:i4>
      </vt:variant>
      <vt:variant>
        <vt:i4>0</vt:i4>
      </vt:variant>
      <vt:variant>
        <vt:i4>5</vt:i4>
      </vt:variant>
      <vt:variant>
        <vt:lpwstr/>
      </vt:variant>
      <vt:variant>
        <vt:lpwstr>_Toc374950150</vt:lpwstr>
      </vt:variant>
      <vt:variant>
        <vt:i4>1900595</vt:i4>
      </vt:variant>
      <vt:variant>
        <vt:i4>80</vt:i4>
      </vt:variant>
      <vt:variant>
        <vt:i4>0</vt:i4>
      </vt:variant>
      <vt:variant>
        <vt:i4>5</vt:i4>
      </vt:variant>
      <vt:variant>
        <vt:lpwstr/>
      </vt:variant>
      <vt:variant>
        <vt:lpwstr>_Toc374950149</vt:lpwstr>
      </vt:variant>
      <vt:variant>
        <vt:i4>1900595</vt:i4>
      </vt:variant>
      <vt:variant>
        <vt:i4>74</vt:i4>
      </vt:variant>
      <vt:variant>
        <vt:i4>0</vt:i4>
      </vt:variant>
      <vt:variant>
        <vt:i4>5</vt:i4>
      </vt:variant>
      <vt:variant>
        <vt:lpwstr/>
      </vt:variant>
      <vt:variant>
        <vt:lpwstr>_Toc374950148</vt:lpwstr>
      </vt:variant>
      <vt:variant>
        <vt:i4>1900595</vt:i4>
      </vt:variant>
      <vt:variant>
        <vt:i4>68</vt:i4>
      </vt:variant>
      <vt:variant>
        <vt:i4>0</vt:i4>
      </vt:variant>
      <vt:variant>
        <vt:i4>5</vt:i4>
      </vt:variant>
      <vt:variant>
        <vt:lpwstr/>
      </vt:variant>
      <vt:variant>
        <vt:lpwstr>_Toc374950147</vt:lpwstr>
      </vt:variant>
      <vt:variant>
        <vt:i4>1900595</vt:i4>
      </vt:variant>
      <vt:variant>
        <vt:i4>62</vt:i4>
      </vt:variant>
      <vt:variant>
        <vt:i4>0</vt:i4>
      </vt:variant>
      <vt:variant>
        <vt:i4>5</vt:i4>
      </vt:variant>
      <vt:variant>
        <vt:lpwstr/>
      </vt:variant>
      <vt:variant>
        <vt:lpwstr>_Toc374950146</vt:lpwstr>
      </vt:variant>
      <vt:variant>
        <vt:i4>1900595</vt:i4>
      </vt:variant>
      <vt:variant>
        <vt:i4>56</vt:i4>
      </vt:variant>
      <vt:variant>
        <vt:i4>0</vt:i4>
      </vt:variant>
      <vt:variant>
        <vt:i4>5</vt:i4>
      </vt:variant>
      <vt:variant>
        <vt:lpwstr/>
      </vt:variant>
      <vt:variant>
        <vt:lpwstr>_Toc374950145</vt:lpwstr>
      </vt:variant>
      <vt:variant>
        <vt:i4>1900595</vt:i4>
      </vt:variant>
      <vt:variant>
        <vt:i4>50</vt:i4>
      </vt:variant>
      <vt:variant>
        <vt:i4>0</vt:i4>
      </vt:variant>
      <vt:variant>
        <vt:i4>5</vt:i4>
      </vt:variant>
      <vt:variant>
        <vt:lpwstr/>
      </vt:variant>
      <vt:variant>
        <vt:lpwstr>_Toc374950144</vt:lpwstr>
      </vt:variant>
      <vt:variant>
        <vt:i4>1900595</vt:i4>
      </vt:variant>
      <vt:variant>
        <vt:i4>44</vt:i4>
      </vt:variant>
      <vt:variant>
        <vt:i4>0</vt:i4>
      </vt:variant>
      <vt:variant>
        <vt:i4>5</vt:i4>
      </vt:variant>
      <vt:variant>
        <vt:lpwstr/>
      </vt:variant>
      <vt:variant>
        <vt:lpwstr>_Toc374950143</vt:lpwstr>
      </vt:variant>
      <vt:variant>
        <vt:i4>1900595</vt:i4>
      </vt:variant>
      <vt:variant>
        <vt:i4>38</vt:i4>
      </vt:variant>
      <vt:variant>
        <vt:i4>0</vt:i4>
      </vt:variant>
      <vt:variant>
        <vt:i4>5</vt:i4>
      </vt:variant>
      <vt:variant>
        <vt:lpwstr/>
      </vt:variant>
      <vt:variant>
        <vt:lpwstr>_Toc374950142</vt:lpwstr>
      </vt:variant>
      <vt:variant>
        <vt:i4>1900595</vt:i4>
      </vt:variant>
      <vt:variant>
        <vt:i4>32</vt:i4>
      </vt:variant>
      <vt:variant>
        <vt:i4>0</vt:i4>
      </vt:variant>
      <vt:variant>
        <vt:i4>5</vt:i4>
      </vt:variant>
      <vt:variant>
        <vt:lpwstr/>
      </vt:variant>
      <vt:variant>
        <vt:lpwstr>_Toc374950141</vt:lpwstr>
      </vt:variant>
      <vt:variant>
        <vt:i4>1900595</vt:i4>
      </vt:variant>
      <vt:variant>
        <vt:i4>26</vt:i4>
      </vt:variant>
      <vt:variant>
        <vt:i4>0</vt:i4>
      </vt:variant>
      <vt:variant>
        <vt:i4>5</vt:i4>
      </vt:variant>
      <vt:variant>
        <vt:lpwstr/>
      </vt:variant>
      <vt:variant>
        <vt:lpwstr>_Toc374950140</vt:lpwstr>
      </vt:variant>
      <vt:variant>
        <vt:i4>1703987</vt:i4>
      </vt:variant>
      <vt:variant>
        <vt:i4>20</vt:i4>
      </vt:variant>
      <vt:variant>
        <vt:i4>0</vt:i4>
      </vt:variant>
      <vt:variant>
        <vt:i4>5</vt:i4>
      </vt:variant>
      <vt:variant>
        <vt:lpwstr/>
      </vt:variant>
      <vt:variant>
        <vt:lpwstr>_Toc374950139</vt:lpwstr>
      </vt:variant>
      <vt:variant>
        <vt:i4>1703987</vt:i4>
      </vt:variant>
      <vt:variant>
        <vt:i4>14</vt:i4>
      </vt:variant>
      <vt:variant>
        <vt:i4>0</vt:i4>
      </vt:variant>
      <vt:variant>
        <vt:i4>5</vt:i4>
      </vt:variant>
      <vt:variant>
        <vt:lpwstr/>
      </vt:variant>
      <vt:variant>
        <vt:lpwstr>_Toc374950138</vt:lpwstr>
      </vt:variant>
      <vt:variant>
        <vt:i4>1703987</vt:i4>
      </vt:variant>
      <vt:variant>
        <vt:i4>8</vt:i4>
      </vt:variant>
      <vt:variant>
        <vt:i4>0</vt:i4>
      </vt:variant>
      <vt:variant>
        <vt:i4>5</vt:i4>
      </vt:variant>
      <vt:variant>
        <vt:lpwstr/>
      </vt:variant>
      <vt:variant>
        <vt:lpwstr>_Toc374950136</vt:lpwstr>
      </vt:variant>
      <vt:variant>
        <vt:i4>1703987</vt:i4>
      </vt:variant>
      <vt:variant>
        <vt:i4>2</vt:i4>
      </vt:variant>
      <vt:variant>
        <vt:i4>0</vt:i4>
      </vt:variant>
      <vt:variant>
        <vt:i4>5</vt:i4>
      </vt:variant>
      <vt:variant>
        <vt:lpwstr/>
      </vt:variant>
      <vt:variant>
        <vt:lpwstr>_Toc374950135</vt:lpwstr>
      </vt:variant>
      <vt:variant>
        <vt:i4>6815780</vt:i4>
      </vt:variant>
      <vt:variant>
        <vt:i4>0</vt:i4>
      </vt:variant>
      <vt:variant>
        <vt:i4>0</vt:i4>
      </vt:variant>
      <vt:variant>
        <vt:i4>5</vt:i4>
      </vt:variant>
      <vt:variant>
        <vt:lpwstr>https://service.sugumail.com/fukuyama-city/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西浦　保行</cp:lastModifiedBy>
  <cp:revision>2</cp:revision>
  <cp:lastPrinted>2021-06-16T09:01:00Z</cp:lastPrinted>
  <dcterms:created xsi:type="dcterms:W3CDTF">2021-06-23T00:09:00Z</dcterms:created>
  <dcterms:modified xsi:type="dcterms:W3CDTF">2021-06-23T00:09:00Z</dcterms:modified>
</cp:coreProperties>
</file>