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rPr>
      </w:pPr>
      <w:r>
        <w:rPr>
          <w:rFonts w:ascii="ＭＳ Ｐ明朝" w:eastAsia="ＭＳ Ｐ明朝" w:hAnsi="ＭＳ Ｐ明朝" w:hint="eastAsia"/>
          <w:snapToGrid w:val="0"/>
          <w:sz w:val="22"/>
        </w:rPr>
        <w:t>（別記様式第６号）</w:t>
      </w:r>
    </w:p>
    <w:p w:rsidR="0078661D" w:rsidRPr="002C4DF2"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hint="eastAsia"/>
          <w:b/>
          <w:szCs w:val="24"/>
        </w:rPr>
        <w:t>伐</w:t>
      </w:r>
      <w:r w:rsidRPr="002C4DF2">
        <w:rPr>
          <w:rFonts w:ascii="ＭＳ Ｐゴシック" w:eastAsia="ＭＳ Ｐゴシック" w:hAnsi="ＭＳ Ｐゴシック" w:cs="ＭＳ 明朝"/>
          <w:b/>
          <w:szCs w:val="24"/>
        </w:rPr>
        <w:t>採に係る森林の状況</w:t>
      </w:r>
      <w:r w:rsidRPr="002C4DF2">
        <w:rPr>
          <w:rFonts w:ascii="ＭＳ Ｐゴシック" w:eastAsia="ＭＳ Ｐゴシック" w:hAnsi="ＭＳ Ｐゴシック" w:cs="ＭＳ 明朝" w:hint="eastAsia"/>
          <w:b/>
          <w:szCs w:val="24"/>
        </w:rPr>
        <w:t>報告</w:t>
      </w:r>
      <w:r w:rsidR="003868F5" w:rsidRPr="002C4DF2">
        <w:rPr>
          <w:rFonts w:ascii="ＭＳ Ｐゴシック" w:eastAsia="ＭＳ Ｐゴシック" w:hAnsi="ＭＳ Ｐゴシック" w:cs="ＭＳ 明朝" w:hint="eastAsia"/>
          <w:b/>
          <w:szCs w:val="24"/>
        </w:rPr>
        <w:t>書</w:t>
      </w: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F50814" w:rsidP="006D7220">
      <w:pPr>
        <w:overflowPunct w:val="0"/>
        <w:autoSpaceDE/>
        <w:autoSpaceDN/>
        <w:snapToGrid w:val="0"/>
        <w:ind w:leftChars="100" w:left="245"/>
        <w:textAlignment w:val="baseline"/>
        <w:rPr>
          <w:rFonts w:cs="ＭＳ 明朝"/>
          <w:sz w:val="21"/>
        </w:rPr>
      </w:pPr>
      <w:r w:rsidRPr="004F282B">
        <w:rPr>
          <w:rFonts w:cs="ＭＳ 明朝" w:hint="eastAsia"/>
          <w:sz w:val="21"/>
        </w:rPr>
        <w:t>福山市長</w:t>
      </w:r>
      <w:r w:rsidR="002163DE" w:rsidRPr="002C4DF2">
        <w:rPr>
          <w:rFonts w:cs="ＭＳ 明朝"/>
          <w:sz w:val="21"/>
        </w:rPr>
        <w:t xml:space="preserve">　</w:t>
      </w:r>
      <w:r w:rsidR="002163DE" w:rsidRPr="002C4DF2">
        <w:rPr>
          <w:rFonts w:cs="ＭＳ 明朝" w:hint="eastAsia"/>
          <w:sz w:val="21"/>
        </w:rPr>
        <w:t>様</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6D7220">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日に提出した伐採及び伐採後の造林の届出書に係る森林につき次のとおり伐採を実施したので</w:t>
      </w:r>
      <w:r w:rsidR="00312886" w:rsidRPr="002C4DF2">
        <w:rPr>
          <w:rFonts w:cs="ＭＳ 明朝"/>
          <w:sz w:val="21"/>
        </w:rPr>
        <w:t>，</w:t>
      </w:r>
      <w:r w:rsidRPr="002C4DF2">
        <w:rPr>
          <w:rFonts w:cs="ＭＳ 明朝"/>
          <w:sz w:val="21"/>
        </w:rPr>
        <w:t>森林法第10条の８第２項の規定により報告します。</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市　　　　　　　　町</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大字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郡　　　　　　　　村</w:t>
            </w:r>
          </w:p>
        </w:tc>
      </w:tr>
    </w:tbl>
    <w:p w:rsidR="00415CE1" w:rsidRPr="001D6145" w:rsidRDefault="00415CE1" w:rsidP="00415CE1">
      <w:pPr>
        <w:overflowPunct w:val="0"/>
        <w:autoSpaceDE/>
        <w:autoSpaceDN/>
        <w:snapToGrid w:val="0"/>
        <w:textAlignment w:val="baseline"/>
        <w:rPr>
          <w:rFonts w:ascii="ＭＳ Ｐゴシック" w:eastAsia="ＭＳ Ｐゴシック" w:hAnsi="ＭＳ Ｐゴシック" w:cs="ＭＳ 明朝"/>
          <w:b/>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6D7220" w:rsidTr="002C4DF2">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40"/>
              </w:rPr>
              <w:t>伐採面</w:t>
            </w:r>
            <w:r w:rsidRPr="005911CB">
              <w:rPr>
                <w:rFonts w:cs="ＭＳ 明朝"/>
                <w:spacing w:val="1"/>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ha(うち人工林　　ha</w:t>
            </w:r>
            <w:r w:rsidR="00312886">
              <w:rPr>
                <w:rFonts w:cs="ＭＳ 明朝"/>
                <w:sz w:val="21"/>
              </w:rPr>
              <w:t>，</w:t>
            </w:r>
            <w:r w:rsidRPr="006D7220">
              <w:rPr>
                <w:rFonts w:cs="ＭＳ 明朝"/>
                <w:sz w:val="21"/>
              </w:rPr>
              <w:t xml:space="preserve">天然林　　ha)　</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9"/>
              </w:rPr>
              <w:t>伐採方</w:t>
            </w:r>
            <w:r w:rsidRPr="005911CB">
              <w:rPr>
                <w:rFonts w:cs="ＭＳ 明朝"/>
                <w:spacing w:val="1"/>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w:t>
            </w:r>
          </w:p>
        </w:tc>
      </w:tr>
      <w:tr w:rsidR="002163DE" w:rsidRPr="006D7220" w:rsidTr="002C4DF2">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z w:val="21"/>
              </w:rPr>
              <w:t>森林所有者（造林する者）の</w:t>
            </w:r>
            <w:r w:rsidRPr="006D7220">
              <w:rPr>
                <w:rFonts w:cs="ＭＳ 明朝" w:hint="eastAsia"/>
                <w:sz w:val="21"/>
              </w:rPr>
              <w:t>伐採跡地の</w:t>
            </w:r>
            <w:r w:rsidRPr="006D7220">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有　・　無</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84"/>
                <w:sz w:val="21"/>
                <w:fitText w:val="1725" w:id="-1567389438"/>
              </w:rPr>
              <w:t>作業委託</w:t>
            </w:r>
            <w:r w:rsidRPr="005911CB">
              <w:rPr>
                <w:rFonts w:cs="ＭＳ 明朝"/>
                <w:spacing w:val="2"/>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7"/>
              </w:rPr>
              <w:t>伐採樹</w:t>
            </w:r>
            <w:r w:rsidRPr="005911CB">
              <w:rPr>
                <w:rFonts w:cs="ＭＳ 明朝"/>
                <w:spacing w:val="1"/>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hint="eastAsia"/>
                <w:spacing w:val="274"/>
                <w:sz w:val="21"/>
                <w:fitText w:val="1725" w:id="-1567389436"/>
              </w:rPr>
              <w:t>伐採</w:t>
            </w:r>
            <w:r w:rsidRPr="005911CB">
              <w:rPr>
                <w:rFonts w:cs="ＭＳ 明朝" w:hint="eastAsia"/>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84"/>
                <w:sz w:val="21"/>
                <w:fitText w:val="1725" w:id="-1567389435"/>
              </w:rPr>
              <w:t>伐採の期</w:t>
            </w:r>
            <w:r w:rsidRPr="005911CB">
              <w:rPr>
                <w:rFonts w:cs="ＭＳ 明朝"/>
                <w:spacing w:val="2"/>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4"/>
              </w:rPr>
              <w:t>集材方</w:t>
            </w:r>
            <w:r w:rsidRPr="005911CB">
              <w:rPr>
                <w:rFonts w:cs="ＭＳ 明朝"/>
                <w:spacing w:val="1"/>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集材路・架線・その他（　　　　）</w:t>
            </w:r>
          </w:p>
        </w:tc>
      </w:tr>
      <w:tr w:rsidR="002163DE" w:rsidRPr="001D6145" w:rsidTr="002C4DF2">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幅員　　　　ｍ　・　延長　　　　ｍ</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415CE1" w:rsidRPr="001D6145" w:rsidRDefault="00415CE1" w:rsidP="00415CE1">
      <w:pPr>
        <w:overflowPunct w:val="0"/>
        <w:autoSpaceDE/>
        <w:autoSpaceDN/>
        <w:snapToGrid w:val="0"/>
        <w:spacing w:line="200" w:lineRule="exact"/>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bookmarkStart w:id="0" w:name="_GoBack"/>
      <w:bookmarkEnd w:id="0"/>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３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４　伐採率欄には</w:t>
      </w:r>
      <w:r w:rsidR="00312886" w:rsidRPr="002C4DF2">
        <w:rPr>
          <w:rFonts w:cs="ＭＳ 明朝" w:hint="eastAsia"/>
          <w:sz w:val="20"/>
        </w:rPr>
        <w:t>，</w:t>
      </w:r>
      <w:r w:rsidRPr="002C4DF2">
        <w:rPr>
          <w:rFonts w:cs="ＭＳ 明朝" w:hint="eastAsia"/>
          <w:sz w:val="20"/>
        </w:rPr>
        <w:t>立木材積による伐採率を記載すること。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５</w:t>
      </w:r>
      <w:r w:rsidRPr="002C4DF2">
        <w:rPr>
          <w:rFonts w:cs="ＭＳ 明朝"/>
          <w:sz w:val="20"/>
        </w:rPr>
        <w:t xml:space="preserve">　樹種は</w:t>
      </w:r>
      <w:r w:rsidR="00312886" w:rsidRPr="002C4DF2">
        <w:rPr>
          <w:rFonts w:cs="ＭＳ 明朝"/>
          <w:sz w:val="20"/>
        </w:rPr>
        <w:t>，</w:t>
      </w:r>
      <w:r w:rsidRPr="002C4DF2">
        <w:rPr>
          <w:rFonts w:cs="ＭＳ 明朝"/>
          <w:sz w:val="20"/>
        </w:rPr>
        <w:t>すぎ</w:t>
      </w:r>
      <w:r w:rsidR="00312886" w:rsidRPr="002C4DF2">
        <w:rPr>
          <w:rFonts w:cs="ＭＳ 明朝"/>
          <w:sz w:val="20"/>
        </w:rPr>
        <w:t>，</w:t>
      </w:r>
      <w:r w:rsidRPr="002C4DF2">
        <w:rPr>
          <w:rFonts w:cs="ＭＳ 明朝"/>
          <w:sz w:val="20"/>
        </w:rPr>
        <w:t>ひのき</w:t>
      </w:r>
      <w:r w:rsidR="00312886" w:rsidRPr="002C4DF2">
        <w:rPr>
          <w:rFonts w:cs="ＭＳ 明朝"/>
          <w:sz w:val="20"/>
        </w:rPr>
        <w:t>，</w:t>
      </w:r>
      <w:r w:rsidRPr="002C4DF2">
        <w:rPr>
          <w:rFonts w:cs="ＭＳ 明朝"/>
          <w:sz w:val="20"/>
        </w:rPr>
        <w:t>まつ（あかまつ及びくろまつをいう。）</w:t>
      </w:r>
      <w:r w:rsidR="00312886" w:rsidRPr="002C4DF2">
        <w:rPr>
          <w:rFonts w:cs="ＭＳ 明朝"/>
          <w:sz w:val="20"/>
        </w:rPr>
        <w:t>，</w:t>
      </w:r>
      <w:r w:rsidRPr="002C4DF2">
        <w:rPr>
          <w:rFonts w:cs="ＭＳ 明朝"/>
          <w:sz w:val="20"/>
        </w:rPr>
        <w:t>からまつ</w:t>
      </w:r>
      <w:r w:rsidR="00312886" w:rsidRPr="002C4DF2">
        <w:rPr>
          <w:rFonts w:cs="ＭＳ 明朝"/>
          <w:sz w:val="20"/>
        </w:rPr>
        <w:t>，</w:t>
      </w:r>
      <w:r w:rsidRPr="002C4DF2">
        <w:rPr>
          <w:rFonts w:cs="ＭＳ 明朝"/>
          <w:sz w:val="20"/>
        </w:rPr>
        <w:t>えぞまつ</w:t>
      </w:r>
      <w:r w:rsidR="00312886" w:rsidRPr="002C4DF2">
        <w:rPr>
          <w:rFonts w:cs="ＭＳ 明朝"/>
          <w:sz w:val="20"/>
        </w:rPr>
        <w:t>，</w:t>
      </w:r>
      <w:r w:rsidRPr="002C4DF2">
        <w:rPr>
          <w:rFonts w:cs="ＭＳ 明朝"/>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w:t>
      </w:r>
      <w:r w:rsidRPr="002C4DF2">
        <w:rPr>
          <w:rFonts w:cs="ＭＳ 明朝"/>
          <w:sz w:val="20"/>
        </w:rPr>
        <w:t>その他の広葉樹の別に区分して記載すること。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６　伐採齢欄には</w:t>
      </w:r>
      <w:r w:rsidR="00312886" w:rsidRPr="002C4DF2">
        <w:rPr>
          <w:rFonts w:cs="ＭＳ 明朝" w:hint="eastAsia"/>
          <w:sz w:val="20"/>
        </w:rPr>
        <w:t>，</w:t>
      </w:r>
      <w:r w:rsidRPr="002C4DF2">
        <w:rPr>
          <w:rFonts w:cs="ＭＳ 明朝" w:hint="eastAsia"/>
          <w:sz w:val="20"/>
        </w:rPr>
        <w:t>伐採した森林が異齢林の場合においては</w:t>
      </w:r>
      <w:r w:rsidR="00312886" w:rsidRPr="002C4DF2">
        <w:rPr>
          <w:rFonts w:cs="ＭＳ 明朝" w:hint="eastAsia"/>
          <w:sz w:val="20"/>
        </w:rPr>
        <w:t>，</w:t>
      </w:r>
      <w:r w:rsidRPr="002C4DF2">
        <w:rPr>
          <w:rFonts w:cs="ＭＳ 明朝" w:hint="eastAsia"/>
          <w:sz w:val="20"/>
        </w:rPr>
        <w:t>伐採した立木のうち最も多いものの年齢を記載し</w:t>
      </w:r>
      <w:r w:rsidR="00312886" w:rsidRPr="002C4DF2">
        <w:rPr>
          <w:rFonts w:cs="ＭＳ 明朝" w:hint="eastAsia"/>
          <w:sz w:val="20"/>
        </w:rPr>
        <w:t>，</w:t>
      </w:r>
      <w:r w:rsidRPr="002C4DF2">
        <w:rPr>
          <w:rFonts w:cs="ＭＳ 明朝" w:hint="eastAsia"/>
          <w:sz w:val="20"/>
        </w:rPr>
        <w:t>最も年齢の低いものの年齢と最も年齢の高いものの年齢とを「（○～○）」のように記載すること。</w:t>
      </w:r>
    </w:p>
    <w:p w:rsidR="008043B3" w:rsidRPr="00AE1E58" w:rsidRDefault="008043B3" w:rsidP="008043B3">
      <w:pPr>
        <w:adjustRightInd w:val="0"/>
        <w:ind w:left="225" w:hangingChars="100" w:hanging="225"/>
        <w:rPr>
          <w:sz w:val="22"/>
        </w:rPr>
      </w:pPr>
    </w:p>
    <w:sectPr w:rsidR="008043B3" w:rsidRPr="00AE1E58"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653" w:rsidRDefault="00007653">
      <w:r>
        <w:separator/>
      </w:r>
    </w:p>
  </w:endnote>
  <w:endnote w:type="continuationSeparator" w:id="0">
    <w:p w:rsidR="00007653" w:rsidRDefault="0000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FE" w:rsidRPr="00774052" w:rsidRDefault="009A09FE">
    <w:pPr>
      <w:pStyle w:val="a7"/>
      <w:jc w:val="center"/>
      <w:rPr>
        <w:sz w:val="22"/>
      </w:rPr>
    </w:pPr>
  </w:p>
  <w:p w:rsidR="009A09FE" w:rsidRDefault="009A09F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653" w:rsidRDefault="00007653">
      <w:r>
        <w:separator/>
      </w:r>
    </w:p>
  </w:footnote>
  <w:footnote w:type="continuationSeparator" w:id="0">
    <w:p w:rsidR="00007653" w:rsidRDefault="00007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07653"/>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2C92"/>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41198"/>
    <w:rsid w:val="004530A3"/>
    <w:rsid w:val="004620EF"/>
    <w:rsid w:val="00494C6D"/>
    <w:rsid w:val="004A4651"/>
    <w:rsid w:val="004B2696"/>
    <w:rsid w:val="004B3CEC"/>
    <w:rsid w:val="004D1986"/>
    <w:rsid w:val="004F282B"/>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75959"/>
    <w:rsid w:val="00692797"/>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68729A"/>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FB854-DB9D-42A8-8498-3872EB14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84</cp:revision>
  <cp:lastPrinted>2022-12-28T00:52:00Z</cp:lastPrinted>
  <dcterms:created xsi:type="dcterms:W3CDTF">2022-02-22T02:39:00Z</dcterms:created>
  <dcterms:modified xsi:type="dcterms:W3CDTF">2023-02-14T00:14:00Z</dcterms:modified>
</cp:coreProperties>
</file>