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D1" w:rsidRDefault="003E10F5" w:rsidP="003544D1">
      <w:pPr>
        <w:rPr>
          <w:rFonts w:asciiTheme="majorEastAsia" w:eastAsiaTheme="majorEastAsia" w:hAnsiTheme="majorEastAsia"/>
          <w:sz w:val="21"/>
          <w:szCs w:val="21"/>
        </w:rPr>
      </w:pPr>
      <w:r>
        <w:rPr>
          <w:rFonts w:asciiTheme="majorEastAsia" w:eastAsiaTheme="majorEastAsia" w:hAnsiTheme="majorEastAsia" w:hint="eastAsia"/>
          <w:sz w:val="21"/>
          <w:szCs w:val="21"/>
        </w:rPr>
        <w:t>（様式６</w:t>
      </w:r>
      <w:r w:rsidR="003544D1" w:rsidRPr="003544D1">
        <w:rPr>
          <w:rFonts w:asciiTheme="majorEastAsia" w:eastAsiaTheme="majorEastAsia" w:hAnsiTheme="majorEastAsia" w:hint="eastAsia"/>
          <w:sz w:val="21"/>
          <w:szCs w:val="21"/>
        </w:rPr>
        <w:t>）</w:t>
      </w:r>
    </w:p>
    <w:p w:rsidR="003544D1" w:rsidRPr="0069441B" w:rsidRDefault="003544D1" w:rsidP="003544D1">
      <w:pPr>
        <w:adjustRightInd w:val="0"/>
        <w:snapToGrid w:val="0"/>
        <w:spacing w:line="360" w:lineRule="auto"/>
        <w:jc w:val="center"/>
        <w:rPr>
          <w:rFonts w:asciiTheme="minorEastAsia" w:eastAsiaTheme="minorEastAsia" w:hAnsiTheme="minorEastAsia"/>
          <w:snapToGrid w:val="0"/>
          <w:color w:val="auto"/>
        </w:rPr>
      </w:pPr>
      <w:r w:rsidRPr="0069441B">
        <w:rPr>
          <w:rFonts w:asciiTheme="minorEastAsia" w:eastAsiaTheme="minorEastAsia" w:hAnsiTheme="minorEastAsia" w:hint="eastAsia"/>
          <w:snapToGrid w:val="0"/>
          <w:color w:val="auto"/>
        </w:rPr>
        <w:t>誓　　約　　書</w:t>
      </w:r>
    </w:p>
    <w:p w:rsidR="003544D1" w:rsidRPr="0069441B" w:rsidRDefault="003544D1" w:rsidP="003544D1">
      <w:pPr>
        <w:pStyle w:val="ae"/>
        <w:adjustRightInd w:val="0"/>
        <w:snapToGrid w:val="0"/>
        <w:spacing w:line="360" w:lineRule="auto"/>
        <w:jc w:val="right"/>
        <w:rPr>
          <w:rFonts w:asciiTheme="minorEastAsia" w:eastAsiaTheme="minorEastAsia" w:hAnsiTheme="minorEastAsia"/>
          <w:snapToGrid w:val="0"/>
          <w:kern w:val="0"/>
          <w:sz w:val="21"/>
          <w:szCs w:val="21"/>
        </w:rPr>
      </w:pPr>
      <w:r w:rsidRPr="0069441B">
        <w:rPr>
          <w:rFonts w:asciiTheme="minorEastAsia" w:eastAsiaTheme="minorEastAsia" w:hAnsiTheme="minorEastAsia" w:hint="eastAsia"/>
          <w:snapToGrid w:val="0"/>
          <w:kern w:val="0"/>
          <w:sz w:val="21"/>
          <w:szCs w:val="21"/>
        </w:rPr>
        <w:t>年　　月　　日</w:t>
      </w:r>
    </w:p>
    <w:p w:rsidR="003544D1" w:rsidRPr="0069441B" w:rsidRDefault="003544D1" w:rsidP="003544D1">
      <w:pPr>
        <w:adjustRightInd w:val="0"/>
        <w:snapToGrid w:val="0"/>
        <w:spacing w:line="360" w:lineRule="auto"/>
        <w:ind w:firstLineChars="100" w:firstLine="217"/>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福　山　市　長　　様</w:t>
      </w:r>
    </w:p>
    <w:p w:rsidR="003544D1" w:rsidRPr="0069441B" w:rsidRDefault="0069441B" w:rsidP="003544D1">
      <w:pPr>
        <w:adjustRightInd w:val="0"/>
        <w:snapToGrid w:val="0"/>
        <w:spacing w:line="360" w:lineRule="auto"/>
        <w:rPr>
          <w:rFonts w:asciiTheme="minorEastAsia" w:eastAsiaTheme="minorEastAsia" w:hAnsiTheme="minorEastAsia"/>
          <w:snapToGrid w:val="0"/>
          <w:color w:val="auto"/>
          <w:sz w:val="21"/>
          <w:szCs w:val="21"/>
        </w:rPr>
      </w:pPr>
      <w:r w:rsidRPr="0069441B">
        <w:rPr>
          <w:rFonts w:asciiTheme="minorEastAsia" w:eastAsiaTheme="minorEastAsia" w:hAnsiTheme="minorEastAsia"/>
          <w:noProof/>
          <w:snapToGrid w:val="0"/>
          <w:color w:val="auto"/>
          <w:sz w:val="21"/>
          <w:szCs w:val="21"/>
        </w:rPr>
        <w:pict>
          <v:rect id="_x0000_s2264" style="position:absolute;left:0;text-align:left;margin-left:236.85pt;margin-top:2.6pt;width:66.95pt;height:60.75pt;z-index:251687936" filled="f" strokeweight=".5pt">
            <v:stroke dashstyle="1 1"/>
          </v:rect>
        </w:pict>
      </w:r>
    </w:p>
    <w:p w:rsidR="003544D1" w:rsidRPr="0069441B" w:rsidRDefault="0069441B" w:rsidP="00741E3B">
      <w:pPr>
        <w:adjustRightInd w:val="0"/>
        <w:snapToGrid w:val="0"/>
        <w:spacing w:line="360" w:lineRule="auto"/>
        <w:ind w:firstLineChars="1045" w:firstLine="2265"/>
        <w:rPr>
          <w:rFonts w:asciiTheme="minorEastAsia" w:eastAsiaTheme="minorEastAsia" w:hAnsiTheme="minorEastAsia"/>
          <w:snapToGrid w:val="0"/>
          <w:color w:val="auto"/>
          <w:sz w:val="21"/>
          <w:szCs w:val="21"/>
          <w:u w:val="dotted"/>
        </w:rPr>
      </w:pPr>
      <w:r w:rsidRPr="0069441B">
        <w:rPr>
          <w:rFonts w:asciiTheme="majorEastAsia" w:eastAsiaTheme="majorEastAsia" w:hAnsiTheme="majorEastAsia"/>
          <w:noProof/>
          <w:color w:val="auto"/>
          <w:sz w:val="21"/>
          <w:szCs w:val="21"/>
        </w:rPr>
        <w:pict>
          <v:oval id="_x0000_s2265" style="position:absolute;left:0;text-align:left;margin-left:375pt;margin-top:12.75pt;width:63pt;height:63pt;z-index:251688960">
            <v:stroke dashstyle="1 1" endcap="round"/>
          </v:oval>
        </w:pict>
      </w:r>
      <w:r w:rsidR="003544D1" w:rsidRPr="0069441B">
        <w:rPr>
          <w:rFonts w:asciiTheme="minorEastAsia" w:eastAsiaTheme="minorEastAsia" w:hAnsiTheme="minorEastAsia" w:hint="eastAsia"/>
          <w:snapToGrid w:val="0"/>
          <w:color w:val="auto"/>
          <w:sz w:val="21"/>
          <w:szCs w:val="21"/>
          <w:u w:val="dotted"/>
        </w:rPr>
        <w:t xml:space="preserve">本店の所在地　　　　　　　　　　　　　　　　　　　</w:t>
      </w:r>
      <w:r w:rsidR="003544D1" w:rsidRPr="0069441B">
        <w:rPr>
          <w:rFonts w:asciiTheme="minorEastAsia" w:eastAsiaTheme="minorEastAsia" w:hAnsiTheme="minorEastAsia" w:hint="eastAsia"/>
          <w:snapToGrid w:val="0"/>
          <w:color w:val="auto"/>
          <w:sz w:val="21"/>
          <w:szCs w:val="21"/>
        </w:rPr>
        <w:t xml:space="preserve">　　実　印</w:t>
      </w:r>
    </w:p>
    <w:p w:rsidR="003544D1" w:rsidRPr="0069441B" w:rsidRDefault="003544D1" w:rsidP="00741E3B">
      <w:pPr>
        <w:adjustRightInd w:val="0"/>
        <w:snapToGrid w:val="0"/>
        <w:spacing w:line="360" w:lineRule="auto"/>
        <w:ind w:firstLineChars="1045" w:firstLine="2265"/>
        <w:rPr>
          <w:rFonts w:asciiTheme="minorEastAsia" w:eastAsiaTheme="minorEastAsia" w:hAnsiTheme="minorEastAsia"/>
          <w:snapToGrid w:val="0"/>
          <w:color w:val="auto"/>
          <w:sz w:val="21"/>
          <w:szCs w:val="21"/>
          <w:u w:val="dotted"/>
        </w:rPr>
      </w:pPr>
      <w:r w:rsidRPr="0069441B">
        <w:rPr>
          <w:rFonts w:asciiTheme="minorEastAsia" w:eastAsiaTheme="minorEastAsia" w:hAnsiTheme="minorEastAsia" w:hint="eastAsia"/>
          <w:snapToGrid w:val="0"/>
          <w:color w:val="auto"/>
          <w:sz w:val="21"/>
          <w:szCs w:val="21"/>
          <w:u w:val="dotted"/>
        </w:rPr>
        <w:t xml:space="preserve">商号又は名称　　　　　　　　　　　　　　　　　　　</w:t>
      </w:r>
    </w:p>
    <w:p w:rsidR="00741E3B" w:rsidRPr="0069441B" w:rsidRDefault="00741E3B" w:rsidP="00741E3B">
      <w:pPr>
        <w:adjustRightInd w:val="0"/>
        <w:snapToGrid w:val="0"/>
        <w:ind w:firstLineChars="800" w:firstLine="2246"/>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pacing w:val="32"/>
          <w:sz w:val="21"/>
          <w:szCs w:val="21"/>
          <w:fitText w:val="1302" w:id="-1297368320"/>
        </w:rPr>
        <w:t>代表者職</w:t>
      </w:r>
      <w:r w:rsidRPr="0069441B">
        <w:rPr>
          <w:rFonts w:asciiTheme="minorEastAsia" w:eastAsiaTheme="minorEastAsia" w:hAnsiTheme="minorEastAsia" w:hint="eastAsia"/>
          <w:snapToGrid w:val="0"/>
          <w:color w:val="auto"/>
          <w:spacing w:val="-2"/>
          <w:sz w:val="21"/>
          <w:szCs w:val="21"/>
          <w:fitText w:val="1302" w:id="-1297368320"/>
        </w:rPr>
        <w:t>名</w:t>
      </w:r>
    </w:p>
    <w:p w:rsidR="003544D1" w:rsidRPr="0069441B" w:rsidRDefault="00741E3B" w:rsidP="00741E3B">
      <w:pPr>
        <w:adjustRightInd w:val="0"/>
        <w:snapToGrid w:val="0"/>
        <w:spacing w:line="360" w:lineRule="auto"/>
        <w:ind w:firstLineChars="600" w:firstLine="2225"/>
        <w:rPr>
          <w:rFonts w:asciiTheme="minorEastAsia" w:eastAsiaTheme="minorEastAsia" w:hAnsiTheme="minorEastAsia"/>
          <w:snapToGrid w:val="0"/>
          <w:color w:val="auto"/>
          <w:sz w:val="21"/>
          <w:szCs w:val="21"/>
          <w:u w:val="dotted"/>
        </w:rPr>
      </w:pPr>
      <w:r w:rsidRPr="0069441B">
        <w:rPr>
          <w:rFonts w:asciiTheme="minorEastAsia" w:eastAsiaTheme="minorEastAsia" w:hAnsiTheme="minorEastAsia" w:hint="eastAsia"/>
          <w:snapToGrid w:val="0"/>
          <w:color w:val="auto"/>
          <w:spacing w:val="77"/>
          <w:sz w:val="21"/>
          <w:szCs w:val="21"/>
          <w:u w:val="dotted"/>
          <w:fitText w:val="1302" w:id="-1297368319"/>
        </w:rPr>
        <w:t>及び名</w:t>
      </w:r>
      <w:r w:rsidRPr="0069441B">
        <w:rPr>
          <w:rFonts w:asciiTheme="minorEastAsia" w:eastAsiaTheme="minorEastAsia" w:hAnsiTheme="minorEastAsia" w:hint="eastAsia"/>
          <w:snapToGrid w:val="0"/>
          <w:color w:val="auto"/>
          <w:sz w:val="21"/>
          <w:szCs w:val="21"/>
          <w:u w:val="dotted"/>
          <w:fitText w:val="1302" w:id="-1297368319"/>
        </w:rPr>
        <w:t>前</w:t>
      </w:r>
      <w:r w:rsidR="003544D1" w:rsidRPr="0069441B">
        <w:rPr>
          <w:rFonts w:asciiTheme="minorEastAsia" w:eastAsiaTheme="minorEastAsia" w:hAnsiTheme="minorEastAsia" w:hint="eastAsia"/>
          <w:snapToGrid w:val="0"/>
          <w:color w:val="auto"/>
          <w:sz w:val="21"/>
          <w:szCs w:val="21"/>
          <w:u w:val="dotted"/>
        </w:rPr>
        <w:t xml:space="preserve">　　　　　　　　　　　　　　　　　　　</w:t>
      </w:r>
    </w:p>
    <w:p w:rsidR="003544D1" w:rsidRPr="0069441B" w:rsidRDefault="003544D1" w:rsidP="003544D1">
      <w:pPr>
        <w:adjustRightInd w:val="0"/>
        <w:snapToGrid w:val="0"/>
        <w:spacing w:line="360" w:lineRule="auto"/>
        <w:ind w:firstLineChars="1500" w:firstLine="3251"/>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（角印等を使用する場合は</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押印すること。）</w:t>
      </w:r>
    </w:p>
    <w:p w:rsidR="003544D1" w:rsidRPr="0069441B" w:rsidRDefault="003544D1" w:rsidP="003544D1">
      <w:pPr>
        <w:adjustRightInd w:val="0"/>
        <w:snapToGrid w:val="0"/>
        <w:spacing w:line="360" w:lineRule="auto"/>
        <w:rPr>
          <w:rFonts w:asciiTheme="minorEastAsia" w:eastAsiaTheme="minorEastAsia" w:hAnsiTheme="minorEastAsia"/>
          <w:snapToGrid w:val="0"/>
          <w:color w:val="auto"/>
          <w:sz w:val="21"/>
          <w:szCs w:val="21"/>
        </w:rPr>
      </w:pPr>
    </w:p>
    <w:p w:rsidR="003544D1" w:rsidRPr="0069441B" w:rsidRDefault="003544D1" w:rsidP="004D1AE5">
      <w:pPr>
        <w:adjustRightInd w:val="0"/>
        <w:snapToGrid w:val="0"/>
        <w:spacing w:line="380" w:lineRule="exact"/>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 xml:space="preserve">　私は</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次の事項について誓約します。</w:t>
      </w:r>
    </w:p>
    <w:p w:rsidR="003544D1" w:rsidRPr="0069441B" w:rsidRDefault="003544D1" w:rsidP="004D1AE5">
      <w:pPr>
        <w:adjustRightInd w:val="0"/>
        <w:snapToGrid w:val="0"/>
        <w:spacing w:line="380" w:lineRule="exact"/>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 xml:space="preserve">　これらに万一違反する行為があったときは</w:t>
      </w:r>
      <w:r w:rsidR="00150815" w:rsidRPr="0069441B">
        <w:rPr>
          <w:rFonts w:asciiTheme="minorEastAsia" w:eastAsiaTheme="minorEastAsia" w:hAnsiTheme="minorEastAsia" w:hint="eastAsia"/>
          <w:snapToGrid w:val="0"/>
          <w:color w:val="auto"/>
          <w:sz w:val="21"/>
          <w:szCs w:val="21"/>
        </w:rPr>
        <w:t>、</w:t>
      </w:r>
      <w:r w:rsidR="00150815" w:rsidRPr="0069441B">
        <w:rPr>
          <w:rFonts w:asciiTheme="minorEastAsia" w:eastAsiaTheme="minorEastAsia" w:hAnsiTheme="minorEastAsia" w:hint="eastAsia"/>
          <w:color w:val="auto"/>
          <w:sz w:val="21"/>
          <w:szCs w:val="21"/>
        </w:rPr>
        <w:t>データ分析に基づく</w:t>
      </w:r>
      <w:r w:rsidR="001434D0" w:rsidRPr="0069441B">
        <w:rPr>
          <w:rFonts w:asciiTheme="minorEastAsia" w:eastAsiaTheme="minorEastAsia" w:hAnsiTheme="minorEastAsia" w:hint="eastAsia"/>
          <w:color w:val="auto"/>
          <w:sz w:val="21"/>
          <w:szCs w:val="21"/>
        </w:rPr>
        <w:t>特定健診受診勧奨事業業務</w:t>
      </w:r>
      <w:r w:rsidR="004D1AE5" w:rsidRPr="0069441B">
        <w:rPr>
          <w:rFonts w:asciiTheme="minorEastAsia" w:eastAsiaTheme="minorEastAsia" w:hAnsiTheme="minorEastAsia" w:hint="eastAsia"/>
          <w:color w:val="auto"/>
          <w:sz w:val="21"/>
          <w:szCs w:val="21"/>
        </w:rPr>
        <w:t>に係る</w:t>
      </w:r>
      <w:r w:rsidR="007B0247" w:rsidRPr="0069441B">
        <w:rPr>
          <w:rFonts w:asciiTheme="minorEastAsia" w:eastAsiaTheme="minorEastAsia" w:hAnsiTheme="minorEastAsia" w:hint="eastAsia"/>
          <w:color w:val="auto"/>
          <w:sz w:val="21"/>
          <w:szCs w:val="21"/>
        </w:rPr>
        <w:t>公募型</w:t>
      </w:r>
      <w:r w:rsidRPr="0069441B">
        <w:rPr>
          <w:rFonts w:asciiTheme="minorEastAsia" w:eastAsiaTheme="minorEastAsia" w:hAnsiTheme="minorEastAsia" w:hint="eastAsia"/>
          <w:snapToGrid w:val="0"/>
          <w:color w:val="auto"/>
          <w:sz w:val="21"/>
          <w:szCs w:val="21"/>
        </w:rPr>
        <w:t>プロポーザル参加資格の取消処分を受けること</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また</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契約後の場合は本業務に係る契約の解除又は解約</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及び違反によって福山市に生じた全ての損害を賠償することに異議を申しません。</w:t>
      </w:r>
    </w:p>
    <w:p w:rsidR="003544D1" w:rsidRPr="0069441B" w:rsidRDefault="003544D1" w:rsidP="004D1AE5">
      <w:pPr>
        <w:adjustRightInd w:val="0"/>
        <w:snapToGrid w:val="0"/>
        <w:spacing w:line="380" w:lineRule="exact"/>
        <w:rPr>
          <w:rFonts w:asciiTheme="minorEastAsia" w:eastAsiaTheme="minorEastAsia" w:hAnsiTheme="minorEastAsia"/>
          <w:snapToGrid w:val="0"/>
          <w:color w:val="auto"/>
          <w:sz w:val="21"/>
          <w:szCs w:val="21"/>
        </w:rPr>
      </w:pPr>
    </w:p>
    <w:p w:rsidR="003544D1" w:rsidRPr="0069441B" w:rsidRDefault="003544D1" w:rsidP="004D1AE5">
      <w:pPr>
        <w:adjustRightInd w:val="0"/>
        <w:snapToGrid w:val="0"/>
        <w:spacing w:line="380" w:lineRule="exact"/>
        <w:ind w:left="217" w:hangingChars="100" w:hanging="217"/>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 xml:space="preserve">１　</w:t>
      </w:r>
      <w:r w:rsidR="00150815" w:rsidRPr="0069441B">
        <w:rPr>
          <w:rFonts w:asciiTheme="minorEastAsia" w:eastAsiaTheme="minorEastAsia" w:hAnsiTheme="minorEastAsia" w:hint="eastAsia"/>
          <w:color w:val="auto"/>
          <w:sz w:val="21"/>
          <w:szCs w:val="21"/>
        </w:rPr>
        <w:t>データ分析に基づく</w:t>
      </w:r>
      <w:r w:rsidR="001434D0" w:rsidRPr="0069441B">
        <w:rPr>
          <w:rFonts w:asciiTheme="minorEastAsia" w:eastAsiaTheme="minorEastAsia" w:hAnsiTheme="minorEastAsia" w:hint="eastAsia"/>
          <w:color w:val="auto"/>
          <w:sz w:val="21"/>
          <w:szCs w:val="21"/>
        </w:rPr>
        <w:t>特定健診受診勧奨事業業務</w:t>
      </w:r>
      <w:r w:rsidR="004D1AE5" w:rsidRPr="0069441B">
        <w:rPr>
          <w:rFonts w:asciiTheme="minorEastAsia" w:eastAsiaTheme="minorEastAsia" w:hAnsiTheme="minorEastAsia" w:hint="eastAsia"/>
          <w:color w:val="auto"/>
          <w:sz w:val="21"/>
          <w:szCs w:val="21"/>
        </w:rPr>
        <w:t>に係る</w:t>
      </w:r>
      <w:r w:rsidR="007B0247" w:rsidRPr="0069441B">
        <w:rPr>
          <w:rFonts w:asciiTheme="minorEastAsia" w:eastAsiaTheme="minorEastAsia" w:hAnsiTheme="minorEastAsia" w:hint="eastAsia"/>
          <w:color w:val="auto"/>
          <w:sz w:val="21"/>
          <w:szCs w:val="21"/>
        </w:rPr>
        <w:t>公募型</w:t>
      </w:r>
      <w:r w:rsidRPr="0069441B">
        <w:rPr>
          <w:rFonts w:asciiTheme="minorEastAsia" w:eastAsiaTheme="minorEastAsia" w:hAnsiTheme="minorEastAsia" w:hint="eastAsia"/>
          <w:snapToGrid w:val="0"/>
          <w:color w:val="auto"/>
          <w:sz w:val="21"/>
          <w:szCs w:val="21"/>
        </w:rPr>
        <w:t>プロポーザルの参加申込</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企画提案及び見積りに当たり提出した添付書類を含む全ての書類は</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真実に基づいて記載したものです。</w:t>
      </w:r>
    </w:p>
    <w:p w:rsidR="003544D1" w:rsidRPr="0069441B" w:rsidRDefault="003544D1" w:rsidP="004D1AE5">
      <w:pPr>
        <w:adjustRightInd w:val="0"/>
        <w:snapToGrid w:val="0"/>
        <w:spacing w:line="380" w:lineRule="exact"/>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２　次のいずれの者にも該当しません。</w:t>
      </w:r>
    </w:p>
    <w:p w:rsidR="003544D1" w:rsidRPr="0069441B" w:rsidRDefault="003544D1" w:rsidP="004D1AE5">
      <w:pPr>
        <w:adjustRightInd w:val="0"/>
        <w:snapToGrid w:val="0"/>
        <w:spacing w:line="380" w:lineRule="exact"/>
        <w:ind w:left="650" w:hangingChars="300" w:hanging="650"/>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（１）地方自治法施行令第１６７条の４の規定に定める者</w:t>
      </w:r>
    </w:p>
    <w:p w:rsidR="003544D1" w:rsidRPr="0069441B" w:rsidRDefault="003544D1" w:rsidP="004D1AE5">
      <w:pPr>
        <w:adjustRightInd w:val="0"/>
        <w:snapToGrid w:val="0"/>
        <w:spacing w:line="380" w:lineRule="exact"/>
        <w:ind w:left="433" w:hangingChars="200" w:hanging="433"/>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（２）民事再生法（平成１１年法律第２２５号）又は会社更生法（昭和１４年法律第１５４号）の適用を申請し</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再生手続開始又は更生手続開始の決定を受けていない者</w:t>
      </w:r>
    </w:p>
    <w:p w:rsidR="003544D1" w:rsidRPr="0069441B" w:rsidRDefault="003544D1" w:rsidP="004D1AE5">
      <w:pPr>
        <w:adjustRightInd w:val="0"/>
        <w:snapToGrid w:val="0"/>
        <w:spacing w:line="380" w:lineRule="exact"/>
        <w:ind w:left="433" w:hangingChars="200" w:hanging="433"/>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（３）公告日以降に福山市の指名除外措置若しくは指名留保措置又は入札参加資格の取消しを受けている者</w:t>
      </w:r>
    </w:p>
    <w:p w:rsidR="003544D1" w:rsidRPr="0069441B" w:rsidRDefault="003544D1" w:rsidP="004D1AE5">
      <w:pPr>
        <w:adjustRightInd w:val="0"/>
        <w:snapToGrid w:val="0"/>
        <w:spacing w:line="380" w:lineRule="exact"/>
        <w:ind w:left="650" w:hangingChars="300" w:hanging="650"/>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（４）福山市に納付すべき市税を滞納している者</w:t>
      </w:r>
      <w:bookmarkStart w:id="0" w:name="_GoBack"/>
      <w:bookmarkEnd w:id="0"/>
    </w:p>
    <w:p w:rsidR="003544D1" w:rsidRPr="0069441B" w:rsidRDefault="003544D1" w:rsidP="004D1AE5">
      <w:pPr>
        <w:adjustRightInd w:val="0"/>
        <w:snapToGrid w:val="0"/>
        <w:spacing w:line="380" w:lineRule="exact"/>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（５）国に納付すべき消費税及び地方消費税を滞納している者</w:t>
      </w:r>
    </w:p>
    <w:p w:rsidR="006B5C2C" w:rsidRPr="0069441B" w:rsidRDefault="00A232E2" w:rsidP="006B5C2C">
      <w:pPr>
        <w:adjustRightInd w:val="0"/>
        <w:snapToGrid w:val="0"/>
        <w:spacing w:line="380" w:lineRule="exact"/>
        <w:ind w:left="433" w:hangingChars="200" w:hanging="433"/>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（６）</w:t>
      </w:r>
      <w:r w:rsidR="001434D0" w:rsidRPr="0069441B">
        <w:rPr>
          <w:rFonts w:asciiTheme="minorEastAsia" w:eastAsiaTheme="minorEastAsia" w:hAnsiTheme="minorEastAsia" w:hint="eastAsia"/>
          <w:snapToGrid w:val="0"/>
          <w:color w:val="auto"/>
          <w:sz w:val="21"/>
          <w:szCs w:val="21"/>
        </w:rPr>
        <w:t>代表者又は自社の役員等が</w:t>
      </w:r>
      <w:r w:rsidR="00150815" w:rsidRPr="0069441B">
        <w:rPr>
          <w:rFonts w:asciiTheme="minorEastAsia" w:eastAsiaTheme="minorEastAsia" w:hAnsiTheme="minorEastAsia" w:hint="eastAsia"/>
          <w:snapToGrid w:val="0"/>
          <w:color w:val="auto"/>
          <w:sz w:val="21"/>
          <w:szCs w:val="21"/>
        </w:rPr>
        <w:t>、</w:t>
      </w:r>
      <w:r w:rsidR="001434D0" w:rsidRPr="0069441B">
        <w:rPr>
          <w:rFonts w:asciiTheme="minorEastAsia" w:eastAsiaTheme="minorEastAsia" w:hAnsiTheme="minorEastAsia" w:hint="eastAsia"/>
          <w:snapToGrid w:val="0"/>
          <w:color w:val="auto"/>
          <w:sz w:val="21"/>
          <w:szCs w:val="21"/>
        </w:rPr>
        <w:t>福山市暴力団排除条例</w:t>
      </w:r>
      <w:r w:rsidR="00E072EB" w:rsidRPr="0069441B">
        <w:rPr>
          <w:rFonts w:ascii="ＭＳ 明朝" w:eastAsia="ＭＳ 明朝" w:hAnsi="ＭＳ 明朝" w:hint="eastAsia"/>
          <w:color w:val="auto"/>
          <w:sz w:val="21"/>
          <w:szCs w:val="21"/>
        </w:rPr>
        <w:t>（平成２４年条例第１０号）</w:t>
      </w:r>
      <w:r w:rsidR="001434D0" w:rsidRPr="0069441B">
        <w:rPr>
          <w:rFonts w:asciiTheme="minorEastAsia" w:eastAsiaTheme="minorEastAsia" w:hAnsiTheme="minorEastAsia" w:hint="eastAsia"/>
          <w:snapToGrid w:val="0"/>
          <w:color w:val="auto"/>
          <w:sz w:val="21"/>
          <w:szCs w:val="21"/>
        </w:rPr>
        <w:t>第２条第２号又は第３号に該当する者</w:t>
      </w:r>
    </w:p>
    <w:p w:rsidR="003544D1" w:rsidRPr="0069441B" w:rsidRDefault="003544D1" w:rsidP="004D1AE5">
      <w:pPr>
        <w:adjustRightInd w:val="0"/>
        <w:snapToGrid w:val="0"/>
        <w:spacing w:line="380" w:lineRule="exact"/>
        <w:ind w:left="217" w:hangingChars="100" w:hanging="217"/>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３　本件プロポーザルに参加するに当たっ</w:t>
      </w:r>
      <w:r w:rsidR="005F6E3D" w:rsidRPr="0069441B">
        <w:rPr>
          <w:rFonts w:asciiTheme="minorEastAsia" w:eastAsiaTheme="minorEastAsia" w:hAnsiTheme="minorEastAsia" w:hint="eastAsia"/>
          <w:snapToGrid w:val="0"/>
          <w:color w:val="auto"/>
          <w:sz w:val="21"/>
          <w:szCs w:val="21"/>
        </w:rPr>
        <w:t>ては</w:t>
      </w:r>
      <w:r w:rsidR="00150815" w:rsidRPr="0069441B">
        <w:rPr>
          <w:rFonts w:asciiTheme="minorEastAsia" w:eastAsiaTheme="minorEastAsia" w:hAnsiTheme="minorEastAsia" w:hint="eastAsia"/>
          <w:snapToGrid w:val="0"/>
          <w:color w:val="auto"/>
          <w:sz w:val="21"/>
          <w:szCs w:val="21"/>
        </w:rPr>
        <w:t>、</w:t>
      </w:r>
      <w:r w:rsidR="005F6E3D" w:rsidRPr="0069441B">
        <w:rPr>
          <w:rFonts w:asciiTheme="minorEastAsia" w:eastAsiaTheme="minorEastAsia" w:hAnsiTheme="minorEastAsia" w:hint="eastAsia"/>
          <w:snapToGrid w:val="0"/>
          <w:color w:val="auto"/>
          <w:sz w:val="21"/>
          <w:szCs w:val="21"/>
        </w:rPr>
        <w:t>企画提案</w:t>
      </w:r>
      <w:r w:rsidR="00150815" w:rsidRPr="0069441B">
        <w:rPr>
          <w:rFonts w:asciiTheme="minorEastAsia" w:eastAsiaTheme="minorEastAsia" w:hAnsiTheme="minorEastAsia" w:hint="eastAsia"/>
          <w:snapToGrid w:val="0"/>
          <w:color w:val="auto"/>
          <w:sz w:val="21"/>
          <w:szCs w:val="21"/>
        </w:rPr>
        <w:t>、</w:t>
      </w:r>
      <w:r w:rsidR="005F6E3D" w:rsidRPr="0069441B">
        <w:rPr>
          <w:rFonts w:asciiTheme="minorEastAsia" w:eastAsiaTheme="minorEastAsia" w:hAnsiTheme="minorEastAsia" w:hint="eastAsia"/>
          <w:snapToGrid w:val="0"/>
          <w:color w:val="auto"/>
          <w:sz w:val="21"/>
          <w:szCs w:val="21"/>
        </w:rPr>
        <w:t>見積り</w:t>
      </w:r>
      <w:r w:rsidR="00150815" w:rsidRPr="0069441B">
        <w:rPr>
          <w:rFonts w:asciiTheme="minorEastAsia" w:eastAsiaTheme="minorEastAsia" w:hAnsiTheme="minorEastAsia" w:hint="eastAsia"/>
          <w:snapToGrid w:val="0"/>
          <w:color w:val="auto"/>
          <w:sz w:val="21"/>
          <w:szCs w:val="21"/>
        </w:rPr>
        <w:t>、</w:t>
      </w:r>
      <w:r w:rsidR="005F6E3D" w:rsidRPr="0069441B">
        <w:rPr>
          <w:rFonts w:asciiTheme="minorEastAsia" w:eastAsiaTheme="minorEastAsia" w:hAnsiTheme="minorEastAsia" w:hint="eastAsia"/>
          <w:snapToGrid w:val="0"/>
          <w:color w:val="auto"/>
          <w:sz w:val="21"/>
          <w:szCs w:val="21"/>
        </w:rPr>
        <w:t>契約及び業務実施等に係る関係法令及び諸規程</w:t>
      </w:r>
      <w:r w:rsidRPr="0069441B">
        <w:rPr>
          <w:rFonts w:asciiTheme="minorEastAsia" w:eastAsiaTheme="minorEastAsia" w:hAnsiTheme="minorEastAsia" w:hint="eastAsia"/>
          <w:snapToGrid w:val="0"/>
          <w:color w:val="auto"/>
          <w:sz w:val="21"/>
          <w:szCs w:val="21"/>
        </w:rPr>
        <w:t>を遵守し</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誠実にこれを履行します。</w:t>
      </w:r>
    </w:p>
    <w:p w:rsidR="003544D1" w:rsidRPr="0069441B" w:rsidRDefault="003544D1" w:rsidP="004D1AE5">
      <w:pPr>
        <w:adjustRightInd w:val="0"/>
        <w:snapToGrid w:val="0"/>
        <w:spacing w:line="380" w:lineRule="exact"/>
        <w:ind w:left="217" w:hangingChars="100" w:hanging="217"/>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４　本件プロポーザルへの参加及び契約に関して知り得た情報を機密情報として扱い</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他の目的への使用並びに第三者への開示及び漏洩をいたしません。</w:t>
      </w:r>
    </w:p>
    <w:p w:rsidR="003544D1" w:rsidRPr="0069441B" w:rsidRDefault="003544D1" w:rsidP="006B5C2C">
      <w:pPr>
        <w:adjustRightInd w:val="0"/>
        <w:snapToGrid w:val="0"/>
        <w:spacing w:line="380" w:lineRule="exact"/>
        <w:ind w:left="217" w:hangingChars="100" w:hanging="217"/>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 xml:space="preserve">５　</w:t>
      </w:r>
      <w:r w:rsidR="006B5C2C" w:rsidRPr="0069441B">
        <w:rPr>
          <w:rFonts w:asciiTheme="minorEastAsia" w:eastAsiaTheme="minorEastAsia" w:hAnsiTheme="minorEastAsia" w:hint="eastAsia"/>
          <w:snapToGrid w:val="0"/>
          <w:color w:val="auto"/>
          <w:sz w:val="21"/>
          <w:szCs w:val="21"/>
        </w:rPr>
        <w:t>個人情報の保護に関する法律（平成１５年法律第５７号）</w:t>
      </w:r>
      <w:r w:rsidR="00741E3B" w:rsidRPr="0069441B">
        <w:rPr>
          <w:rFonts w:asciiTheme="minorEastAsia" w:eastAsiaTheme="minorEastAsia" w:hAnsiTheme="minorEastAsia" w:hint="eastAsia"/>
          <w:snapToGrid w:val="0"/>
          <w:color w:val="auto"/>
          <w:sz w:val="21"/>
          <w:szCs w:val="21"/>
        </w:rPr>
        <w:t>及び関係法令を</w:t>
      </w:r>
      <w:r w:rsidRPr="0069441B">
        <w:rPr>
          <w:rFonts w:asciiTheme="minorEastAsia" w:eastAsiaTheme="minorEastAsia" w:hAnsiTheme="minorEastAsia" w:hint="eastAsia"/>
          <w:snapToGrid w:val="0"/>
          <w:color w:val="auto"/>
          <w:sz w:val="21"/>
          <w:szCs w:val="21"/>
        </w:rPr>
        <w:t>遵守します。</w:t>
      </w:r>
    </w:p>
    <w:p w:rsidR="00484B89" w:rsidRPr="0069441B" w:rsidRDefault="003544D1" w:rsidP="00DB0F56">
      <w:pPr>
        <w:adjustRightInd w:val="0"/>
        <w:snapToGrid w:val="0"/>
        <w:spacing w:line="380" w:lineRule="exact"/>
        <w:ind w:left="217" w:hangingChars="100" w:hanging="217"/>
        <w:rPr>
          <w:rFonts w:asciiTheme="minorEastAsia" w:eastAsiaTheme="minorEastAsia" w:hAnsiTheme="minorEastAsia"/>
          <w:snapToGrid w:val="0"/>
          <w:color w:val="auto"/>
          <w:sz w:val="21"/>
          <w:szCs w:val="21"/>
        </w:rPr>
      </w:pPr>
      <w:r w:rsidRPr="0069441B">
        <w:rPr>
          <w:rFonts w:asciiTheme="minorEastAsia" w:eastAsiaTheme="minorEastAsia" w:hAnsiTheme="minorEastAsia" w:hint="eastAsia"/>
          <w:snapToGrid w:val="0"/>
          <w:color w:val="auto"/>
          <w:sz w:val="21"/>
          <w:szCs w:val="21"/>
        </w:rPr>
        <w:t>６　納付すべき市税については滞納しないことを誓約し</w:t>
      </w:r>
      <w:r w:rsidR="00150815" w:rsidRPr="0069441B">
        <w:rPr>
          <w:rFonts w:asciiTheme="minorEastAsia" w:eastAsiaTheme="minorEastAsia" w:hAnsiTheme="minorEastAsia" w:hint="eastAsia"/>
          <w:snapToGrid w:val="0"/>
          <w:color w:val="auto"/>
          <w:sz w:val="21"/>
          <w:szCs w:val="21"/>
        </w:rPr>
        <w:t>、</w:t>
      </w:r>
      <w:r w:rsidRPr="0069441B">
        <w:rPr>
          <w:rFonts w:asciiTheme="minorEastAsia" w:eastAsiaTheme="minorEastAsia" w:hAnsiTheme="minorEastAsia" w:hint="eastAsia"/>
          <w:snapToGrid w:val="0"/>
          <w:color w:val="auto"/>
          <w:sz w:val="21"/>
          <w:szCs w:val="21"/>
        </w:rPr>
        <w:t>納付状況について調査されることに同意します。</w:t>
      </w:r>
    </w:p>
    <w:sectPr w:rsidR="00484B89" w:rsidRPr="0069441B" w:rsidSect="00A232E2">
      <w:headerReference w:type="first" r:id="rId8"/>
      <w:pgSz w:w="11906" w:h="16838" w:code="9"/>
      <w:pgMar w:top="1418" w:right="1418" w:bottom="851" w:left="1418" w:header="851" w:footer="992" w:gutter="0"/>
      <w:cols w:space="425"/>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84" w:rsidRDefault="00704F84" w:rsidP="00D8608F">
      <w:r>
        <w:separator/>
      </w:r>
    </w:p>
  </w:endnote>
  <w:endnote w:type="continuationSeparator" w:id="0">
    <w:p w:rsidR="00704F84" w:rsidRDefault="00704F84"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84" w:rsidRDefault="00704F84" w:rsidP="00D8608F">
      <w:r>
        <w:separator/>
      </w:r>
    </w:p>
  </w:footnote>
  <w:footnote w:type="continuationSeparator" w:id="0">
    <w:p w:rsidR="00704F84" w:rsidRDefault="00704F84" w:rsidP="00D8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84" w:rsidRPr="002E148A" w:rsidRDefault="00704F84" w:rsidP="002E148A">
    <w:pPr>
      <w:pStyle w:val="a4"/>
      <w:ind w:right="800"/>
      <w:jc w:val="center"/>
      <w:rPr>
        <w:rFonts w:ascii="メイリオ" w:eastAsia="メイリオ" w:hAnsi="メイリオ" w:cs="メイリオ"/>
        <w:sz w:val="20"/>
        <w:szCs w:val="20"/>
        <w:shd w:val="pct15" w:color="auto" w:fill="FFFFFF"/>
      </w:rPr>
    </w:pPr>
    <w:r w:rsidRPr="002E148A">
      <w:rPr>
        <w:rFonts w:ascii="メイリオ" w:eastAsia="メイリオ" w:hAnsi="メイリオ" w:cs="メイリオ" w:hint="eastAsia"/>
        <w:sz w:val="20"/>
        <w:szCs w:val="20"/>
        <w:shd w:val="pct15" w:color="auto" w:fill="FFFFFF"/>
      </w:rPr>
      <w:t>作　成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Theme="minorEastAsia" w:eastAsiaTheme="minorEastAsia" w:hAnsiTheme="minorEastAsia"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Theme="minorEastAsia" w:eastAsiaTheme="minorEastAsia" w:hAnsiTheme="minorEastAsia"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Theme="minorEastAsia" w:eastAsiaTheme="minorEastAsia" w:hAnsiTheme="minorEastAsia"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Theme="minorEastAsia" w:eastAsiaTheme="minorEastAsia" w:hAnsiTheme="minorEastAsia"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91"/>
  <w:displayHorizontalDrawingGridEvery w:val="0"/>
  <w:characterSpacingControl w:val="compressPunctuation"/>
  <w:hdrShapeDefaults>
    <o:shapedefaults v:ext="edit" spidmax="2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E59"/>
    <w:rsid w:val="00001E66"/>
    <w:rsid w:val="00002A81"/>
    <w:rsid w:val="000063A4"/>
    <w:rsid w:val="00006FB8"/>
    <w:rsid w:val="000116F3"/>
    <w:rsid w:val="00011B39"/>
    <w:rsid w:val="00021138"/>
    <w:rsid w:val="0002118D"/>
    <w:rsid w:val="00021211"/>
    <w:rsid w:val="00021D4C"/>
    <w:rsid w:val="00021E78"/>
    <w:rsid w:val="00022728"/>
    <w:rsid w:val="00024660"/>
    <w:rsid w:val="00024D6D"/>
    <w:rsid w:val="000254E4"/>
    <w:rsid w:val="00027935"/>
    <w:rsid w:val="00030003"/>
    <w:rsid w:val="00034BAC"/>
    <w:rsid w:val="00036C85"/>
    <w:rsid w:val="00052197"/>
    <w:rsid w:val="00054B69"/>
    <w:rsid w:val="000561B5"/>
    <w:rsid w:val="00061660"/>
    <w:rsid w:val="0006277E"/>
    <w:rsid w:val="00063CA3"/>
    <w:rsid w:val="00064C20"/>
    <w:rsid w:val="000651D7"/>
    <w:rsid w:val="0006796E"/>
    <w:rsid w:val="0008344A"/>
    <w:rsid w:val="00086286"/>
    <w:rsid w:val="00090BEC"/>
    <w:rsid w:val="00095E33"/>
    <w:rsid w:val="00096011"/>
    <w:rsid w:val="0009623E"/>
    <w:rsid w:val="00096F8D"/>
    <w:rsid w:val="0009720E"/>
    <w:rsid w:val="000A1206"/>
    <w:rsid w:val="000A2DB0"/>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7707"/>
    <w:rsid w:val="000F0D0D"/>
    <w:rsid w:val="000F2126"/>
    <w:rsid w:val="000F246D"/>
    <w:rsid w:val="000F3979"/>
    <w:rsid w:val="00101CFF"/>
    <w:rsid w:val="00103D4C"/>
    <w:rsid w:val="00103DFF"/>
    <w:rsid w:val="001105DE"/>
    <w:rsid w:val="001158C5"/>
    <w:rsid w:val="00123D91"/>
    <w:rsid w:val="0013244A"/>
    <w:rsid w:val="001434D0"/>
    <w:rsid w:val="0015019F"/>
    <w:rsid w:val="00150815"/>
    <w:rsid w:val="00151D38"/>
    <w:rsid w:val="001572AB"/>
    <w:rsid w:val="001627D0"/>
    <w:rsid w:val="00162DC9"/>
    <w:rsid w:val="0019535D"/>
    <w:rsid w:val="001A0471"/>
    <w:rsid w:val="001A05FD"/>
    <w:rsid w:val="001A5CA9"/>
    <w:rsid w:val="001A61F3"/>
    <w:rsid w:val="001B0542"/>
    <w:rsid w:val="001B1B45"/>
    <w:rsid w:val="001B528C"/>
    <w:rsid w:val="001B6CD3"/>
    <w:rsid w:val="001C0329"/>
    <w:rsid w:val="001C4CEF"/>
    <w:rsid w:val="001D10F4"/>
    <w:rsid w:val="001D70C6"/>
    <w:rsid w:val="001D77E2"/>
    <w:rsid w:val="001E1EAC"/>
    <w:rsid w:val="001E38C2"/>
    <w:rsid w:val="001E4068"/>
    <w:rsid w:val="001E47D9"/>
    <w:rsid w:val="001E7C9F"/>
    <w:rsid w:val="001F28E7"/>
    <w:rsid w:val="001F4FA7"/>
    <w:rsid w:val="002015D7"/>
    <w:rsid w:val="00201F42"/>
    <w:rsid w:val="00202C05"/>
    <w:rsid w:val="00207F78"/>
    <w:rsid w:val="00212216"/>
    <w:rsid w:val="0021578C"/>
    <w:rsid w:val="00216634"/>
    <w:rsid w:val="00220A04"/>
    <w:rsid w:val="00221084"/>
    <w:rsid w:val="00225A7E"/>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6297"/>
    <w:rsid w:val="00273068"/>
    <w:rsid w:val="00273371"/>
    <w:rsid w:val="002739C8"/>
    <w:rsid w:val="00275AF5"/>
    <w:rsid w:val="00283185"/>
    <w:rsid w:val="00286342"/>
    <w:rsid w:val="0028646B"/>
    <w:rsid w:val="0029117A"/>
    <w:rsid w:val="00293C6E"/>
    <w:rsid w:val="002940F2"/>
    <w:rsid w:val="002A1FE4"/>
    <w:rsid w:val="002B0CFA"/>
    <w:rsid w:val="002B379A"/>
    <w:rsid w:val="002B695E"/>
    <w:rsid w:val="002C5E61"/>
    <w:rsid w:val="002C684B"/>
    <w:rsid w:val="002D0739"/>
    <w:rsid w:val="002D0A96"/>
    <w:rsid w:val="002D12D8"/>
    <w:rsid w:val="002D5F70"/>
    <w:rsid w:val="002E148A"/>
    <w:rsid w:val="002F04FF"/>
    <w:rsid w:val="002F1AA7"/>
    <w:rsid w:val="002F2841"/>
    <w:rsid w:val="002F5279"/>
    <w:rsid w:val="00303D4B"/>
    <w:rsid w:val="0031022B"/>
    <w:rsid w:val="0031112F"/>
    <w:rsid w:val="00311EFB"/>
    <w:rsid w:val="0031218E"/>
    <w:rsid w:val="00312672"/>
    <w:rsid w:val="003204C1"/>
    <w:rsid w:val="00323068"/>
    <w:rsid w:val="00326C87"/>
    <w:rsid w:val="00333C13"/>
    <w:rsid w:val="00335C6E"/>
    <w:rsid w:val="00336191"/>
    <w:rsid w:val="0034496C"/>
    <w:rsid w:val="0035002A"/>
    <w:rsid w:val="003544D1"/>
    <w:rsid w:val="00355594"/>
    <w:rsid w:val="00362263"/>
    <w:rsid w:val="0036675F"/>
    <w:rsid w:val="003668D4"/>
    <w:rsid w:val="00366A25"/>
    <w:rsid w:val="00373064"/>
    <w:rsid w:val="00373D58"/>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0F5"/>
    <w:rsid w:val="003E1E8B"/>
    <w:rsid w:val="003E6015"/>
    <w:rsid w:val="003E60F3"/>
    <w:rsid w:val="003E7202"/>
    <w:rsid w:val="003E75F8"/>
    <w:rsid w:val="003F1FDA"/>
    <w:rsid w:val="003F2ADA"/>
    <w:rsid w:val="003F3D4E"/>
    <w:rsid w:val="0040451B"/>
    <w:rsid w:val="00407149"/>
    <w:rsid w:val="00411C97"/>
    <w:rsid w:val="00412E59"/>
    <w:rsid w:val="00413AFD"/>
    <w:rsid w:val="00414D1C"/>
    <w:rsid w:val="004158BD"/>
    <w:rsid w:val="004167C5"/>
    <w:rsid w:val="00432E48"/>
    <w:rsid w:val="004354D7"/>
    <w:rsid w:val="00437D26"/>
    <w:rsid w:val="00441B66"/>
    <w:rsid w:val="00453ABA"/>
    <w:rsid w:val="0045505E"/>
    <w:rsid w:val="004564AF"/>
    <w:rsid w:val="00457BEF"/>
    <w:rsid w:val="00460698"/>
    <w:rsid w:val="0046640F"/>
    <w:rsid w:val="00467911"/>
    <w:rsid w:val="0047185B"/>
    <w:rsid w:val="00472B2C"/>
    <w:rsid w:val="004840F4"/>
    <w:rsid w:val="00484B89"/>
    <w:rsid w:val="00485656"/>
    <w:rsid w:val="004869CA"/>
    <w:rsid w:val="00490EAB"/>
    <w:rsid w:val="0049465F"/>
    <w:rsid w:val="00496C49"/>
    <w:rsid w:val="004A0818"/>
    <w:rsid w:val="004A3253"/>
    <w:rsid w:val="004B02F6"/>
    <w:rsid w:val="004C0907"/>
    <w:rsid w:val="004C2282"/>
    <w:rsid w:val="004C6992"/>
    <w:rsid w:val="004D1AE5"/>
    <w:rsid w:val="004D29A9"/>
    <w:rsid w:val="004E6A9D"/>
    <w:rsid w:val="004F2184"/>
    <w:rsid w:val="004F230C"/>
    <w:rsid w:val="00503AE3"/>
    <w:rsid w:val="00503CA3"/>
    <w:rsid w:val="0050511C"/>
    <w:rsid w:val="0050628A"/>
    <w:rsid w:val="00514343"/>
    <w:rsid w:val="00514840"/>
    <w:rsid w:val="005160B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198D"/>
    <w:rsid w:val="00592B39"/>
    <w:rsid w:val="005936DB"/>
    <w:rsid w:val="005A15E9"/>
    <w:rsid w:val="005A3529"/>
    <w:rsid w:val="005A4B7D"/>
    <w:rsid w:val="005B08ED"/>
    <w:rsid w:val="005B206D"/>
    <w:rsid w:val="005B266C"/>
    <w:rsid w:val="005B57F8"/>
    <w:rsid w:val="005C6982"/>
    <w:rsid w:val="005C6B90"/>
    <w:rsid w:val="005D488E"/>
    <w:rsid w:val="005D6ECC"/>
    <w:rsid w:val="005D7E6B"/>
    <w:rsid w:val="005E431A"/>
    <w:rsid w:val="005F5FCA"/>
    <w:rsid w:val="005F6E3D"/>
    <w:rsid w:val="005F6E88"/>
    <w:rsid w:val="005F7931"/>
    <w:rsid w:val="006031D2"/>
    <w:rsid w:val="00612005"/>
    <w:rsid w:val="0061502B"/>
    <w:rsid w:val="00616245"/>
    <w:rsid w:val="00621B94"/>
    <w:rsid w:val="0062475C"/>
    <w:rsid w:val="00624AA5"/>
    <w:rsid w:val="006302EC"/>
    <w:rsid w:val="00631A21"/>
    <w:rsid w:val="00640809"/>
    <w:rsid w:val="006411B1"/>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441B"/>
    <w:rsid w:val="00695A46"/>
    <w:rsid w:val="006A08C8"/>
    <w:rsid w:val="006A0A5F"/>
    <w:rsid w:val="006A34A7"/>
    <w:rsid w:val="006A359A"/>
    <w:rsid w:val="006A4FFD"/>
    <w:rsid w:val="006A62EE"/>
    <w:rsid w:val="006A65E8"/>
    <w:rsid w:val="006A6C58"/>
    <w:rsid w:val="006A6CF6"/>
    <w:rsid w:val="006B0482"/>
    <w:rsid w:val="006B2E24"/>
    <w:rsid w:val="006B5C2C"/>
    <w:rsid w:val="006B7ED6"/>
    <w:rsid w:val="006C0938"/>
    <w:rsid w:val="006C4A89"/>
    <w:rsid w:val="006D043A"/>
    <w:rsid w:val="006D6C62"/>
    <w:rsid w:val="006E0011"/>
    <w:rsid w:val="006E1C49"/>
    <w:rsid w:val="006E3789"/>
    <w:rsid w:val="006E5C0A"/>
    <w:rsid w:val="006E6356"/>
    <w:rsid w:val="006E79A3"/>
    <w:rsid w:val="006F0F49"/>
    <w:rsid w:val="006F41EF"/>
    <w:rsid w:val="006F4AD0"/>
    <w:rsid w:val="00701D7E"/>
    <w:rsid w:val="00702606"/>
    <w:rsid w:val="00703DEF"/>
    <w:rsid w:val="00704F84"/>
    <w:rsid w:val="00710259"/>
    <w:rsid w:val="00713DAC"/>
    <w:rsid w:val="007205EA"/>
    <w:rsid w:val="007219E4"/>
    <w:rsid w:val="007221F6"/>
    <w:rsid w:val="00724339"/>
    <w:rsid w:val="0072653E"/>
    <w:rsid w:val="00733C94"/>
    <w:rsid w:val="007346A5"/>
    <w:rsid w:val="00736C58"/>
    <w:rsid w:val="00741A75"/>
    <w:rsid w:val="00741E3B"/>
    <w:rsid w:val="00741E96"/>
    <w:rsid w:val="00744044"/>
    <w:rsid w:val="0074555B"/>
    <w:rsid w:val="00746639"/>
    <w:rsid w:val="007531F0"/>
    <w:rsid w:val="00757381"/>
    <w:rsid w:val="00757DA6"/>
    <w:rsid w:val="0076177B"/>
    <w:rsid w:val="0076210C"/>
    <w:rsid w:val="0076519F"/>
    <w:rsid w:val="007720C0"/>
    <w:rsid w:val="007730D6"/>
    <w:rsid w:val="007735A4"/>
    <w:rsid w:val="00774BF4"/>
    <w:rsid w:val="00780A67"/>
    <w:rsid w:val="00786A19"/>
    <w:rsid w:val="00790DA8"/>
    <w:rsid w:val="00792E72"/>
    <w:rsid w:val="0079347D"/>
    <w:rsid w:val="007939AC"/>
    <w:rsid w:val="007954AA"/>
    <w:rsid w:val="007A2C3A"/>
    <w:rsid w:val="007A2DCC"/>
    <w:rsid w:val="007A6E55"/>
    <w:rsid w:val="007B0247"/>
    <w:rsid w:val="007B0415"/>
    <w:rsid w:val="007B1C12"/>
    <w:rsid w:val="007B1F11"/>
    <w:rsid w:val="007B2810"/>
    <w:rsid w:val="007B3002"/>
    <w:rsid w:val="007B5429"/>
    <w:rsid w:val="007B7071"/>
    <w:rsid w:val="007C0C9D"/>
    <w:rsid w:val="007C353E"/>
    <w:rsid w:val="007D20DE"/>
    <w:rsid w:val="007D3DED"/>
    <w:rsid w:val="007D4A68"/>
    <w:rsid w:val="007D65FA"/>
    <w:rsid w:val="007E0B3A"/>
    <w:rsid w:val="007E6030"/>
    <w:rsid w:val="007E6980"/>
    <w:rsid w:val="007F341F"/>
    <w:rsid w:val="00800262"/>
    <w:rsid w:val="00803B98"/>
    <w:rsid w:val="00804974"/>
    <w:rsid w:val="00805813"/>
    <w:rsid w:val="00806116"/>
    <w:rsid w:val="00807D89"/>
    <w:rsid w:val="008111EA"/>
    <w:rsid w:val="00811D2B"/>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37E9"/>
    <w:rsid w:val="00866F72"/>
    <w:rsid w:val="008716CD"/>
    <w:rsid w:val="00872020"/>
    <w:rsid w:val="00876E85"/>
    <w:rsid w:val="008771BB"/>
    <w:rsid w:val="00880569"/>
    <w:rsid w:val="00880AF9"/>
    <w:rsid w:val="00883194"/>
    <w:rsid w:val="00884B6E"/>
    <w:rsid w:val="00895B21"/>
    <w:rsid w:val="00896064"/>
    <w:rsid w:val="00896201"/>
    <w:rsid w:val="008A24A3"/>
    <w:rsid w:val="008A383E"/>
    <w:rsid w:val="008B0D9A"/>
    <w:rsid w:val="008B2136"/>
    <w:rsid w:val="008B2698"/>
    <w:rsid w:val="008B38CD"/>
    <w:rsid w:val="008B6AC9"/>
    <w:rsid w:val="008C2BF9"/>
    <w:rsid w:val="008C4647"/>
    <w:rsid w:val="008C657B"/>
    <w:rsid w:val="008D3676"/>
    <w:rsid w:val="008D4877"/>
    <w:rsid w:val="008D7AFB"/>
    <w:rsid w:val="008E0970"/>
    <w:rsid w:val="008E1E23"/>
    <w:rsid w:val="008E6E52"/>
    <w:rsid w:val="008E7A80"/>
    <w:rsid w:val="008F021C"/>
    <w:rsid w:val="008F0709"/>
    <w:rsid w:val="008F0DEE"/>
    <w:rsid w:val="008F1100"/>
    <w:rsid w:val="008F1DE7"/>
    <w:rsid w:val="008F6303"/>
    <w:rsid w:val="008F68FA"/>
    <w:rsid w:val="00903528"/>
    <w:rsid w:val="00904D7E"/>
    <w:rsid w:val="00905C10"/>
    <w:rsid w:val="00912FE0"/>
    <w:rsid w:val="00914AD7"/>
    <w:rsid w:val="00916776"/>
    <w:rsid w:val="00916B49"/>
    <w:rsid w:val="0091752D"/>
    <w:rsid w:val="009220C6"/>
    <w:rsid w:val="009239D0"/>
    <w:rsid w:val="009249D1"/>
    <w:rsid w:val="00932573"/>
    <w:rsid w:val="00933CBF"/>
    <w:rsid w:val="00935121"/>
    <w:rsid w:val="00936840"/>
    <w:rsid w:val="00936E1A"/>
    <w:rsid w:val="009528BA"/>
    <w:rsid w:val="00953FDE"/>
    <w:rsid w:val="0095707E"/>
    <w:rsid w:val="00957D19"/>
    <w:rsid w:val="00960D27"/>
    <w:rsid w:val="00964B52"/>
    <w:rsid w:val="00971920"/>
    <w:rsid w:val="0097684C"/>
    <w:rsid w:val="00984C5A"/>
    <w:rsid w:val="0098638D"/>
    <w:rsid w:val="009B145D"/>
    <w:rsid w:val="009B296E"/>
    <w:rsid w:val="009B5B56"/>
    <w:rsid w:val="009B5C36"/>
    <w:rsid w:val="009C1EA9"/>
    <w:rsid w:val="009C206D"/>
    <w:rsid w:val="009C2B71"/>
    <w:rsid w:val="009C4F68"/>
    <w:rsid w:val="009D1F94"/>
    <w:rsid w:val="009D2DD7"/>
    <w:rsid w:val="009D3415"/>
    <w:rsid w:val="009D34B9"/>
    <w:rsid w:val="009D6381"/>
    <w:rsid w:val="009E2E6F"/>
    <w:rsid w:val="009E3A09"/>
    <w:rsid w:val="009E4AE1"/>
    <w:rsid w:val="009E554E"/>
    <w:rsid w:val="009E5AF4"/>
    <w:rsid w:val="009F3F39"/>
    <w:rsid w:val="009F4775"/>
    <w:rsid w:val="009F61A1"/>
    <w:rsid w:val="00A00867"/>
    <w:rsid w:val="00A04CFB"/>
    <w:rsid w:val="00A05D2F"/>
    <w:rsid w:val="00A109E8"/>
    <w:rsid w:val="00A11630"/>
    <w:rsid w:val="00A15503"/>
    <w:rsid w:val="00A20FF3"/>
    <w:rsid w:val="00A22782"/>
    <w:rsid w:val="00A231A4"/>
    <w:rsid w:val="00A232E2"/>
    <w:rsid w:val="00A23780"/>
    <w:rsid w:val="00A32F2F"/>
    <w:rsid w:val="00A33DDA"/>
    <w:rsid w:val="00A34EBF"/>
    <w:rsid w:val="00A455DB"/>
    <w:rsid w:val="00A45646"/>
    <w:rsid w:val="00A5084C"/>
    <w:rsid w:val="00A557C1"/>
    <w:rsid w:val="00A619EF"/>
    <w:rsid w:val="00A620A0"/>
    <w:rsid w:val="00A62C9F"/>
    <w:rsid w:val="00A634FC"/>
    <w:rsid w:val="00A71206"/>
    <w:rsid w:val="00A77D6D"/>
    <w:rsid w:val="00A80218"/>
    <w:rsid w:val="00A80A4C"/>
    <w:rsid w:val="00A80F58"/>
    <w:rsid w:val="00A811F5"/>
    <w:rsid w:val="00A828B6"/>
    <w:rsid w:val="00A82EDE"/>
    <w:rsid w:val="00A86A4A"/>
    <w:rsid w:val="00A875A4"/>
    <w:rsid w:val="00A908C2"/>
    <w:rsid w:val="00A94C2A"/>
    <w:rsid w:val="00AA12A0"/>
    <w:rsid w:val="00AA2697"/>
    <w:rsid w:val="00AA3374"/>
    <w:rsid w:val="00AB121A"/>
    <w:rsid w:val="00AB4A70"/>
    <w:rsid w:val="00AC1478"/>
    <w:rsid w:val="00AC3B7E"/>
    <w:rsid w:val="00AC704A"/>
    <w:rsid w:val="00AC7242"/>
    <w:rsid w:val="00AD0826"/>
    <w:rsid w:val="00AD0B72"/>
    <w:rsid w:val="00AD7499"/>
    <w:rsid w:val="00AE0E33"/>
    <w:rsid w:val="00AE2386"/>
    <w:rsid w:val="00AE7F99"/>
    <w:rsid w:val="00AF2385"/>
    <w:rsid w:val="00AF4240"/>
    <w:rsid w:val="00AF4D1B"/>
    <w:rsid w:val="00B03F41"/>
    <w:rsid w:val="00B048F8"/>
    <w:rsid w:val="00B077B5"/>
    <w:rsid w:val="00B10F77"/>
    <w:rsid w:val="00B135A4"/>
    <w:rsid w:val="00B15CE7"/>
    <w:rsid w:val="00B2091C"/>
    <w:rsid w:val="00B265EA"/>
    <w:rsid w:val="00B27CED"/>
    <w:rsid w:val="00B316E2"/>
    <w:rsid w:val="00B3787B"/>
    <w:rsid w:val="00B4379F"/>
    <w:rsid w:val="00B462B9"/>
    <w:rsid w:val="00B471CE"/>
    <w:rsid w:val="00B520AC"/>
    <w:rsid w:val="00B64DE6"/>
    <w:rsid w:val="00B70FE4"/>
    <w:rsid w:val="00B729EE"/>
    <w:rsid w:val="00B743E0"/>
    <w:rsid w:val="00B75686"/>
    <w:rsid w:val="00B77226"/>
    <w:rsid w:val="00B779DC"/>
    <w:rsid w:val="00B81245"/>
    <w:rsid w:val="00B82158"/>
    <w:rsid w:val="00B8468F"/>
    <w:rsid w:val="00B872FD"/>
    <w:rsid w:val="00B927EF"/>
    <w:rsid w:val="00B961C0"/>
    <w:rsid w:val="00B97CA5"/>
    <w:rsid w:val="00BA1937"/>
    <w:rsid w:val="00BB0FDF"/>
    <w:rsid w:val="00BB113C"/>
    <w:rsid w:val="00BB135A"/>
    <w:rsid w:val="00BC21CA"/>
    <w:rsid w:val="00BC221E"/>
    <w:rsid w:val="00BC2F10"/>
    <w:rsid w:val="00BC43D4"/>
    <w:rsid w:val="00BD4EDD"/>
    <w:rsid w:val="00BE31E6"/>
    <w:rsid w:val="00BE5014"/>
    <w:rsid w:val="00BE6453"/>
    <w:rsid w:val="00BE6742"/>
    <w:rsid w:val="00BE68B0"/>
    <w:rsid w:val="00BF06AA"/>
    <w:rsid w:val="00BF3D41"/>
    <w:rsid w:val="00BF6951"/>
    <w:rsid w:val="00BF73B2"/>
    <w:rsid w:val="00C00531"/>
    <w:rsid w:val="00C060BB"/>
    <w:rsid w:val="00C07437"/>
    <w:rsid w:val="00C10BBC"/>
    <w:rsid w:val="00C113B7"/>
    <w:rsid w:val="00C14F6A"/>
    <w:rsid w:val="00C17273"/>
    <w:rsid w:val="00C21F8C"/>
    <w:rsid w:val="00C2299D"/>
    <w:rsid w:val="00C2480B"/>
    <w:rsid w:val="00C2701B"/>
    <w:rsid w:val="00C271A7"/>
    <w:rsid w:val="00C320D8"/>
    <w:rsid w:val="00C32703"/>
    <w:rsid w:val="00C352E7"/>
    <w:rsid w:val="00C3698F"/>
    <w:rsid w:val="00C36E59"/>
    <w:rsid w:val="00C51A15"/>
    <w:rsid w:val="00C53BEC"/>
    <w:rsid w:val="00C5446D"/>
    <w:rsid w:val="00C6046E"/>
    <w:rsid w:val="00C627CF"/>
    <w:rsid w:val="00C6428D"/>
    <w:rsid w:val="00C6741C"/>
    <w:rsid w:val="00C749EC"/>
    <w:rsid w:val="00C74AFC"/>
    <w:rsid w:val="00C757E7"/>
    <w:rsid w:val="00C7790A"/>
    <w:rsid w:val="00C8140B"/>
    <w:rsid w:val="00C817EC"/>
    <w:rsid w:val="00C8244A"/>
    <w:rsid w:val="00C85022"/>
    <w:rsid w:val="00C87A67"/>
    <w:rsid w:val="00C91101"/>
    <w:rsid w:val="00C95243"/>
    <w:rsid w:val="00CB41DD"/>
    <w:rsid w:val="00CB46C0"/>
    <w:rsid w:val="00CB4870"/>
    <w:rsid w:val="00CC0A16"/>
    <w:rsid w:val="00CD06CD"/>
    <w:rsid w:val="00CD1CF6"/>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15C9E"/>
    <w:rsid w:val="00D20849"/>
    <w:rsid w:val="00D20A01"/>
    <w:rsid w:val="00D214C0"/>
    <w:rsid w:val="00D22389"/>
    <w:rsid w:val="00D22DF2"/>
    <w:rsid w:val="00D27C2C"/>
    <w:rsid w:val="00D30E0F"/>
    <w:rsid w:val="00D33577"/>
    <w:rsid w:val="00D37855"/>
    <w:rsid w:val="00D41B20"/>
    <w:rsid w:val="00D44FC0"/>
    <w:rsid w:val="00D50C1E"/>
    <w:rsid w:val="00D64C88"/>
    <w:rsid w:val="00D663F6"/>
    <w:rsid w:val="00D667D8"/>
    <w:rsid w:val="00D70334"/>
    <w:rsid w:val="00D713A7"/>
    <w:rsid w:val="00D72D0E"/>
    <w:rsid w:val="00D73D1D"/>
    <w:rsid w:val="00D746F4"/>
    <w:rsid w:val="00D8135D"/>
    <w:rsid w:val="00D84518"/>
    <w:rsid w:val="00D8608F"/>
    <w:rsid w:val="00D87D6B"/>
    <w:rsid w:val="00D93F92"/>
    <w:rsid w:val="00D953A6"/>
    <w:rsid w:val="00D96667"/>
    <w:rsid w:val="00DA5779"/>
    <w:rsid w:val="00DA5A82"/>
    <w:rsid w:val="00DB0794"/>
    <w:rsid w:val="00DB0F56"/>
    <w:rsid w:val="00DB23EB"/>
    <w:rsid w:val="00DB290E"/>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F062B"/>
    <w:rsid w:val="00DF29F9"/>
    <w:rsid w:val="00DF48EC"/>
    <w:rsid w:val="00E01B42"/>
    <w:rsid w:val="00E02503"/>
    <w:rsid w:val="00E0384B"/>
    <w:rsid w:val="00E05832"/>
    <w:rsid w:val="00E05FCB"/>
    <w:rsid w:val="00E072EB"/>
    <w:rsid w:val="00E124ED"/>
    <w:rsid w:val="00E14FC0"/>
    <w:rsid w:val="00E16A91"/>
    <w:rsid w:val="00E1795E"/>
    <w:rsid w:val="00E27D11"/>
    <w:rsid w:val="00E337A4"/>
    <w:rsid w:val="00E362FD"/>
    <w:rsid w:val="00E36ED7"/>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64FD"/>
    <w:rsid w:val="00EA0EA2"/>
    <w:rsid w:val="00EA350B"/>
    <w:rsid w:val="00EA63A2"/>
    <w:rsid w:val="00EA78A7"/>
    <w:rsid w:val="00EB63BE"/>
    <w:rsid w:val="00EC34D5"/>
    <w:rsid w:val="00ED3117"/>
    <w:rsid w:val="00ED38D9"/>
    <w:rsid w:val="00ED503B"/>
    <w:rsid w:val="00ED548C"/>
    <w:rsid w:val="00ED7445"/>
    <w:rsid w:val="00EE16E6"/>
    <w:rsid w:val="00EE2463"/>
    <w:rsid w:val="00EE57DF"/>
    <w:rsid w:val="00EE5D23"/>
    <w:rsid w:val="00EF4121"/>
    <w:rsid w:val="00F0159C"/>
    <w:rsid w:val="00F069D0"/>
    <w:rsid w:val="00F07823"/>
    <w:rsid w:val="00F125DF"/>
    <w:rsid w:val="00F20F96"/>
    <w:rsid w:val="00F261CB"/>
    <w:rsid w:val="00F3245C"/>
    <w:rsid w:val="00F32AA7"/>
    <w:rsid w:val="00F343BD"/>
    <w:rsid w:val="00F43287"/>
    <w:rsid w:val="00F46C98"/>
    <w:rsid w:val="00F47E34"/>
    <w:rsid w:val="00F536DC"/>
    <w:rsid w:val="00F55C71"/>
    <w:rsid w:val="00F6041A"/>
    <w:rsid w:val="00F60C19"/>
    <w:rsid w:val="00F67872"/>
    <w:rsid w:val="00F75487"/>
    <w:rsid w:val="00F777AA"/>
    <w:rsid w:val="00F8083C"/>
    <w:rsid w:val="00F80F5E"/>
    <w:rsid w:val="00F906F5"/>
    <w:rsid w:val="00F95CE5"/>
    <w:rsid w:val="00F96B07"/>
    <w:rsid w:val="00F975CC"/>
    <w:rsid w:val="00F97A34"/>
    <w:rsid w:val="00FA08E2"/>
    <w:rsid w:val="00FA129F"/>
    <w:rsid w:val="00FA37C5"/>
    <w:rsid w:val="00FA39FE"/>
    <w:rsid w:val="00FA59C3"/>
    <w:rsid w:val="00FB3DBF"/>
    <w:rsid w:val="00FB4AC0"/>
    <w:rsid w:val="00FB4D5F"/>
    <w:rsid w:val="00FB546D"/>
    <w:rsid w:val="00FB6AA3"/>
    <w:rsid w:val="00FC26B7"/>
    <w:rsid w:val="00FC3BBE"/>
    <w:rsid w:val="00FC7882"/>
    <w:rsid w:val="00FD076F"/>
    <w:rsid w:val="00FD6BDD"/>
    <w:rsid w:val="00FD6D61"/>
    <w:rsid w:val="00FD7496"/>
    <w:rsid w:val="00FE1CEA"/>
    <w:rsid w:val="00FF0BC5"/>
    <w:rsid w:val="00FF4542"/>
    <w:rsid w:val="00FF57A3"/>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6">
      <v:textbox inset="5.85pt,.7pt,5.85pt,.7pt"/>
    </o:shapedefaults>
    <o:shapelayout v:ext="edit">
      <o:idmap v:ext="edit" data="2"/>
    </o:shapelayout>
  </w:shapeDefaults>
  <w:decimalSymbol w:val="."/>
  <w:listSeparator w:val=","/>
  <w15:docId w15:val="{7098A9A9-2820-4B45-BCD3-A9488B0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basedOn w:val="a0"/>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basedOn w:val="a0"/>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Theme="majorHAnsi" w:eastAsiaTheme="majorEastAsia" w:hAnsiTheme="majorHAnsi" w:cstheme="majorBidi"/>
      <w:sz w:val="18"/>
      <w:szCs w:val="18"/>
    </w:rPr>
  </w:style>
  <w:style w:type="character" w:customStyle="1" w:styleId="aa">
    <w:name w:val="吹き出し (文字)"/>
    <w:basedOn w:val="a0"/>
    <w:link w:val="a9"/>
    <w:rsid w:val="0050628A"/>
    <w:rPr>
      <w:rFonts w:asciiTheme="majorHAnsi" w:eastAsiaTheme="majorEastAsia" w:hAnsiTheme="majorHAnsi" w:cstheme="majorBidi"/>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basedOn w:val="a0"/>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basedOn w:val="a0"/>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basedOn w:val="a0"/>
    <w:link w:val="af0"/>
    <w:rsid w:val="003D55B2"/>
    <w:rPr>
      <w:rFonts w:ascii="メイリオ" w:eastAsia="メイリオ" w:hAnsi="メイリオ" w:cs="メイリオ"/>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B32B6-EB86-4BBD-B537-55CD1D70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○職員の自己啓発等休業に関する条例</vt:lpstr>
      <vt:lpstr>○職員の自己啓発等休業に関する条例</vt:lpstr>
    </vt:vector>
  </TitlesOfParts>
  <Company>福山市</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○職員の自己啓発等休業に関する条例</dc:title>
  <dc:creator>福山市</dc:creator>
  <cp:lastModifiedBy>加藤　祐子</cp:lastModifiedBy>
  <cp:revision>34</cp:revision>
  <cp:lastPrinted>2022-07-29T14:52:00Z</cp:lastPrinted>
  <dcterms:created xsi:type="dcterms:W3CDTF">2017-03-21T06:16:00Z</dcterms:created>
  <dcterms:modified xsi:type="dcterms:W3CDTF">2024-04-25T02:15:00Z</dcterms:modified>
</cp:coreProperties>
</file>