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E2B54" w14:textId="098BE154" w:rsidR="00326D15" w:rsidRPr="0032288C" w:rsidRDefault="00326D15" w:rsidP="00326D15">
      <w:pPr>
        <w:spacing w:line="300" w:lineRule="exact"/>
        <w:rPr>
          <w:rFonts w:ascii="ＭＳ 明朝" w:eastAsia="ＭＳ 明朝" w:hAnsi="ＭＳ 明朝"/>
          <w:snapToGrid w:val="0"/>
          <w:spacing w:val="20"/>
          <w:sz w:val="24"/>
          <w:szCs w:val="24"/>
        </w:rPr>
      </w:pP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様式第</w:t>
      </w:r>
      <w:r w:rsidR="00E5665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８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号（第７</w:t>
      </w:r>
      <w:r w:rsidR="00BB51FA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条</w:t>
      </w:r>
      <w:r w:rsidRPr="0032288C">
        <w:rPr>
          <w:rFonts w:ascii="ＭＳ 明朝" w:eastAsia="ＭＳ 明朝" w:hAnsi="ＭＳ 明朝" w:hint="eastAsia"/>
          <w:snapToGrid w:val="0"/>
          <w:spacing w:val="20"/>
          <w:sz w:val="24"/>
          <w:szCs w:val="24"/>
        </w:rPr>
        <w:t>関係）</w:t>
      </w:r>
    </w:p>
    <w:p w14:paraId="5A911F3D" w14:textId="77777777" w:rsidR="00326D15" w:rsidRPr="00326D15" w:rsidRDefault="00326D15" w:rsidP="00326D15">
      <w:pPr>
        <w:spacing w:line="300" w:lineRule="exact"/>
        <w:rPr>
          <w:rFonts w:ascii="ＭＳ Ｐゴシック" w:eastAsia="ＭＳ Ｐゴシック" w:hAnsi="ＭＳ Ｐゴシック"/>
          <w:snapToGrid w:val="0"/>
          <w:spacing w:val="20"/>
          <w:sz w:val="28"/>
        </w:rPr>
      </w:pPr>
    </w:p>
    <w:p w14:paraId="0C684C51" w14:textId="2C20BD68" w:rsidR="003E329B" w:rsidRPr="003A3966" w:rsidRDefault="003A3966" w:rsidP="00326D15">
      <w:pPr>
        <w:spacing w:line="300" w:lineRule="exact"/>
        <w:jc w:val="center"/>
        <w:rPr>
          <w:rFonts w:ascii="ＭＳ Ｐゴシック" w:eastAsia="ＭＳ Ｐゴシック" w:hAnsi="ＭＳ Ｐゴシック"/>
          <w:snapToGrid w:val="0"/>
          <w:spacing w:val="-2"/>
          <w:sz w:val="24"/>
        </w:rPr>
      </w:pPr>
      <w:r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福山市家庭向け創エネ・蓄エネ設備導入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補助金</w:t>
      </w:r>
      <w:r w:rsidR="00BB51FA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不</w:t>
      </w:r>
      <w:r w:rsidR="003E329B" w:rsidRPr="003A3966">
        <w:rPr>
          <w:rFonts w:ascii="ＭＳ Ｐゴシック" w:eastAsia="ＭＳ Ｐゴシック" w:hAnsi="ＭＳ Ｐゴシック" w:hint="eastAsia"/>
          <w:snapToGrid w:val="0"/>
          <w:spacing w:val="20"/>
          <w:sz w:val="28"/>
        </w:rPr>
        <w:t>交付決定通知書</w:t>
      </w:r>
    </w:p>
    <w:p w14:paraId="18447B25" w14:textId="77777777" w:rsidR="003E329B" w:rsidRPr="00326D15" w:rsidRDefault="003E329B">
      <w:pPr>
        <w:spacing w:line="300" w:lineRule="exact"/>
        <w:rPr>
          <w:rFonts w:ascii="ＭＳ Ｐゴシック" w:eastAsia="ＭＳ Ｐゴシック" w:hAnsi="ＭＳ Ｐゴシック"/>
          <w:b/>
          <w:sz w:val="28"/>
        </w:rPr>
      </w:pPr>
    </w:p>
    <w:tbl>
      <w:tblPr>
        <w:tblW w:w="964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40"/>
      </w:tblGrid>
      <w:tr w:rsidR="00AE3E80" w:rsidRPr="0032288C" w14:paraId="6798466B" w14:textId="77777777" w:rsidTr="00AE3E80">
        <w:trPr>
          <w:cantSplit/>
          <w:trHeight w:val="1810"/>
        </w:trPr>
        <w:tc>
          <w:tcPr>
            <w:tcW w:w="96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350B5E" w14:textId="76710D3C" w:rsidR="00AE3E80" w:rsidRPr="0032288C" w:rsidRDefault="00AE3E80" w:rsidP="0032288C">
            <w:pPr>
              <w:ind w:right="440"/>
              <w:jc w:val="righ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2B53E1F0" wp14:editId="4C0F7C45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812800</wp:posOffset>
                      </wp:positionV>
                      <wp:extent cx="2476500" cy="0"/>
                      <wp:effectExtent l="0" t="0" r="0" b="0"/>
                      <wp:wrapNone/>
                      <wp:docPr id="6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30F465" id="Line 1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64pt" to="46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OQ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1" wp14:anchorId="091F32DE" wp14:editId="0CEF3349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1136650</wp:posOffset>
                      </wp:positionV>
                      <wp:extent cx="2476500" cy="0"/>
                      <wp:effectExtent l="0" t="0" r="0" b="0"/>
                      <wp:wrapNone/>
                      <wp:docPr id="5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B95BE" id="Line 12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89.5pt" to="465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8viIAIAAEMEAAAOAAAAZHJzL2Uyb0RvYy54bWysU02P2jAQvVfqf7B8h3w0s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" o:allowincell="f">
                      <v:stroke dashstyle="1 1"/>
                    </v:line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 wp14:anchorId="7D25A4A8" wp14:editId="6A15B28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1460500</wp:posOffset>
                      </wp:positionV>
                      <wp:extent cx="0" cy="0"/>
                      <wp:effectExtent l="0" t="0" r="0" b="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C1749" id="Line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115pt" to="300pt,1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XpDQIAACM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907E635" wp14:editId="0F1740BF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1136650</wp:posOffset>
                      </wp:positionV>
                      <wp:extent cx="0" cy="0"/>
                      <wp:effectExtent l="0" t="0" r="0" b="0"/>
                      <wp:wrapNone/>
                      <wp:docPr id="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3C1E2" id="Line 7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89.5pt" to="300pt,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 wp14:anchorId="0A1B896D" wp14:editId="5D73CA40">
                      <wp:simplePos x="0" y="0"/>
                      <wp:positionH relativeFrom="column">
                        <wp:posOffset>3810000</wp:posOffset>
                      </wp:positionH>
                      <wp:positionV relativeFrom="paragraph">
                        <wp:posOffset>812800</wp:posOffset>
                      </wp:positionV>
                      <wp:extent cx="0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5CDC4A" id="Line 2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pt,64pt" to="300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/M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i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" o:allowincell="f"/>
                  </w:pict>
                </mc:Fallback>
              </mc:AlternateConten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環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号</w:t>
            </w:r>
          </w:p>
          <w:p w14:paraId="0C01CF39" w14:textId="77777777" w:rsidR="00AE3E80" w:rsidRPr="0032288C" w:rsidRDefault="00AE3E80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3D8BA03" w14:textId="0E9BEEA4" w:rsidR="00AE3E80" w:rsidRDefault="00AE3E8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住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所</w:t>
            </w:r>
            <w:r w:rsidR="001717D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  <w:p w14:paraId="647B859F" w14:textId="77777777" w:rsidR="00AE3E80" w:rsidRDefault="00AE3E8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  <w:p w14:paraId="3C77686B" w14:textId="211CBC7B" w:rsidR="00AE3E80" w:rsidRPr="0032288C" w:rsidRDefault="00AE3E8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（事業者名）</w:t>
            </w:r>
          </w:p>
          <w:p w14:paraId="7A2A72EC" w14:textId="77777777" w:rsidR="00AE3E80" w:rsidRDefault="00AE3E80" w:rsidP="005F7B46">
            <w:pPr>
              <w:spacing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</w:p>
          <w:p w14:paraId="750EB891" w14:textId="66776CF5" w:rsidR="00AE3E80" w:rsidRPr="0032288C" w:rsidRDefault="00AE3E80" w:rsidP="005F7B46">
            <w:pPr>
              <w:spacing w:line="240" w:lineRule="auto"/>
              <w:ind w:firstLineChars="900" w:firstLine="234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0" allowOverlap="1" wp14:anchorId="100951A6" wp14:editId="36496BC0">
                      <wp:simplePos x="0" y="0"/>
                      <wp:positionH relativeFrom="column">
                        <wp:posOffset>3429635</wp:posOffset>
                      </wp:positionH>
                      <wp:positionV relativeFrom="paragraph">
                        <wp:posOffset>163195</wp:posOffset>
                      </wp:positionV>
                      <wp:extent cx="2476500" cy="0"/>
                      <wp:effectExtent l="0" t="0" r="0" b="0"/>
                      <wp:wrapNone/>
                      <wp:docPr id="4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747D54" id="Line 11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05pt,12.85pt" to="465.0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" o:allowincell="f">
                      <v:stroke dashstyle="1 1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>（代表者名）</w:t>
            </w:r>
            <w:r w:rsidR="001717D7">
              <w:rPr>
                <w:rFonts w:ascii="ＭＳ 明朝" w:eastAsia="ＭＳ 明朝" w:hAnsi="ＭＳ 明朝" w:hint="eastAsia"/>
                <w:sz w:val="24"/>
              </w:rPr>
              <w:t xml:space="preserve">名　　前　</w:t>
            </w:r>
          </w:p>
          <w:p w14:paraId="50CB81CB" w14:textId="5BA3DAEF" w:rsidR="00AE3E80" w:rsidRPr="005F7B46" w:rsidRDefault="00AE3E80">
            <w:pPr>
              <w:rPr>
                <w:rFonts w:ascii="ＭＳ 明朝" w:eastAsia="ＭＳ 明朝" w:hAnsi="ＭＳ 明朝"/>
                <w:sz w:val="24"/>
              </w:rPr>
            </w:pPr>
          </w:p>
          <w:p w14:paraId="2A3F30F9" w14:textId="028A7A6C" w:rsidR="00AE3E80" w:rsidRPr="0032288C" w:rsidRDefault="00AE3E80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3E22E72C" wp14:editId="128B13BD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88900</wp:posOffset>
                      </wp:positionV>
                      <wp:extent cx="5614670" cy="1005840"/>
                      <wp:effectExtent l="0" t="0" r="0" b="3810"/>
                      <wp:wrapNone/>
                      <wp:docPr id="8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4670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8E95BD1" w14:textId="5571AF7C" w:rsidR="00AE3E80" w:rsidRPr="005F7B46" w:rsidRDefault="00AE3E80" w:rsidP="0032288C">
                                  <w:pPr>
                                    <w:ind w:firstLineChars="400" w:firstLine="116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年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 xml:space="preserve">　　月　　日付けで申請のあった福山市家庭向け創エネ・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蓄エネ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設備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導入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補助金については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、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次のとおり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不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交付</w:t>
                                  </w:r>
                                  <w:r w:rsidRPr="005F7B46"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の</w:t>
                                  </w:r>
                                  <w:r w:rsidRPr="005F7B46"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  <w:t>決定をします。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22E72C" id="Rectangle 25" o:spid="_x0000_s1026" style="position:absolute;left:0;text-align:left;margin-left:22.75pt;margin-top:7pt;width:442.1pt;height:79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" o:allowincell="f" filled="f" stroked="f">
                      <v:textbox>
                        <w:txbxContent>
                          <w:p w14:paraId="28E95BD1" w14:textId="5571AF7C" w:rsidR="00AE3E80" w:rsidRPr="005F7B46" w:rsidRDefault="00AE3E80" w:rsidP="0032288C">
                            <w:pPr>
                              <w:ind w:firstLineChars="400" w:firstLine="116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年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 xml:space="preserve">　　月　　日付けで申請のあった福山市家庭向け創エネ・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蓄エネ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設備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導入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補助金については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、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次のとおり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不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交付</w:t>
                            </w:r>
                            <w:r w:rsidRPr="005F7B46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の</w:t>
                            </w:r>
                            <w:r w:rsidRPr="005F7B46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決定をします。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5468D55" w14:textId="6D669C59" w:rsidR="00AE3E80" w:rsidRPr="0032288C" w:rsidRDefault="00AE3E80">
            <w:pPr>
              <w:rPr>
                <w:rFonts w:ascii="ＭＳ 明朝" w:eastAsia="ＭＳ 明朝" w:hAnsi="ＭＳ 明朝"/>
                <w:sz w:val="24"/>
              </w:rPr>
            </w:pPr>
          </w:p>
          <w:p w14:paraId="0EA8DDA8" w14:textId="24B73A2C" w:rsidR="00AE3E80" w:rsidRPr="0032288C" w:rsidRDefault="00AE3E80">
            <w:pPr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</w:p>
          <w:p w14:paraId="7F4C3F75" w14:textId="51E55CF1" w:rsidR="00AE3E80" w:rsidRPr="0032288C" w:rsidRDefault="00AE3E80">
            <w:pPr>
              <w:rPr>
                <w:rFonts w:ascii="ＭＳ 明朝" w:eastAsia="ＭＳ 明朝" w:hAnsi="ＭＳ 明朝"/>
                <w:sz w:val="24"/>
              </w:rPr>
            </w:pPr>
          </w:p>
          <w:p w14:paraId="2B2B6C02" w14:textId="692FD7B9" w:rsidR="00AE3E80" w:rsidRPr="0032288C" w:rsidRDefault="00AE3E80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 xml:space="preserve">　　　　年　　月　　日</w:t>
            </w:r>
          </w:p>
          <w:p w14:paraId="3BDB4FFC" w14:textId="1679F558" w:rsidR="00AE3E80" w:rsidRPr="0032288C" w:rsidRDefault="00AE3E80" w:rsidP="00E20CFF">
            <w:pPr>
              <w:spacing w:afterLines="50" w:after="170" w:line="240" w:lineRule="auto"/>
              <w:ind w:firstLine="4349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福山市長　枝　広　　直　幹</w:t>
            </w:r>
          </w:p>
        </w:tc>
      </w:tr>
      <w:tr w:rsidR="00AE3E80" w:rsidRPr="0032288C" w14:paraId="1C599CE1" w14:textId="77777777" w:rsidTr="00AE3E80">
        <w:trPr>
          <w:cantSplit/>
          <w:trHeight w:val="435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268D6" w14:textId="77777777" w:rsidR="00AE3E80" w:rsidRPr="0032288C" w:rsidRDefault="00AE3E80" w:rsidP="003A3966">
            <w:pPr>
              <w:spacing w:afterLines="50" w:after="170" w:line="240" w:lineRule="auto"/>
              <w:ind w:firstLineChars="500" w:firstLine="1450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3E80" w:rsidRPr="0032288C" w14:paraId="07B3DCA3" w14:textId="77777777" w:rsidTr="00AE3E80">
        <w:trPr>
          <w:cantSplit/>
          <w:trHeight w:val="80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AF0C2" w14:textId="77777777" w:rsidR="00AE3E80" w:rsidRPr="0032288C" w:rsidRDefault="00AE3E80" w:rsidP="0076359E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補助対象設備設置場所</w:t>
            </w:r>
          </w:p>
          <w:p w14:paraId="2FB857A6" w14:textId="0B731474" w:rsidR="00AE3E80" w:rsidRPr="0032288C" w:rsidRDefault="00AE3E80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福山市</w:t>
            </w:r>
          </w:p>
        </w:tc>
      </w:tr>
      <w:tr w:rsidR="00AE3E80" w:rsidRPr="0032288C" w14:paraId="028D466B" w14:textId="77777777" w:rsidTr="00AE3E80">
        <w:trPr>
          <w:cantSplit/>
          <w:trHeight w:val="895"/>
        </w:trPr>
        <w:tc>
          <w:tcPr>
            <w:tcW w:w="964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FB372" w14:textId="77777777" w:rsidR="00AE3E80" w:rsidRPr="0032288C" w:rsidRDefault="00AE3E80" w:rsidP="00C979E3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不交付とした補助対象設備及び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補助金交付</w:t>
            </w:r>
            <w:r>
              <w:rPr>
                <w:rFonts w:ascii="ＭＳ 明朝" w:eastAsia="ＭＳ 明朝" w:hAnsi="ＭＳ 明朝" w:hint="eastAsia"/>
                <w:sz w:val="24"/>
              </w:rPr>
              <w:t>申請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額</w:t>
            </w:r>
          </w:p>
          <w:p w14:paraId="46022BE4" w14:textId="77777777" w:rsidR="00AE3E80" w:rsidRPr="0032288C" w:rsidRDefault="00AE3E80" w:rsidP="003A3966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太陽光発電設備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  <w:p w14:paraId="75FBDD78" w14:textId="5C5AAE15" w:rsidR="00AE3E80" w:rsidRPr="0032288C" w:rsidRDefault="00AE3E80" w:rsidP="00E5665C">
            <w:pPr>
              <w:spacing w:afterLines="50" w:after="170" w:line="240" w:lineRule="auto"/>
              <w:ind w:firstLineChars="200" w:firstLine="580"/>
              <w:jc w:val="left"/>
              <w:rPr>
                <w:rFonts w:ascii="ＭＳ 明朝" w:eastAsia="ＭＳ 明朝" w:hAnsi="ＭＳ 明朝"/>
                <w:sz w:val="24"/>
              </w:rPr>
            </w:pPr>
            <w:r w:rsidRPr="0032288C">
              <w:rPr>
                <w:rFonts w:ascii="ＭＳ 明朝" w:eastAsia="ＭＳ 明朝" w:hAnsi="ＭＳ 明朝" w:hint="eastAsia"/>
                <w:sz w:val="24"/>
              </w:rPr>
              <w:t>□　蓄電池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</w:t>
            </w:r>
            <w:r w:rsidRPr="0032288C">
              <w:rPr>
                <w:rFonts w:ascii="ＭＳ 明朝" w:eastAsia="ＭＳ 明朝" w:hAnsi="ＭＳ 明朝" w:hint="eastAsia"/>
                <w:sz w:val="24"/>
              </w:rPr>
              <w:t>円</w:t>
            </w:r>
          </w:p>
        </w:tc>
      </w:tr>
      <w:tr w:rsidR="00AE3E80" w:rsidRPr="0032288C" w14:paraId="2F53CB19" w14:textId="77777777" w:rsidTr="00AE3E80">
        <w:trPr>
          <w:cantSplit/>
          <w:trHeight w:val="895"/>
        </w:trPr>
        <w:tc>
          <w:tcPr>
            <w:tcW w:w="964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7A4CBF1" w14:textId="77777777" w:rsidR="00AE3E80" w:rsidRPr="0032288C" w:rsidRDefault="00AE3E80" w:rsidP="00644EFC">
            <w:pPr>
              <w:spacing w:beforeLines="50" w:before="170" w:afterLines="50" w:after="170" w:line="240" w:lineRule="auto"/>
              <w:ind w:firstLineChars="50" w:firstLine="145"/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不交付の理由</w:t>
            </w:r>
          </w:p>
          <w:p w14:paraId="5304179B" w14:textId="75AAAE9A" w:rsidR="00AE3E80" w:rsidRPr="0032288C" w:rsidRDefault="00AE3E80" w:rsidP="00C979E3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3E80" w:rsidRPr="0032288C" w14:paraId="5FE443BE" w14:textId="77777777" w:rsidTr="00AE3E80">
        <w:trPr>
          <w:cantSplit/>
          <w:trHeight w:val="1242"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37624E" w14:textId="77777777" w:rsidR="00AE3E80" w:rsidRPr="0032288C" w:rsidRDefault="00AE3E80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3E80" w:rsidRPr="0032288C" w14:paraId="189FC2F4" w14:textId="77777777" w:rsidTr="00AE3E80">
        <w:trPr>
          <w:cantSplit/>
          <w:trHeight w:val="1000"/>
        </w:trPr>
        <w:tc>
          <w:tcPr>
            <w:tcW w:w="96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EC4A92F" w14:textId="1C7185E6" w:rsidR="00AE3E80" w:rsidRPr="0032288C" w:rsidRDefault="00AE3E80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AE3E80" w:rsidRPr="0032288C" w14:paraId="34E57411" w14:textId="77777777" w:rsidTr="00AE3E80">
        <w:trPr>
          <w:cantSplit/>
          <w:trHeight w:val="1242"/>
        </w:trPr>
        <w:tc>
          <w:tcPr>
            <w:tcW w:w="96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76C1" w14:textId="24E1067E" w:rsidR="00AE3E80" w:rsidRPr="0032288C" w:rsidRDefault="00AE3E80" w:rsidP="0076359E">
            <w:pPr>
              <w:spacing w:afterLines="50" w:after="170" w:line="240" w:lineRule="auto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1A28BF6" w14:textId="71FD45F4" w:rsidR="003E329B" w:rsidRPr="00326D15" w:rsidRDefault="003E329B" w:rsidP="00F11DFE">
      <w:pPr>
        <w:spacing w:line="-447" w:lineRule="auto"/>
        <w:rPr>
          <w:rFonts w:ascii="ＭＳ Ｐゴシック" w:eastAsia="ＭＳ Ｐゴシック" w:hAnsi="ＭＳ Ｐゴシック"/>
          <w:sz w:val="21"/>
        </w:rPr>
      </w:pPr>
    </w:p>
    <w:sectPr w:rsidR="003E329B" w:rsidRPr="00326D15">
      <w:endnotePr>
        <w:numFmt w:val="decimal"/>
        <w:numStart w:val="0"/>
      </w:endnotePr>
      <w:type w:val="nextColumn"/>
      <w:pgSz w:w="11906" w:h="16838"/>
      <w:pgMar w:top="1020" w:right="1196" w:bottom="510" w:left="1298" w:header="851" w:footer="992" w:gutter="0"/>
      <w:cols w:space="425"/>
      <w:docGrid w:type="linesAndChars" w:linePitch="34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C7FB6" w14:textId="77777777" w:rsidR="00376111" w:rsidRDefault="00376111" w:rsidP="00376111">
      <w:pPr>
        <w:spacing w:line="240" w:lineRule="auto"/>
      </w:pPr>
      <w:r>
        <w:separator/>
      </w:r>
    </w:p>
  </w:endnote>
  <w:endnote w:type="continuationSeparator" w:id="0">
    <w:p w14:paraId="37B3ED6B" w14:textId="77777777" w:rsidR="00376111" w:rsidRDefault="00376111" w:rsidP="003761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25C5D" w14:textId="77777777" w:rsidR="00376111" w:rsidRDefault="00376111" w:rsidP="00376111">
      <w:pPr>
        <w:spacing w:line="240" w:lineRule="auto"/>
      </w:pPr>
      <w:r>
        <w:separator/>
      </w:r>
    </w:p>
  </w:footnote>
  <w:footnote w:type="continuationSeparator" w:id="0">
    <w:p w14:paraId="61687EE2" w14:textId="77777777" w:rsidR="00376111" w:rsidRDefault="00376111" w:rsidP="0037611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50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9B"/>
    <w:rsid w:val="000528A9"/>
    <w:rsid w:val="00082E0A"/>
    <w:rsid w:val="000F1587"/>
    <w:rsid w:val="001717D7"/>
    <w:rsid w:val="001D4CCD"/>
    <w:rsid w:val="0032288C"/>
    <w:rsid w:val="00326D15"/>
    <w:rsid w:val="00360F18"/>
    <w:rsid w:val="0036154A"/>
    <w:rsid w:val="00376111"/>
    <w:rsid w:val="003A3966"/>
    <w:rsid w:val="003E329B"/>
    <w:rsid w:val="004164F3"/>
    <w:rsid w:val="004E2E3B"/>
    <w:rsid w:val="00523893"/>
    <w:rsid w:val="005F7B46"/>
    <w:rsid w:val="00644EFC"/>
    <w:rsid w:val="0070262B"/>
    <w:rsid w:val="0076359E"/>
    <w:rsid w:val="008F197D"/>
    <w:rsid w:val="009F564D"/>
    <w:rsid w:val="00AB5224"/>
    <w:rsid w:val="00AE3E80"/>
    <w:rsid w:val="00BB51FA"/>
    <w:rsid w:val="00C11E4D"/>
    <w:rsid w:val="00C979E3"/>
    <w:rsid w:val="00DA1A3B"/>
    <w:rsid w:val="00E20CFF"/>
    <w:rsid w:val="00E5665C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56C0CC4"/>
  <w15:chartTrackingRefBased/>
  <w15:docId w15:val="{D1960E0A-F107-41EA-A458-DD64E7CC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47" w:lineRule="atLeast"/>
      <w:jc w:val="both"/>
      <w:textAlignment w:val="baseline"/>
    </w:pPr>
    <w:rPr>
      <w:spacing w:val="15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uiPriority w:val="99"/>
    <w:semiHidden/>
    <w:unhideWhenUsed/>
    <w:rsid w:val="004164F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164F3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164F3"/>
    <w:rPr>
      <w:spacing w:val="15"/>
      <w:sz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64F3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164F3"/>
    <w:rPr>
      <w:b/>
      <w:bCs/>
      <w:spacing w:val="15"/>
      <w:sz w:val="25"/>
    </w:rPr>
  </w:style>
  <w:style w:type="paragraph" w:styleId="aa">
    <w:name w:val="Balloon Text"/>
    <w:basedOn w:val="a"/>
    <w:link w:val="ab"/>
    <w:uiPriority w:val="99"/>
    <w:semiHidden/>
    <w:unhideWhenUsed/>
    <w:rsid w:val="004164F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164F3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134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補助金交付決定通知書</vt:lpstr>
      <vt:lpstr>補助金交付決定通知書                 </vt:lpstr>
    </vt:vector>
  </TitlesOfParts>
  <Company>福山市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補助金交付決定通知書</dc:title>
  <dc:subject/>
  <dc:creator>福山市</dc:creator>
  <cp:keywords/>
  <cp:lastModifiedBy>岡田　真和</cp:lastModifiedBy>
  <cp:revision>23</cp:revision>
  <cp:lastPrinted>2023-05-23T09:49:00Z</cp:lastPrinted>
  <dcterms:created xsi:type="dcterms:W3CDTF">2023-03-22T07:40:00Z</dcterms:created>
  <dcterms:modified xsi:type="dcterms:W3CDTF">2024-05-20T10:56:00Z</dcterms:modified>
</cp:coreProperties>
</file>