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9B497" w14:textId="3F9857BE" w:rsidR="00134104" w:rsidRPr="001855E5" w:rsidRDefault="00C45801" w:rsidP="00134104">
      <w:pPr>
        <w:jc w:val="center"/>
      </w:pPr>
      <w:r w:rsidRPr="001855E5">
        <w:rPr>
          <w:rFonts w:hint="eastAsia"/>
        </w:rPr>
        <w:t>福山市看護学生支援金交付</w:t>
      </w:r>
      <w:r w:rsidR="00134104" w:rsidRPr="001855E5">
        <w:rPr>
          <w:rFonts w:hint="eastAsia"/>
        </w:rPr>
        <w:t>要綱</w:t>
      </w:r>
    </w:p>
    <w:p w14:paraId="75C1FD1D" w14:textId="77777777" w:rsidR="00134104" w:rsidRPr="001855E5" w:rsidRDefault="00134104" w:rsidP="00134104">
      <w:pPr>
        <w:jc w:val="center"/>
      </w:pPr>
    </w:p>
    <w:p w14:paraId="2E182FD5" w14:textId="77777777" w:rsidR="00134104" w:rsidRPr="001855E5" w:rsidRDefault="00134104" w:rsidP="00134104">
      <w:pPr>
        <w:jc w:val="left"/>
      </w:pPr>
      <w:r w:rsidRPr="001855E5">
        <w:rPr>
          <w:rFonts w:hint="eastAsia"/>
        </w:rPr>
        <w:t>（趣旨）</w:t>
      </w:r>
    </w:p>
    <w:p w14:paraId="70EFC03D" w14:textId="5DB641D6" w:rsidR="00134104" w:rsidRPr="001855E5" w:rsidRDefault="00904769" w:rsidP="00904769">
      <w:pPr>
        <w:ind w:left="283" w:hangingChars="135" w:hanging="283"/>
        <w:jc w:val="left"/>
      </w:pPr>
      <w:r w:rsidRPr="001855E5">
        <w:rPr>
          <w:rFonts w:hint="eastAsia"/>
        </w:rPr>
        <w:t xml:space="preserve">第１条　</w:t>
      </w:r>
      <w:r w:rsidR="00134104" w:rsidRPr="001855E5">
        <w:rPr>
          <w:rFonts w:hint="eastAsia"/>
        </w:rPr>
        <w:t>この要綱は，</w:t>
      </w:r>
      <w:r w:rsidR="004246CA" w:rsidRPr="001855E5">
        <w:rPr>
          <w:rFonts w:hint="eastAsia"/>
        </w:rPr>
        <w:t>看護職の</w:t>
      </w:r>
      <w:r w:rsidR="00FC1F01" w:rsidRPr="001855E5">
        <w:rPr>
          <w:rFonts w:hint="eastAsia"/>
        </w:rPr>
        <w:t>確保及び</w:t>
      </w:r>
      <w:r w:rsidR="004246CA" w:rsidRPr="001855E5">
        <w:rPr>
          <w:rFonts w:hint="eastAsia"/>
        </w:rPr>
        <w:t>市内</w:t>
      </w:r>
      <w:r w:rsidR="00FC1F01" w:rsidRPr="001855E5">
        <w:rPr>
          <w:rFonts w:hint="eastAsia"/>
        </w:rPr>
        <w:t>医療機関等への</w:t>
      </w:r>
      <w:r w:rsidR="004246CA" w:rsidRPr="001855E5">
        <w:rPr>
          <w:rFonts w:hint="eastAsia"/>
        </w:rPr>
        <w:t>定着を</w:t>
      </w:r>
      <w:r w:rsidR="00FC1F01" w:rsidRPr="001855E5">
        <w:rPr>
          <w:rFonts w:hint="eastAsia"/>
        </w:rPr>
        <w:t>目的とし</w:t>
      </w:r>
      <w:r w:rsidR="00EE2E85" w:rsidRPr="001855E5">
        <w:rPr>
          <w:rFonts w:hint="eastAsia"/>
        </w:rPr>
        <w:t>，学習の意欲がありながら，経済的に困窮する</w:t>
      </w:r>
      <w:r w:rsidR="004246CA" w:rsidRPr="001855E5">
        <w:rPr>
          <w:rFonts w:hint="eastAsia"/>
        </w:rPr>
        <w:t>看護学生</w:t>
      </w:r>
      <w:r w:rsidR="00EE2E85" w:rsidRPr="001855E5">
        <w:rPr>
          <w:rFonts w:hint="eastAsia"/>
        </w:rPr>
        <w:t>に対して</w:t>
      </w:r>
      <w:r w:rsidR="00134104" w:rsidRPr="001855E5">
        <w:rPr>
          <w:rFonts w:hint="eastAsia"/>
        </w:rPr>
        <w:t>支援金を</w:t>
      </w:r>
      <w:r w:rsidR="004246CA" w:rsidRPr="001855E5">
        <w:rPr>
          <w:rFonts w:hint="eastAsia"/>
        </w:rPr>
        <w:t>交付することについて，</w:t>
      </w:r>
      <w:r w:rsidR="00B32CC0" w:rsidRPr="001855E5">
        <w:rPr>
          <w:rFonts w:hint="eastAsia"/>
        </w:rPr>
        <w:t>福山市補助金交付規則（昭和４１年規則第１７号）に定めるもののほか，</w:t>
      </w:r>
      <w:r w:rsidR="004246CA" w:rsidRPr="001855E5">
        <w:rPr>
          <w:rFonts w:hint="eastAsia"/>
        </w:rPr>
        <w:t>必要な事項を定めるものとする</w:t>
      </w:r>
      <w:r w:rsidR="00134104" w:rsidRPr="001855E5">
        <w:rPr>
          <w:rFonts w:hint="eastAsia"/>
        </w:rPr>
        <w:t>。</w:t>
      </w:r>
    </w:p>
    <w:p w14:paraId="38572CC4" w14:textId="77777777" w:rsidR="004F3D4A" w:rsidRPr="001855E5" w:rsidRDefault="004F3D4A" w:rsidP="00134104">
      <w:pPr>
        <w:jc w:val="left"/>
      </w:pPr>
    </w:p>
    <w:p w14:paraId="38AED767" w14:textId="58C27D8B" w:rsidR="00134104" w:rsidRPr="001855E5" w:rsidRDefault="00134104" w:rsidP="00134104">
      <w:pPr>
        <w:jc w:val="left"/>
      </w:pPr>
      <w:r w:rsidRPr="001855E5">
        <w:rPr>
          <w:rFonts w:hint="eastAsia"/>
        </w:rPr>
        <w:t>（用語の定義）</w:t>
      </w:r>
    </w:p>
    <w:p w14:paraId="268A4BFB" w14:textId="42ED61C6" w:rsidR="00134104" w:rsidRPr="001855E5" w:rsidRDefault="00904769" w:rsidP="00904769">
      <w:pPr>
        <w:ind w:left="141" w:hangingChars="67" w:hanging="141"/>
        <w:jc w:val="left"/>
      </w:pPr>
      <w:r w:rsidRPr="001855E5">
        <w:rPr>
          <w:rFonts w:hint="eastAsia"/>
        </w:rPr>
        <w:t xml:space="preserve">第２条　</w:t>
      </w:r>
      <w:r w:rsidR="00FC1F01" w:rsidRPr="001855E5">
        <w:rPr>
          <w:rFonts w:hint="eastAsia"/>
        </w:rPr>
        <w:t>この要綱において，次の各号に掲げる用語の意</w:t>
      </w:r>
      <w:r w:rsidR="00134104" w:rsidRPr="001855E5">
        <w:rPr>
          <w:rFonts w:hint="eastAsia"/>
        </w:rPr>
        <w:t>義は，それぞれ当該各号に定めるところによる。</w:t>
      </w:r>
    </w:p>
    <w:p w14:paraId="2291B38D" w14:textId="61F13639" w:rsidR="00134104" w:rsidRPr="001855E5" w:rsidRDefault="00904769" w:rsidP="00904769">
      <w:pPr>
        <w:pStyle w:val="Default"/>
        <w:ind w:left="420" w:hangingChars="200" w:hanging="420"/>
        <w:rPr>
          <w:rFonts w:asciiTheme="minorHAnsi" w:eastAsiaTheme="minorEastAsia" w:cstheme="minorBidi"/>
          <w:color w:val="auto"/>
          <w:kern w:val="2"/>
          <w:sz w:val="21"/>
          <w:szCs w:val="22"/>
        </w:rPr>
      </w:pPr>
      <w:r w:rsidRPr="001855E5">
        <w:rPr>
          <w:rFonts w:asciiTheme="minorHAnsi" w:eastAsiaTheme="minorEastAsia" w:cstheme="minorBidi" w:hint="eastAsia"/>
          <w:color w:val="auto"/>
          <w:kern w:val="2"/>
          <w:sz w:val="21"/>
          <w:szCs w:val="22"/>
        </w:rPr>
        <w:t>（１）</w:t>
      </w:r>
      <w:r w:rsidR="004246CA" w:rsidRPr="001855E5">
        <w:rPr>
          <w:rFonts w:asciiTheme="minorHAnsi" w:eastAsiaTheme="minorEastAsia" w:cstheme="minorBidi" w:hint="eastAsia"/>
          <w:color w:val="auto"/>
          <w:kern w:val="2"/>
          <w:sz w:val="21"/>
          <w:szCs w:val="22"/>
        </w:rPr>
        <w:t>看護学校　保健師助産師看護師法（昭和２３年法律第２０３号）の規定に基づ</w:t>
      </w:r>
      <w:r w:rsidR="00B82FE7" w:rsidRPr="001855E5">
        <w:rPr>
          <w:rFonts w:asciiTheme="minorHAnsi" w:eastAsiaTheme="minorEastAsia" w:cstheme="minorBidi" w:hint="eastAsia"/>
          <w:color w:val="auto"/>
          <w:kern w:val="2"/>
          <w:sz w:val="21"/>
          <w:szCs w:val="22"/>
        </w:rPr>
        <w:t>き指定を受けた看護師養成所及び准看護師養成所で</w:t>
      </w:r>
      <w:r w:rsidR="005648BE" w:rsidRPr="001855E5">
        <w:rPr>
          <w:rFonts w:asciiTheme="minorHAnsi" w:eastAsiaTheme="minorEastAsia" w:cstheme="minorBidi" w:hint="eastAsia"/>
          <w:color w:val="auto"/>
          <w:kern w:val="2"/>
          <w:sz w:val="21"/>
          <w:szCs w:val="22"/>
        </w:rPr>
        <w:t>福山市内に設置されたもの</w:t>
      </w:r>
    </w:p>
    <w:p w14:paraId="4AA1FA1E" w14:textId="378ED3E7" w:rsidR="00B82FE7" w:rsidRPr="001855E5" w:rsidRDefault="00CD5370" w:rsidP="00CD5370">
      <w:pPr>
        <w:pStyle w:val="Default"/>
        <w:ind w:left="420" w:hanging="420"/>
        <w:rPr>
          <w:rFonts w:asciiTheme="minorHAnsi" w:eastAsiaTheme="minorEastAsia" w:cstheme="minorBidi"/>
          <w:color w:val="auto"/>
          <w:kern w:val="2"/>
          <w:sz w:val="21"/>
          <w:szCs w:val="22"/>
        </w:rPr>
      </w:pPr>
      <w:r w:rsidRPr="001855E5">
        <w:rPr>
          <w:rFonts w:asciiTheme="minorHAnsi" w:eastAsiaTheme="minorEastAsia" w:cstheme="minorBidi" w:hint="eastAsia"/>
          <w:color w:val="auto"/>
          <w:kern w:val="2"/>
          <w:sz w:val="21"/>
          <w:szCs w:val="22"/>
        </w:rPr>
        <w:t>（２）学生　前号に定める</w:t>
      </w:r>
      <w:r w:rsidR="00B779E9">
        <w:rPr>
          <w:rFonts w:asciiTheme="minorHAnsi" w:eastAsiaTheme="minorEastAsia" w:cstheme="minorBidi" w:hint="eastAsia"/>
          <w:color w:val="auto"/>
          <w:kern w:val="2"/>
          <w:sz w:val="21"/>
          <w:szCs w:val="22"/>
        </w:rPr>
        <w:t>看護学校に在籍する学生（正規の</w:t>
      </w:r>
      <w:r w:rsidR="00C60C0C" w:rsidRPr="004A5D33">
        <w:rPr>
          <w:rFonts w:asciiTheme="minorHAnsi" w:eastAsiaTheme="minorEastAsia" w:cstheme="minorBidi" w:hint="eastAsia"/>
          <w:color w:val="auto"/>
          <w:kern w:val="2"/>
          <w:sz w:val="21"/>
          <w:szCs w:val="22"/>
        </w:rPr>
        <w:t>修</w:t>
      </w:r>
      <w:r w:rsidR="00B82FE7" w:rsidRPr="001855E5">
        <w:rPr>
          <w:rFonts w:asciiTheme="minorHAnsi" w:eastAsiaTheme="minorEastAsia" w:cstheme="minorBidi" w:hint="eastAsia"/>
          <w:color w:val="auto"/>
          <w:kern w:val="2"/>
          <w:sz w:val="21"/>
          <w:szCs w:val="22"/>
        </w:rPr>
        <w:t>学年限を経過し</w:t>
      </w:r>
      <w:r w:rsidR="005648BE" w:rsidRPr="001855E5">
        <w:rPr>
          <w:rFonts w:asciiTheme="minorHAnsi" w:eastAsiaTheme="minorEastAsia" w:cstheme="minorBidi" w:hint="eastAsia"/>
          <w:color w:val="auto"/>
          <w:kern w:val="2"/>
          <w:sz w:val="21"/>
          <w:szCs w:val="22"/>
        </w:rPr>
        <w:t>た者を除く</w:t>
      </w:r>
      <w:r w:rsidR="00B779E9">
        <w:rPr>
          <w:rFonts w:asciiTheme="minorHAnsi" w:eastAsiaTheme="minorEastAsia" w:cstheme="minorBidi" w:hint="eastAsia"/>
          <w:color w:val="auto"/>
          <w:kern w:val="2"/>
          <w:sz w:val="21"/>
          <w:szCs w:val="22"/>
        </w:rPr>
        <w:t>。</w:t>
      </w:r>
      <w:r w:rsidR="005648BE" w:rsidRPr="001855E5">
        <w:rPr>
          <w:rFonts w:asciiTheme="minorHAnsi" w:eastAsiaTheme="minorEastAsia" w:cstheme="minorBidi" w:hint="eastAsia"/>
          <w:color w:val="auto"/>
          <w:kern w:val="2"/>
          <w:sz w:val="21"/>
          <w:szCs w:val="22"/>
        </w:rPr>
        <w:t>）</w:t>
      </w:r>
    </w:p>
    <w:p w14:paraId="2844AA21" w14:textId="77777777" w:rsidR="004F3D4A" w:rsidRPr="001855E5" w:rsidRDefault="004F3D4A" w:rsidP="00FA3007">
      <w:pPr>
        <w:jc w:val="left"/>
      </w:pPr>
    </w:p>
    <w:p w14:paraId="43053F31" w14:textId="084D6C0B" w:rsidR="00FA3007" w:rsidRPr="001855E5" w:rsidRDefault="00FA3007" w:rsidP="00FA3007">
      <w:pPr>
        <w:jc w:val="left"/>
      </w:pPr>
      <w:r w:rsidRPr="001855E5">
        <w:rPr>
          <w:rFonts w:hint="eastAsia"/>
        </w:rPr>
        <w:t>（支援</w:t>
      </w:r>
      <w:r w:rsidR="00C45801" w:rsidRPr="001855E5">
        <w:rPr>
          <w:rFonts w:hint="eastAsia"/>
        </w:rPr>
        <w:t>金交付</w:t>
      </w:r>
      <w:r w:rsidRPr="001855E5">
        <w:rPr>
          <w:rFonts w:hint="eastAsia"/>
        </w:rPr>
        <w:t>対象</w:t>
      </w:r>
      <w:r w:rsidR="00C45801" w:rsidRPr="001855E5">
        <w:rPr>
          <w:rFonts w:hint="eastAsia"/>
        </w:rPr>
        <w:t>者</w:t>
      </w:r>
      <w:r w:rsidRPr="001855E5">
        <w:rPr>
          <w:rFonts w:hint="eastAsia"/>
        </w:rPr>
        <w:t>）</w:t>
      </w:r>
    </w:p>
    <w:p w14:paraId="7BD917EB" w14:textId="53ECD4F4" w:rsidR="00386FA0" w:rsidRPr="001855E5" w:rsidRDefault="00904769" w:rsidP="00904769">
      <w:pPr>
        <w:ind w:left="283" w:hangingChars="135" w:hanging="283"/>
        <w:jc w:val="left"/>
      </w:pPr>
      <w:r w:rsidRPr="001855E5">
        <w:rPr>
          <w:rFonts w:hint="eastAsia"/>
        </w:rPr>
        <w:t xml:space="preserve">第３条　</w:t>
      </w:r>
      <w:r w:rsidR="00FA3007" w:rsidRPr="001855E5">
        <w:rPr>
          <w:rFonts w:hint="eastAsia"/>
        </w:rPr>
        <w:t>支援金の交</w:t>
      </w:r>
      <w:r w:rsidR="004F3D4A" w:rsidRPr="001855E5">
        <w:rPr>
          <w:rFonts w:hint="eastAsia"/>
        </w:rPr>
        <w:t>付を受けることができる学生は，次の</w:t>
      </w:r>
      <w:r w:rsidR="00693032" w:rsidRPr="001855E5">
        <w:rPr>
          <w:rFonts w:hint="eastAsia"/>
        </w:rPr>
        <w:t>各号に該当</w:t>
      </w:r>
      <w:r w:rsidRPr="001855E5">
        <w:rPr>
          <w:rFonts w:hint="eastAsia"/>
        </w:rPr>
        <w:t>する者</w:t>
      </w:r>
      <w:r w:rsidR="00386FA0" w:rsidRPr="001855E5">
        <w:rPr>
          <w:rFonts w:hint="eastAsia"/>
        </w:rPr>
        <w:t>で，</w:t>
      </w:r>
      <w:r w:rsidRPr="001855E5">
        <w:rPr>
          <w:rFonts w:hint="eastAsia"/>
        </w:rPr>
        <w:t>看護学校が推薦する者</w:t>
      </w:r>
      <w:r w:rsidR="00386FA0" w:rsidRPr="001855E5">
        <w:rPr>
          <w:rFonts w:hint="eastAsia"/>
        </w:rPr>
        <w:t>とする</w:t>
      </w:r>
      <w:r w:rsidR="00CD0571" w:rsidRPr="001855E5">
        <w:rPr>
          <w:rFonts w:hint="eastAsia"/>
        </w:rPr>
        <w:t>。</w:t>
      </w:r>
    </w:p>
    <w:p w14:paraId="728A906B" w14:textId="192423F2" w:rsidR="00FA3007" w:rsidRPr="001855E5" w:rsidRDefault="00904769" w:rsidP="00B252CF">
      <w:pPr>
        <w:ind w:left="420" w:hanging="420"/>
        <w:jc w:val="left"/>
      </w:pPr>
      <w:r w:rsidRPr="001855E5">
        <w:rPr>
          <w:rFonts w:hint="eastAsia"/>
        </w:rPr>
        <w:t>（１）</w:t>
      </w:r>
      <w:r w:rsidR="00653807" w:rsidRPr="001855E5">
        <w:rPr>
          <w:rFonts w:hint="eastAsia"/>
        </w:rPr>
        <w:t>生計維持者の所得が</w:t>
      </w:r>
      <w:r w:rsidR="00727240" w:rsidRPr="001855E5">
        <w:rPr>
          <w:rFonts w:hint="eastAsia"/>
        </w:rPr>
        <w:t>，</w:t>
      </w:r>
      <w:r w:rsidR="000049AD" w:rsidRPr="001855E5">
        <w:rPr>
          <w:rFonts w:hint="eastAsia"/>
        </w:rPr>
        <w:t>別表に掲げる</w:t>
      </w:r>
      <w:r w:rsidR="009A710B" w:rsidRPr="001855E5">
        <w:rPr>
          <w:rFonts w:hint="eastAsia"/>
        </w:rPr>
        <w:t>所得</w:t>
      </w:r>
      <w:r w:rsidR="00707086" w:rsidRPr="001855E5">
        <w:rPr>
          <w:rFonts w:hint="eastAsia"/>
        </w:rPr>
        <w:t>額</w:t>
      </w:r>
      <w:r w:rsidR="009A710B" w:rsidRPr="001855E5">
        <w:rPr>
          <w:rFonts w:hint="eastAsia"/>
        </w:rPr>
        <w:t>未満で</w:t>
      </w:r>
      <w:r w:rsidR="00B252CF" w:rsidRPr="001855E5">
        <w:rPr>
          <w:rFonts w:hint="eastAsia"/>
        </w:rPr>
        <w:t>あり，</w:t>
      </w:r>
      <w:r w:rsidR="005648BE" w:rsidRPr="001855E5">
        <w:rPr>
          <w:rFonts w:hint="eastAsia"/>
        </w:rPr>
        <w:t>学業を継続するにあたり，経済的に困窮していること</w:t>
      </w:r>
    </w:p>
    <w:p w14:paraId="48D340A6" w14:textId="21CD23AA" w:rsidR="00FA3007" w:rsidRPr="001855E5" w:rsidRDefault="00904769" w:rsidP="00904769">
      <w:pPr>
        <w:jc w:val="left"/>
      </w:pPr>
      <w:r w:rsidRPr="001855E5">
        <w:rPr>
          <w:rFonts w:hint="eastAsia"/>
        </w:rPr>
        <w:t>（２）</w:t>
      </w:r>
      <w:r w:rsidR="000049AD" w:rsidRPr="001855E5">
        <w:rPr>
          <w:rFonts w:hint="eastAsia"/>
        </w:rPr>
        <w:t>学習に意欲があり，学業を確実に</w:t>
      </w:r>
      <w:r w:rsidR="005D704A" w:rsidRPr="001855E5">
        <w:rPr>
          <w:rFonts w:hint="eastAsia"/>
        </w:rPr>
        <w:t>修</w:t>
      </w:r>
      <w:r w:rsidR="000049AD" w:rsidRPr="001855E5">
        <w:rPr>
          <w:rFonts w:hint="eastAsia"/>
        </w:rPr>
        <w:t>了できる見込みがあると認められること</w:t>
      </w:r>
    </w:p>
    <w:p w14:paraId="58616A60" w14:textId="3286B5A2" w:rsidR="00693032" w:rsidRPr="001855E5" w:rsidRDefault="00904769" w:rsidP="00904769">
      <w:pPr>
        <w:jc w:val="left"/>
      </w:pPr>
      <w:r w:rsidRPr="001855E5">
        <w:rPr>
          <w:rFonts w:hint="eastAsia"/>
        </w:rPr>
        <w:t>（３）</w:t>
      </w:r>
      <w:r w:rsidR="005648BE" w:rsidRPr="001855E5">
        <w:rPr>
          <w:rFonts w:hint="eastAsia"/>
        </w:rPr>
        <w:t>市内医療機関</w:t>
      </w:r>
      <w:r w:rsidR="002578CD" w:rsidRPr="001855E5">
        <w:rPr>
          <w:rFonts w:hint="eastAsia"/>
        </w:rPr>
        <w:t>等</w:t>
      </w:r>
      <w:r w:rsidR="005648BE" w:rsidRPr="001855E5">
        <w:rPr>
          <w:rFonts w:hint="eastAsia"/>
        </w:rPr>
        <w:t>への就職の意思があること</w:t>
      </w:r>
    </w:p>
    <w:p w14:paraId="0E8474B0" w14:textId="150DC4AD" w:rsidR="00F64DAA" w:rsidRPr="001855E5" w:rsidRDefault="002578CD" w:rsidP="00904769">
      <w:pPr>
        <w:jc w:val="left"/>
      </w:pPr>
      <w:r w:rsidRPr="001855E5">
        <w:rPr>
          <w:rFonts w:hint="eastAsia"/>
        </w:rPr>
        <w:t>（４）他の給付型奨学金</w:t>
      </w:r>
      <w:r w:rsidR="008607C5" w:rsidRPr="001855E5">
        <w:rPr>
          <w:rFonts w:hint="eastAsia"/>
        </w:rPr>
        <w:t>等</w:t>
      </w:r>
      <w:r w:rsidRPr="001855E5">
        <w:rPr>
          <w:rFonts w:hint="eastAsia"/>
        </w:rPr>
        <w:t>の支給を受けていないこと</w:t>
      </w:r>
    </w:p>
    <w:p w14:paraId="017C1CCB" w14:textId="04BF8F0D" w:rsidR="00904769" w:rsidRPr="001855E5" w:rsidRDefault="00904769" w:rsidP="005648BE">
      <w:pPr>
        <w:ind w:left="210" w:hangingChars="100" w:hanging="210"/>
        <w:jc w:val="left"/>
      </w:pPr>
      <w:r w:rsidRPr="001855E5">
        <w:rPr>
          <w:rFonts w:hint="eastAsia"/>
        </w:rPr>
        <w:t>２　前項にかかわらず，</w:t>
      </w:r>
      <w:r w:rsidR="005648BE" w:rsidRPr="001855E5">
        <w:rPr>
          <w:rFonts w:hint="eastAsia"/>
        </w:rPr>
        <w:t>看護学校が</w:t>
      </w:r>
      <w:r w:rsidRPr="001855E5">
        <w:rPr>
          <w:rFonts w:hint="eastAsia"/>
        </w:rPr>
        <w:t>推薦するに足る</w:t>
      </w:r>
      <w:r w:rsidR="005648BE" w:rsidRPr="001855E5">
        <w:rPr>
          <w:rFonts w:hint="eastAsia"/>
        </w:rPr>
        <w:t>と認める，特別な</w:t>
      </w:r>
      <w:r w:rsidRPr="001855E5">
        <w:rPr>
          <w:rFonts w:hint="eastAsia"/>
        </w:rPr>
        <w:t>事情がある者</w:t>
      </w:r>
      <w:r w:rsidR="005648BE" w:rsidRPr="001855E5">
        <w:rPr>
          <w:rFonts w:hint="eastAsia"/>
        </w:rPr>
        <w:t>は，推薦可能とする。</w:t>
      </w:r>
    </w:p>
    <w:p w14:paraId="74E55BE4" w14:textId="1E033C48" w:rsidR="005648BE" w:rsidRPr="001855E5" w:rsidRDefault="005648BE" w:rsidP="00B82FE7">
      <w:pPr>
        <w:jc w:val="left"/>
      </w:pPr>
    </w:p>
    <w:p w14:paraId="6B63E9CF" w14:textId="6D3F7A45" w:rsidR="00B82FE7" w:rsidRPr="001855E5" w:rsidRDefault="00B82FE7" w:rsidP="00B82FE7">
      <w:pPr>
        <w:jc w:val="left"/>
      </w:pPr>
      <w:r w:rsidRPr="001855E5">
        <w:rPr>
          <w:rFonts w:hint="eastAsia"/>
        </w:rPr>
        <w:t>（支援対象期間）</w:t>
      </w:r>
    </w:p>
    <w:p w14:paraId="730D8B4E" w14:textId="50606154" w:rsidR="00B82FE7" w:rsidRPr="001855E5" w:rsidRDefault="00993718" w:rsidP="005648BE">
      <w:pPr>
        <w:jc w:val="left"/>
      </w:pPr>
      <w:r w:rsidRPr="001855E5">
        <w:rPr>
          <w:rFonts w:hint="eastAsia"/>
        </w:rPr>
        <w:t>第４</w:t>
      </w:r>
      <w:r w:rsidR="005648BE" w:rsidRPr="001855E5">
        <w:rPr>
          <w:rFonts w:hint="eastAsia"/>
        </w:rPr>
        <w:t xml:space="preserve">条　</w:t>
      </w:r>
      <w:r w:rsidR="00B82FE7" w:rsidRPr="001855E5">
        <w:rPr>
          <w:rFonts w:hint="eastAsia"/>
        </w:rPr>
        <w:t>支援の対象期間は，1</w:t>
      </w:r>
      <w:r w:rsidR="00F64DAA" w:rsidRPr="001855E5">
        <w:rPr>
          <w:rFonts w:hint="eastAsia"/>
        </w:rPr>
        <w:t>年</w:t>
      </w:r>
      <w:r w:rsidRPr="001855E5">
        <w:rPr>
          <w:rFonts w:hint="eastAsia"/>
        </w:rPr>
        <w:t>度</w:t>
      </w:r>
      <w:r w:rsidR="00F64DAA" w:rsidRPr="001855E5">
        <w:rPr>
          <w:rFonts w:hint="eastAsia"/>
        </w:rPr>
        <w:t>を単位</w:t>
      </w:r>
      <w:r w:rsidR="00B82FE7" w:rsidRPr="001855E5">
        <w:rPr>
          <w:rFonts w:hint="eastAsia"/>
        </w:rPr>
        <w:t>とする。</w:t>
      </w:r>
    </w:p>
    <w:p w14:paraId="16279147" w14:textId="77777777" w:rsidR="00EE2E85" w:rsidRPr="001855E5" w:rsidRDefault="00EE2E85" w:rsidP="00FE26A1">
      <w:pPr>
        <w:jc w:val="left"/>
      </w:pPr>
    </w:p>
    <w:p w14:paraId="30C3E356" w14:textId="14123B5D" w:rsidR="00FE26A1" w:rsidRPr="001855E5" w:rsidRDefault="00FE26A1" w:rsidP="00FE26A1">
      <w:pPr>
        <w:jc w:val="left"/>
      </w:pPr>
      <w:r w:rsidRPr="001855E5">
        <w:rPr>
          <w:rFonts w:hint="eastAsia"/>
        </w:rPr>
        <w:t>（支援金の</w:t>
      </w:r>
      <w:r w:rsidR="00B82FE7" w:rsidRPr="001855E5">
        <w:rPr>
          <w:rFonts w:hint="eastAsia"/>
        </w:rPr>
        <w:t>交付</w:t>
      </w:r>
      <w:r w:rsidRPr="001855E5">
        <w:rPr>
          <w:rFonts w:hint="eastAsia"/>
        </w:rPr>
        <w:t>申請）</w:t>
      </w:r>
    </w:p>
    <w:p w14:paraId="65F5258B" w14:textId="03DEC5A7" w:rsidR="00B82FE7" w:rsidRPr="001855E5" w:rsidRDefault="002578CD" w:rsidP="00490E21">
      <w:pPr>
        <w:ind w:left="210" w:hangingChars="100" w:hanging="210"/>
        <w:jc w:val="left"/>
      </w:pPr>
      <w:r w:rsidRPr="001855E5">
        <w:rPr>
          <w:rFonts w:hint="eastAsia"/>
        </w:rPr>
        <w:t>第５</w:t>
      </w:r>
      <w:r w:rsidR="005648BE" w:rsidRPr="001855E5">
        <w:rPr>
          <w:rFonts w:hint="eastAsia"/>
        </w:rPr>
        <w:t xml:space="preserve">条　</w:t>
      </w:r>
      <w:r w:rsidR="00F94F46" w:rsidRPr="001855E5">
        <w:rPr>
          <w:rFonts w:hint="eastAsia"/>
        </w:rPr>
        <w:t>支援金の交付を受けようとする者は</w:t>
      </w:r>
      <w:r w:rsidR="00DD7DE1" w:rsidRPr="001855E5">
        <w:rPr>
          <w:rFonts w:hint="eastAsia"/>
        </w:rPr>
        <w:t>，</w:t>
      </w:r>
      <w:r w:rsidR="00B82FE7" w:rsidRPr="001855E5">
        <w:rPr>
          <w:rFonts w:hint="eastAsia"/>
        </w:rPr>
        <w:t>次に掲げる書類を，市長が別に定める日までに，提出しなければならない。</w:t>
      </w:r>
    </w:p>
    <w:p w14:paraId="5C33455B" w14:textId="1686461D" w:rsidR="00951084" w:rsidRPr="001855E5" w:rsidRDefault="00F921DC" w:rsidP="00F921DC">
      <w:pPr>
        <w:jc w:val="left"/>
      </w:pPr>
      <w:r w:rsidRPr="001855E5">
        <w:rPr>
          <w:rFonts w:hint="eastAsia"/>
        </w:rPr>
        <w:t>（１）</w:t>
      </w:r>
      <w:r w:rsidR="00951084" w:rsidRPr="001855E5">
        <w:rPr>
          <w:rFonts w:hint="eastAsia"/>
        </w:rPr>
        <w:t>看護学生支援金交付申請書（様式第1号）</w:t>
      </w:r>
    </w:p>
    <w:p w14:paraId="383C906A" w14:textId="2CE16049" w:rsidR="000049AD" w:rsidRPr="001855E5" w:rsidRDefault="000049AD" w:rsidP="00F921DC">
      <w:pPr>
        <w:jc w:val="left"/>
      </w:pPr>
      <w:r w:rsidRPr="001855E5">
        <w:rPr>
          <w:rFonts w:hint="eastAsia"/>
        </w:rPr>
        <w:t>（２）</w:t>
      </w:r>
      <w:r w:rsidR="00666D64" w:rsidRPr="001855E5">
        <w:rPr>
          <w:rFonts w:hint="eastAsia"/>
        </w:rPr>
        <w:t>看護学生支援金に係る</w:t>
      </w:r>
      <w:r w:rsidRPr="001855E5">
        <w:rPr>
          <w:rFonts w:hint="eastAsia"/>
        </w:rPr>
        <w:t>推薦調書（様式第2号）</w:t>
      </w:r>
    </w:p>
    <w:p w14:paraId="4E21E0AC" w14:textId="3E6CDD6B" w:rsidR="00F008F1" w:rsidRPr="001855E5" w:rsidRDefault="00DE6D00" w:rsidP="00F921DC">
      <w:pPr>
        <w:jc w:val="left"/>
      </w:pPr>
      <w:r w:rsidRPr="001855E5">
        <w:rPr>
          <w:rFonts w:hint="eastAsia"/>
        </w:rPr>
        <w:t>（３</w:t>
      </w:r>
      <w:r w:rsidR="00F921DC" w:rsidRPr="001855E5">
        <w:rPr>
          <w:rFonts w:hint="eastAsia"/>
        </w:rPr>
        <w:t>）</w:t>
      </w:r>
      <w:r w:rsidR="00F008F1" w:rsidRPr="001855E5">
        <w:rPr>
          <w:rFonts w:hint="eastAsia"/>
        </w:rPr>
        <w:t>その他市長が必要と認める書類</w:t>
      </w:r>
    </w:p>
    <w:p w14:paraId="67BEE30B" w14:textId="70B8C2F9" w:rsidR="00F008F1" w:rsidRPr="001855E5" w:rsidRDefault="00F008F1" w:rsidP="00F008F1">
      <w:pPr>
        <w:jc w:val="left"/>
      </w:pPr>
      <w:r w:rsidRPr="001855E5">
        <w:rPr>
          <w:rFonts w:hint="eastAsia"/>
        </w:rPr>
        <w:lastRenderedPageBreak/>
        <w:t>（支援金の交付決定）</w:t>
      </w:r>
    </w:p>
    <w:p w14:paraId="211918DB" w14:textId="29DB0439" w:rsidR="00F008F1" w:rsidRPr="001855E5" w:rsidRDefault="002578CD" w:rsidP="00490E21">
      <w:pPr>
        <w:ind w:left="210" w:hangingChars="100" w:hanging="210"/>
        <w:jc w:val="left"/>
      </w:pPr>
      <w:r w:rsidRPr="001855E5">
        <w:rPr>
          <w:rFonts w:hint="eastAsia"/>
        </w:rPr>
        <w:t>第６</w:t>
      </w:r>
      <w:r w:rsidR="00490E21" w:rsidRPr="001855E5">
        <w:rPr>
          <w:rFonts w:hint="eastAsia"/>
        </w:rPr>
        <w:t xml:space="preserve">条　</w:t>
      </w:r>
      <w:r w:rsidR="00F008F1" w:rsidRPr="001855E5">
        <w:rPr>
          <w:rFonts w:hint="eastAsia"/>
        </w:rPr>
        <w:t>市長は，前条の規定による</w:t>
      </w:r>
      <w:r w:rsidR="00DE6D00" w:rsidRPr="001855E5">
        <w:rPr>
          <w:rFonts w:hint="eastAsia"/>
        </w:rPr>
        <w:t>申請</w:t>
      </w:r>
      <w:r w:rsidR="00F008F1" w:rsidRPr="001855E5">
        <w:rPr>
          <w:rFonts w:hint="eastAsia"/>
        </w:rPr>
        <w:t>があったときは，</w:t>
      </w:r>
      <w:r w:rsidR="002E0539" w:rsidRPr="001855E5">
        <w:rPr>
          <w:rFonts w:hint="eastAsia"/>
        </w:rPr>
        <w:t>その審査（申請</w:t>
      </w:r>
      <w:r w:rsidR="00F10779" w:rsidRPr="001855E5">
        <w:rPr>
          <w:rFonts w:hint="eastAsia"/>
        </w:rPr>
        <w:t>者の面接等を含む。）を行い，</w:t>
      </w:r>
      <w:r w:rsidR="00C45801" w:rsidRPr="001855E5">
        <w:rPr>
          <w:rFonts w:hint="eastAsia"/>
        </w:rPr>
        <w:t>交付又は</w:t>
      </w:r>
      <w:r w:rsidR="00F10779" w:rsidRPr="001855E5">
        <w:rPr>
          <w:rFonts w:hint="eastAsia"/>
        </w:rPr>
        <w:t>不</w:t>
      </w:r>
      <w:r w:rsidR="00C45801" w:rsidRPr="001855E5">
        <w:rPr>
          <w:rFonts w:hint="eastAsia"/>
        </w:rPr>
        <w:t>交付</w:t>
      </w:r>
      <w:r w:rsidR="00F10779" w:rsidRPr="001855E5">
        <w:rPr>
          <w:rFonts w:hint="eastAsia"/>
        </w:rPr>
        <w:t>の決定をする。</w:t>
      </w:r>
    </w:p>
    <w:p w14:paraId="5ADB46B3" w14:textId="3AC69966" w:rsidR="00F10779" w:rsidRPr="001855E5" w:rsidRDefault="00F10779" w:rsidP="00F10779">
      <w:pPr>
        <w:ind w:left="283" w:hangingChars="135" w:hanging="283"/>
        <w:jc w:val="left"/>
      </w:pPr>
      <w:r w:rsidRPr="001855E5">
        <w:rPr>
          <w:rFonts w:hint="eastAsia"/>
        </w:rPr>
        <w:t>２　市長は，前項の決定をしたときは，</w:t>
      </w:r>
      <w:r w:rsidR="002E0539" w:rsidRPr="001855E5">
        <w:rPr>
          <w:rFonts w:hint="eastAsia"/>
        </w:rPr>
        <w:t>看護学生支援金交付</w:t>
      </w:r>
      <w:r w:rsidR="000627D2" w:rsidRPr="001855E5">
        <w:rPr>
          <w:rFonts w:hint="eastAsia"/>
        </w:rPr>
        <w:t>（不交付）</w:t>
      </w:r>
      <w:r w:rsidR="002E0539" w:rsidRPr="001855E5">
        <w:rPr>
          <w:rFonts w:hint="eastAsia"/>
        </w:rPr>
        <w:t>決定通知書（様式第３</w:t>
      </w:r>
      <w:r w:rsidR="002E0539" w:rsidRPr="001855E5">
        <w:t>号）</w:t>
      </w:r>
      <w:r w:rsidR="002E0539" w:rsidRPr="001855E5">
        <w:rPr>
          <w:rFonts w:hint="eastAsia"/>
        </w:rPr>
        <w:t>により，</w:t>
      </w:r>
      <w:r w:rsidRPr="001855E5">
        <w:rPr>
          <w:rFonts w:hint="eastAsia"/>
        </w:rPr>
        <w:t>前条の規定により申請をした者に，その旨を通知するものとする。</w:t>
      </w:r>
    </w:p>
    <w:p w14:paraId="5FF6A640" w14:textId="1454CE87" w:rsidR="00F94F46" w:rsidRPr="001855E5" w:rsidRDefault="00F94F46" w:rsidP="00F10779">
      <w:pPr>
        <w:ind w:left="283" w:hangingChars="135" w:hanging="283"/>
        <w:jc w:val="left"/>
      </w:pPr>
    </w:p>
    <w:p w14:paraId="2C7C78D2" w14:textId="77777777" w:rsidR="00F94F46" w:rsidRPr="001855E5" w:rsidRDefault="00F94F46" w:rsidP="00F94F46">
      <w:pPr>
        <w:jc w:val="left"/>
      </w:pPr>
      <w:r w:rsidRPr="001855E5">
        <w:rPr>
          <w:rFonts w:hint="eastAsia"/>
        </w:rPr>
        <w:t>（申請の取り下げ）</w:t>
      </w:r>
    </w:p>
    <w:p w14:paraId="3E33DF7D" w14:textId="7942C231" w:rsidR="00F94F46" w:rsidRPr="001855E5" w:rsidRDefault="00F94F46" w:rsidP="00F94F46">
      <w:pPr>
        <w:ind w:left="210" w:hangingChars="100" w:hanging="210"/>
        <w:jc w:val="left"/>
      </w:pPr>
      <w:r w:rsidRPr="001855E5">
        <w:rPr>
          <w:rFonts w:hint="eastAsia"/>
        </w:rPr>
        <w:t>第７条　支援金の交付の申請をした者は，前条第2項の規定による通知を受けた場合において，当該通知に係る交付決定の内容又はこれに付された条件に不服があるときは，当該通知を受けた日から20日以内に申請の取り下げをすることができる。</w:t>
      </w:r>
    </w:p>
    <w:p w14:paraId="30A15F15" w14:textId="41CEAD6F" w:rsidR="00F94F46" w:rsidRPr="001855E5" w:rsidRDefault="00F94F46" w:rsidP="00F94F46">
      <w:pPr>
        <w:ind w:left="283" w:hangingChars="135" w:hanging="283"/>
        <w:jc w:val="left"/>
      </w:pPr>
      <w:r w:rsidRPr="001855E5">
        <w:rPr>
          <w:rFonts w:hint="eastAsia"/>
        </w:rPr>
        <w:t>２　前項の規定により申請が取り下げられたときは，当該申請に係る交付決定は，なかったものとみなす。</w:t>
      </w:r>
    </w:p>
    <w:p w14:paraId="7E355A16" w14:textId="77777777" w:rsidR="00F94F46" w:rsidRPr="001855E5" w:rsidRDefault="00F94F46" w:rsidP="00F94F46">
      <w:pPr>
        <w:ind w:left="283" w:hangingChars="135" w:hanging="283"/>
        <w:jc w:val="left"/>
      </w:pPr>
    </w:p>
    <w:p w14:paraId="0D01E1C3" w14:textId="44EC14B8" w:rsidR="002578CD" w:rsidRPr="001855E5" w:rsidRDefault="002578CD" w:rsidP="002578CD">
      <w:pPr>
        <w:jc w:val="left"/>
      </w:pPr>
      <w:r w:rsidRPr="001855E5">
        <w:rPr>
          <w:rFonts w:hint="eastAsia"/>
        </w:rPr>
        <w:t>（支援金の</w:t>
      </w:r>
      <w:r w:rsidR="00C45801" w:rsidRPr="001855E5">
        <w:rPr>
          <w:rFonts w:hint="eastAsia"/>
        </w:rPr>
        <w:t>交付</w:t>
      </w:r>
      <w:r w:rsidRPr="001855E5">
        <w:rPr>
          <w:rFonts w:hint="eastAsia"/>
        </w:rPr>
        <w:t>）</w:t>
      </w:r>
    </w:p>
    <w:p w14:paraId="1C3EB827" w14:textId="2B3286C8" w:rsidR="002578CD" w:rsidRPr="001855E5" w:rsidRDefault="002578CD" w:rsidP="002578CD">
      <w:pPr>
        <w:ind w:left="210" w:hangingChars="100" w:hanging="210"/>
        <w:jc w:val="left"/>
      </w:pPr>
      <w:r w:rsidRPr="001855E5">
        <w:rPr>
          <w:rFonts w:hint="eastAsia"/>
        </w:rPr>
        <w:t>第</w:t>
      </w:r>
      <w:r w:rsidR="00F94F46" w:rsidRPr="001855E5">
        <w:rPr>
          <w:rFonts w:hint="eastAsia"/>
        </w:rPr>
        <w:t>８</w:t>
      </w:r>
      <w:r w:rsidRPr="001855E5">
        <w:rPr>
          <w:rFonts w:hint="eastAsia"/>
        </w:rPr>
        <w:t>条　支援金の額は年額１５万円とし，１０月（４月～9月分）と３月（１０月～３月分）の年２回に分けて，</w:t>
      </w:r>
      <w:r w:rsidR="00B95D00" w:rsidRPr="001855E5">
        <w:rPr>
          <w:rFonts w:hint="eastAsia"/>
        </w:rPr>
        <w:t>支援金交付決定の通知を受けた者（以下「支援金</w:t>
      </w:r>
      <w:r w:rsidR="00DE6D00" w:rsidRPr="001855E5">
        <w:rPr>
          <w:rFonts w:hint="eastAsia"/>
        </w:rPr>
        <w:t>受給者</w:t>
      </w:r>
      <w:r w:rsidR="00B95D00" w:rsidRPr="001855E5">
        <w:rPr>
          <w:rFonts w:hint="eastAsia"/>
        </w:rPr>
        <w:t>」という。）が</w:t>
      </w:r>
      <w:r w:rsidRPr="001855E5">
        <w:rPr>
          <w:rFonts w:hint="eastAsia"/>
        </w:rPr>
        <w:t>指定する口座に支払うものとする。</w:t>
      </w:r>
    </w:p>
    <w:p w14:paraId="16FC12E5" w14:textId="5F6DA751" w:rsidR="002578CD" w:rsidRPr="001855E5" w:rsidRDefault="002578CD" w:rsidP="00B12422">
      <w:pPr>
        <w:ind w:left="420" w:hanging="420"/>
        <w:jc w:val="left"/>
      </w:pPr>
    </w:p>
    <w:p w14:paraId="13F5220D" w14:textId="400BEF70" w:rsidR="00F10779" w:rsidRPr="001855E5" w:rsidRDefault="00F10779" w:rsidP="00F10779">
      <w:pPr>
        <w:jc w:val="left"/>
      </w:pPr>
      <w:r w:rsidRPr="001855E5">
        <w:rPr>
          <w:rFonts w:hint="eastAsia"/>
        </w:rPr>
        <w:t>（申請内容等の変更）</w:t>
      </w:r>
    </w:p>
    <w:p w14:paraId="3E28193A" w14:textId="1674530A" w:rsidR="00F10779" w:rsidRPr="001855E5" w:rsidRDefault="004A3035" w:rsidP="00490E21">
      <w:pPr>
        <w:ind w:left="210" w:hangingChars="100" w:hanging="210"/>
        <w:jc w:val="left"/>
      </w:pPr>
      <w:r w:rsidRPr="001855E5">
        <w:rPr>
          <w:rFonts w:hint="eastAsia"/>
        </w:rPr>
        <w:t>第</w:t>
      </w:r>
      <w:r w:rsidR="00F94F46" w:rsidRPr="001855E5">
        <w:rPr>
          <w:rFonts w:hint="eastAsia"/>
        </w:rPr>
        <w:t>９</w:t>
      </w:r>
      <w:r w:rsidR="00490E21" w:rsidRPr="001855E5">
        <w:rPr>
          <w:rFonts w:hint="eastAsia"/>
        </w:rPr>
        <w:t xml:space="preserve">条　</w:t>
      </w:r>
      <w:r w:rsidR="00DE6D00" w:rsidRPr="001855E5">
        <w:rPr>
          <w:rFonts w:hint="eastAsia"/>
        </w:rPr>
        <w:t>支援金受給者</w:t>
      </w:r>
      <w:r w:rsidR="00F10779" w:rsidRPr="001855E5">
        <w:rPr>
          <w:rFonts w:hint="eastAsia"/>
        </w:rPr>
        <w:t>は，</w:t>
      </w:r>
      <w:r w:rsidR="00BB6D55" w:rsidRPr="001855E5">
        <w:rPr>
          <w:rFonts w:hint="eastAsia"/>
        </w:rPr>
        <w:t>第</w:t>
      </w:r>
      <w:r w:rsidR="002578CD" w:rsidRPr="001855E5">
        <w:rPr>
          <w:rFonts w:hint="eastAsia"/>
        </w:rPr>
        <w:t>５</w:t>
      </w:r>
      <w:r w:rsidR="00BB6D55" w:rsidRPr="001855E5">
        <w:rPr>
          <w:rFonts w:hint="eastAsia"/>
        </w:rPr>
        <w:t>条の規定による</w:t>
      </w:r>
      <w:r w:rsidR="00F10779" w:rsidRPr="001855E5">
        <w:rPr>
          <w:rFonts w:hint="eastAsia"/>
        </w:rPr>
        <w:t>申請書に記載した事実に変更が生じた場合に</w:t>
      </w:r>
      <w:r w:rsidR="00B743F5" w:rsidRPr="001855E5">
        <w:rPr>
          <w:rFonts w:hint="eastAsia"/>
        </w:rPr>
        <w:t>は，</w:t>
      </w:r>
      <w:r w:rsidR="002052F9" w:rsidRPr="001855E5">
        <w:rPr>
          <w:rFonts w:hint="eastAsia"/>
        </w:rPr>
        <w:t>直ちに</w:t>
      </w:r>
      <w:r w:rsidR="00B743F5" w:rsidRPr="001855E5">
        <w:rPr>
          <w:rFonts w:hint="eastAsia"/>
        </w:rPr>
        <w:t>次に掲げる書類を市長に提出し，承認を受けなければならない。</w:t>
      </w:r>
    </w:p>
    <w:p w14:paraId="79E73A16" w14:textId="02328902" w:rsidR="00163967" w:rsidRPr="001855E5" w:rsidRDefault="00F921DC" w:rsidP="00F921DC">
      <w:pPr>
        <w:jc w:val="left"/>
      </w:pPr>
      <w:r w:rsidRPr="001855E5">
        <w:rPr>
          <w:rFonts w:hint="eastAsia"/>
        </w:rPr>
        <w:t>（１）</w:t>
      </w:r>
      <w:r w:rsidR="0076181F" w:rsidRPr="001855E5">
        <w:rPr>
          <w:rFonts w:hint="eastAsia"/>
        </w:rPr>
        <w:t>看護学生支援金変更</w:t>
      </w:r>
      <w:r w:rsidR="00C63F95" w:rsidRPr="001855E5">
        <w:rPr>
          <w:rFonts w:hint="eastAsia"/>
        </w:rPr>
        <w:t>交付</w:t>
      </w:r>
      <w:r w:rsidR="0076181F" w:rsidRPr="001855E5">
        <w:rPr>
          <w:rFonts w:hint="eastAsia"/>
        </w:rPr>
        <w:t>申請書（様式第４</w:t>
      </w:r>
      <w:r w:rsidR="00163967" w:rsidRPr="001855E5">
        <w:rPr>
          <w:rFonts w:hint="eastAsia"/>
        </w:rPr>
        <w:t>号）</w:t>
      </w:r>
    </w:p>
    <w:p w14:paraId="235C8B02" w14:textId="14781F68" w:rsidR="00B743F5" w:rsidRPr="001855E5" w:rsidRDefault="00163967" w:rsidP="00F921DC">
      <w:pPr>
        <w:jc w:val="left"/>
      </w:pPr>
      <w:r w:rsidRPr="001855E5">
        <w:rPr>
          <w:rFonts w:hint="eastAsia"/>
        </w:rPr>
        <w:t>（２）</w:t>
      </w:r>
      <w:r w:rsidR="00B743F5" w:rsidRPr="001855E5">
        <w:rPr>
          <w:rFonts w:hint="eastAsia"/>
        </w:rPr>
        <w:t>申請</w:t>
      </w:r>
      <w:r w:rsidR="002052F9" w:rsidRPr="001855E5">
        <w:rPr>
          <w:rFonts w:hint="eastAsia"/>
        </w:rPr>
        <w:t>の変更</w:t>
      </w:r>
      <w:r w:rsidR="00B743F5" w:rsidRPr="001855E5">
        <w:rPr>
          <w:rFonts w:hint="eastAsia"/>
        </w:rPr>
        <w:t>内容が分かる書類の写し</w:t>
      </w:r>
    </w:p>
    <w:p w14:paraId="304D8366" w14:textId="073F2EC6" w:rsidR="00B743F5" w:rsidRPr="001855E5" w:rsidRDefault="00163967" w:rsidP="00F921DC">
      <w:pPr>
        <w:jc w:val="left"/>
      </w:pPr>
      <w:r w:rsidRPr="001855E5">
        <w:rPr>
          <w:rFonts w:hint="eastAsia"/>
        </w:rPr>
        <w:t>（３</w:t>
      </w:r>
      <w:r w:rsidR="00F921DC" w:rsidRPr="001855E5">
        <w:rPr>
          <w:rFonts w:hint="eastAsia"/>
        </w:rPr>
        <w:t>）</w:t>
      </w:r>
      <w:r w:rsidR="00B743F5" w:rsidRPr="001855E5">
        <w:rPr>
          <w:rFonts w:hint="eastAsia"/>
        </w:rPr>
        <w:t>その他市</w:t>
      </w:r>
      <w:r w:rsidR="00390B09" w:rsidRPr="001855E5">
        <w:rPr>
          <w:rFonts w:hint="eastAsia"/>
        </w:rPr>
        <w:t>長</w:t>
      </w:r>
      <w:r w:rsidR="00B743F5" w:rsidRPr="001855E5">
        <w:rPr>
          <w:rFonts w:hint="eastAsia"/>
        </w:rPr>
        <w:t>が必要と認める書類</w:t>
      </w:r>
    </w:p>
    <w:p w14:paraId="3797D3CC" w14:textId="77777777" w:rsidR="004F3D4A" w:rsidRPr="001855E5" w:rsidRDefault="004F3D4A" w:rsidP="00B743F5">
      <w:pPr>
        <w:jc w:val="left"/>
      </w:pPr>
    </w:p>
    <w:p w14:paraId="28B6B852" w14:textId="2B101BCB" w:rsidR="00B743F5" w:rsidRPr="001855E5" w:rsidRDefault="00B743F5" w:rsidP="00B743F5">
      <w:pPr>
        <w:jc w:val="left"/>
      </w:pPr>
      <w:r w:rsidRPr="001855E5">
        <w:rPr>
          <w:rFonts w:hint="eastAsia"/>
        </w:rPr>
        <w:t>（実績報告書の提出）</w:t>
      </w:r>
    </w:p>
    <w:p w14:paraId="04C9FA95" w14:textId="137059DF" w:rsidR="00B743F5" w:rsidRPr="001855E5" w:rsidRDefault="004A3035" w:rsidP="00490E21">
      <w:pPr>
        <w:ind w:left="210" w:hangingChars="100" w:hanging="210"/>
        <w:jc w:val="left"/>
      </w:pPr>
      <w:r w:rsidRPr="001855E5">
        <w:rPr>
          <w:rFonts w:hint="eastAsia"/>
        </w:rPr>
        <w:t>第</w:t>
      </w:r>
      <w:r w:rsidR="00F94F46" w:rsidRPr="001855E5">
        <w:rPr>
          <w:rFonts w:hint="eastAsia"/>
        </w:rPr>
        <w:t>１０</w:t>
      </w:r>
      <w:r w:rsidR="00143C87" w:rsidRPr="001855E5">
        <w:rPr>
          <w:rFonts w:hint="eastAsia"/>
        </w:rPr>
        <w:t xml:space="preserve">条　</w:t>
      </w:r>
      <w:r w:rsidR="00DE6D00" w:rsidRPr="001855E5">
        <w:rPr>
          <w:rFonts w:hint="eastAsia"/>
        </w:rPr>
        <w:t>支援金受給者</w:t>
      </w:r>
      <w:r w:rsidR="00143C87" w:rsidRPr="001855E5">
        <w:rPr>
          <w:rFonts w:hint="eastAsia"/>
        </w:rPr>
        <w:t>は，</w:t>
      </w:r>
      <w:r w:rsidR="005E3624" w:rsidRPr="001855E5">
        <w:rPr>
          <w:rFonts w:hint="eastAsia"/>
        </w:rPr>
        <w:t>支援金の交付を受けた</w:t>
      </w:r>
      <w:r w:rsidR="00F00151" w:rsidRPr="001855E5">
        <w:rPr>
          <w:rFonts w:hint="eastAsia"/>
        </w:rPr>
        <w:t>翌</w:t>
      </w:r>
      <w:r w:rsidR="005E3624" w:rsidRPr="001855E5">
        <w:rPr>
          <w:rFonts w:hint="eastAsia"/>
        </w:rPr>
        <w:t>年度の</w:t>
      </w:r>
      <w:r w:rsidR="006919DE" w:rsidRPr="001855E5">
        <w:rPr>
          <w:rFonts w:hint="eastAsia"/>
        </w:rPr>
        <w:t>4月10日</w:t>
      </w:r>
      <w:r w:rsidR="00143C87" w:rsidRPr="001855E5">
        <w:rPr>
          <w:rFonts w:hint="eastAsia"/>
        </w:rPr>
        <w:t>までに，</w:t>
      </w:r>
      <w:r w:rsidR="00B743F5" w:rsidRPr="001855E5">
        <w:rPr>
          <w:rFonts w:hint="eastAsia"/>
        </w:rPr>
        <w:t>次に掲げる書類を市長に提出しなければならない。</w:t>
      </w:r>
    </w:p>
    <w:p w14:paraId="40828664" w14:textId="71B611E6" w:rsidR="00F00151" w:rsidRPr="001855E5" w:rsidRDefault="00F921DC" w:rsidP="00F921DC">
      <w:pPr>
        <w:jc w:val="left"/>
      </w:pPr>
      <w:r w:rsidRPr="001855E5">
        <w:rPr>
          <w:rFonts w:hint="eastAsia"/>
        </w:rPr>
        <w:t>（１）</w:t>
      </w:r>
      <w:r w:rsidR="001F5E6B" w:rsidRPr="001855E5">
        <w:rPr>
          <w:rFonts w:hint="eastAsia"/>
        </w:rPr>
        <w:t>看護学生支援事業</w:t>
      </w:r>
      <w:r w:rsidR="006919DE" w:rsidRPr="001855E5">
        <w:rPr>
          <w:rFonts w:hint="eastAsia"/>
        </w:rPr>
        <w:t>実績報告書（様式第</w:t>
      </w:r>
      <w:r w:rsidR="0076181F" w:rsidRPr="001855E5">
        <w:rPr>
          <w:rFonts w:hint="eastAsia"/>
        </w:rPr>
        <w:t>５</w:t>
      </w:r>
      <w:r w:rsidR="006919DE" w:rsidRPr="001855E5">
        <w:rPr>
          <w:rFonts w:hint="eastAsia"/>
        </w:rPr>
        <w:t>号）</w:t>
      </w:r>
    </w:p>
    <w:p w14:paraId="7E3B8AE7" w14:textId="1AF22B45" w:rsidR="00B743F5" w:rsidRPr="001855E5" w:rsidRDefault="00C45801" w:rsidP="00F921DC">
      <w:pPr>
        <w:jc w:val="left"/>
      </w:pPr>
      <w:r w:rsidRPr="001855E5">
        <w:rPr>
          <w:rFonts w:hint="eastAsia"/>
        </w:rPr>
        <w:t>（２</w:t>
      </w:r>
      <w:r w:rsidR="00F921DC" w:rsidRPr="001855E5">
        <w:rPr>
          <w:rFonts w:hint="eastAsia"/>
        </w:rPr>
        <w:t>）</w:t>
      </w:r>
      <w:r w:rsidR="00B743F5" w:rsidRPr="001855E5">
        <w:rPr>
          <w:rFonts w:hint="eastAsia"/>
        </w:rPr>
        <w:t>その他市長が必要と認める書類</w:t>
      </w:r>
    </w:p>
    <w:p w14:paraId="4D4CBCF9" w14:textId="29304E82" w:rsidR="00B743F5" w:rsidRPr="001855E5" w:rsidRDefault="00B743F5" w:rsidP="00490E21">
      <w:pPr>
        <w:ind w:left="210" w:hangingChars="100" w:hanging="210"/>
        <w:jc w:val="left"/>
      </w:pPr>
      <w:r w:rsidRPr="001855E5">
        <w:rPr>
          <w:rFonts w:hint="eastAsia"/>
        </w:rPr>
        <w:t>２　市</w:t>
      </w:r>
      <w:r w:rsidR="00390B09" w:rsidRPr="001855E5">
        <w:rPr>
          <w:rFonts w:hint="eastAsia"/>
        </w:rPr>
        <w:t>長</w:t>
      </w:r>
      <w:r w:rsidRPr="001855E5">
        <w:rPr>
          <w:rFonts w:hint="eastAsia"/>
        </w:rPr>
        <w:t>は，事業の実績について，質問，調査することができ</w:t>
      </w:r>
      <w:r w:rsidR="00F37C0E" w:rsidRPr="001855E5">
        <w:rPr>
          <w:rFonts w:hint="eastAsia"/>
        </w:rPr>
        <w:t>るものとし</w:t>
      </w:r>
      <w:r w:rsidRPr="001855E5">
        <w:rPr>
          <w:rFonts w:hint="eastAsia"/>
        </w:rPr>
        <w:t>，</w:t>
      </w:r>
      <w:r w:rsidR="00350AF8" w:rsidRPr="001855E5">
        <w:rPr>
          <w:rFonts w:hint="eastAsia"/>
        </w:rPr>
        <w:t>支援金受給者</w:t>
      </w:r>
      <w:r w:rsidRPr="001855E5">
        <w:rPr>
          <w:rFonts w:hint="eastAsia"/>
        </w:rPr>
        <w:t>は</w:t>
      </w:r>
      <w:r w:rsidR="00F37C0E" w:rsidRPr="001855E5">
        <w:rPr>
          <w:rFonts w:hint="eastAsia"/>
        </w:rPr>
        <w:t>これに</w:t>
      </w:r>
      <w:r w:rsidRPr="001855E5">
        <w:rPr>
          <w:rFonts w:hint="eastAsia"/>
        </w:rPr>
        <w:t>応じなければならない。</w:t>
      </w:r>
    </w:p>
    <w:p w14:paraId="1300668B" w14:textId="77777777" w:rsidR="004F3D4A" w:rsidRPr="001855E5" w:rsidRDefault="004F3D4A" w:rsidP="00B743F5">
      <w:pPr>
        <w:jc w:val="left"/>
      </w:pPr>
    </w:p>
    <w:p w14:paraId="00137596" w14:textId="56A50011" w:rsidR="00B743F5" w:rsidRPr="001855E5" w:rsidRDefault="00B743F5" w:rsidP="00B743F5">
      <w:pPr>
        <w:jc w:val="left"/>
      </w:pPr>
      <w:r w:rsidRPr="001855E5">
        <w:rPr>
          <w:rFonts w:hint="eastAsia"/>
        </w:rPr>
        <w:t>（交付決定の取消し及び支援金の返還）</w:t>
      </w:r>
    </w:p>
    <w:p w14:paraId="05929BB7" w14:textId="510A2A8A" w:rsidR="00F76F29" w:rsidRPr="001855E5" w:rsidRDefault="004A3035" w:rsidP="00390B09">
      <w:pPr>
        <w:ind w:left="210" w:hangingChars="100" w:hanging="210"/>
        <w:jc w:val="left"/>
        <w:rPr>
          <w:rFonts w:ascii="Segoe UI Symbol" w:hAnsi="Segoe UI Symbol" w:cs="Segoe UI Symbol"/>
        </w:rPr>
      </w:pPr>
      <w:r w:rsidRPr="001855E5">
        <w:rPr>
          <w:rFonts w:hint="eastAsia"/>
        </w:rPr>
        <w:t>第１１</w:t>
      </w:r>
      <w:r w:rsidR="00B743F5" w:rsidRPr="001855E5">
        <w:rPr>
          <w:rFonts w:hint="eastAsia"/>
        </w:rPr>
        <w:t>条　市長は</w:t>
      </w:r>
      <w:r w:rsidR="001A3620" w:rsidRPr="001855E5">
        <w:rPr>
          <w:rFonts w:hint="eastAsia"/>
        </w:rPr>
        <w:t>，</w:t>
      </w:r>
      <w:r w:rsidR="00DE6D00" w:rsidRPr="001855E5">
        <w:rPr>
          <w:rFonts w:hint="eastAsia"/>
        </w:rPr>
        <w:t>支援金受給者</w:t>
      </w:r>
      <w:r w:rsidR="00B743F5" w:rsidRPr="001855E5">
        <w:rPr>
          <w:rFonts w:hint="eastAsia"/>
        </w:rPr>
        <w:t>が</w:t>
      </w:r>
      <w:r w:rsidR="00490E21" w:rsidRPr="001855E5">
        <w:rPr>
          <w:rFonts w:hint="eastAsia"/>
        </w:rPr>
        <w:t>次の各号</w:t>
      </w:r>
      <w:r w:rsidR="002578CD" w:rsidRPr="001855E5">
        <w:rPr>
          <w:rFonts w:hint="eastAsia"/>
        </w:rPr>
        <w:t>のいずれか</w:t>
      </w:r>
      <w:r w:rsidR="00490E21" w:rsidRPr="001855E5">
        <w:rPr>
          <w:rFonts w:hint="eastAsia"/>
        </w:rPr>
        <w:t>に該当する場合は，</w:t>
      </w:r>
      <w:r w:rsidR="00F76F29" w:rsidRPr="001855E5">
        <w:rPr>
          <w:rFonts w:ascii="Segoe UI Symbol" w:hAnsi="Segoe UI Symbol" w:cs="Segoe UI Symbol" w:hint="eastAsia"/>
        </w:rPr>
        <w:t>交付決定の全部又は一部を取り消すことができる。</w:t>
      </w:r>
    </w:p>
    <w:p w14:paraId="15DFBD1D" w14:textId="2A788C27" w:rsidR="00490E21" w:rsidRPr="001855E5" w:rsidRDefault="006919DE" w:rsidP="00390B09">
      <w:pPr>
        <w:jc w:val="left"/>
        <w:rPr>
          <w:rFonts w:ascii="Segoe UI Symbol" w:hAnsi="Segoe UI Symbol" w:cs="Segoe UI Symbol"/>
        </w:rPr>
      </w:pPr>
      <w:r w:rsidRPr="001855E5">
        <w:rPr>
          <w:rFonts w:ascii="Segoe UI Symbol" w:hAnsi="Segoe UI Symbol" w:cs="Segoe UI Symbol" w:hint="eastAsia"/>
        </w:rPr>
        <w:lastRenderedPageBreak/>
        <w:t>（１</w:t>
      </w:r>
      <w:r w:rsidR="00390B09" w:rsidRPr="001855E5">
        <w:rPr>
          <w:rFonts w:ascii="Segoe UI Symbol" w:hAnsi="Segoe UI Symbol" w:cs="Segoe UI Symbol" w:hint="eastAsia"/>
        </w:rPr>
        <w:t>）</w:t>
      </w:r>
      <w:r w:rsidRPr="001855E5">
        <w:rPr>
          <w:rFonts w:ascii="Segoe UI Symbol" w:hAnsi="Segoe UI Symbol" w:cs="Segoe UI Symbol" w:hint="eastAsia"/>
        </w:rPr>
        <w:t>前</w:t>
      </w:r>
      <w:r w:rsidR="002578CD" w:rsidRPr="001855E5">
        <w:rPr>
          <w:rFonts w:ascii="Segoe UI Symbol" w:hAnsi="Segoe UI Symbol" w:cs="Segoe UI Symbol" w:hint="eastAsia"/>
        </w:rPr>
        <w:t>条第１項に規定する</w:t>
      </w:r>
      <w:r w:rsidR="00490E21" w:rsidRPr="001855E5">
        <w:rPr>
          <w:rFonts w:ascii="Segoe UI Symbol" w:hAnsi="Segoe UI Symbol" w:cs="Segoe UI Symbol" w:hint="eastAsia"/>
        </w:rPr>
        <w:t>報告において，虚偽の報告をした</w:t>
      </w:r>
      <w:r w:rsidR="002578CD" w:rsidRPr="001855E5">
        <w:rPr>
          <w:rFonts w:ascii="Segoe UI Symbol" w:hAnsi="Segoe UI Symbol" w:cs="Segoe UI Symbol" w:hint="eastAsia"/>
        </w:rPr>
        <w:t>とき</w:t>
      </w:r>
    </w:p>
    <w:p w14:paraId="0243E886" w14:textId="1A41A8DB" w:rsidR="00490E21" w:rsidRPr="001855E5" w:rsidRDefault="00B32CC0" w:rsidP="00390B09">
      <w:pPr>
        <w:jc w:val="left"/>
        <w:rPr>
          <w:rFonts w:ascii="Segoe UI Symbol" w:hAnsi="Segoe UI Symbol" w:cs="Segoe UI Symbol"/>
        </w:rPr>
      </w:pPr>
      <w:r w:rsidRPr="001855E5">
        <w:rPr>
          <w:rFonts w:ascii="Segoe UI Symbol" w:hAnsi="Segoe UI Symbol" w:cs="Segoe UI Symbol" w:hint="eastAsia"/>
        </w:rPr>
        <w:t>（２</w:t>
      </w:r>
      <w:r w:rsidR="00390B09" w:rsidRPr="001855E5">
        <w:rPr>
          <w:rFonts w:ascii="Segoe UI Symbol" w:hAnsi="Segoe UI Symbol" w:cs="Segoe UI Symbol" w:hint="eastAsia"/>
        </w:rPr>
        <w:t>）</w:t>
      </w:r>
      <w:r w:rsidR="00DE6D00" w:rsidRPr="001855E5">
        <w:rPr>
          <w:rFonts w:hint="eastAsia"/>
        </w:rPr>
        <w:t>支援金受給者</w:t>
      </w:r>
      <w:r w:rsidR="002578CD" w:rsidRPr="001855E5">
        <w:rPr>
          <w:rFonts w:ascii="Segoe UI Symbol" w:hAnsi="Segoe UI Symbol" w:cs="Segoe UI Symbol" w:hint="eastAsia"/>
        </w:rPr>
        <w:t>から，交付決定の辞退の申出があったとき</w:t>
      </w:r>
    </w:p>
    <w:p w14:paraId="067592CE" w14:textId="69592307" w:rsidR="00490E21" w:rsidRPr="001855E5" w:rsidRDefault="00B32CC0" w:rsidP="00390B09">
      <w:pPr>
        <w:jc w:val="left"/>
        <w:rPr>
          <w:rFonts w:ascii="Segoe UI Symbol" w:hAnsi="Segoe UI Symbol" w:cs="Segoe UI Symbol"/>
        </w:rPr>
      </w:pPr>
      <w:r w:rsidRPr="001855E5">
        <w:rPr>
          <w:rFonts w:ascii="Segoe UI Symbol" w:hAnsi="Segoe UI Symbol" w:cs="Segoe UI Symbol" w:hint="eastAsia"/>
        </w:rPr>
        <w:t>（３</w:t>
      </w:r>
      <w:r w:rsidR="00390B09" w:rsidRPr="001855E5">
        <w:rPr>
          <w:rFonts w:ascii="Segoe UI Symbol" w:hAnsi="Segoe UI Symbol" w:cs="Segoe UI Symbol" w:hint="eastAsia"/>
        </w:rPr>
        <w:t>）</w:t>
      </w:r>
      <w:r w:rsidR="00DE6D00" w:rsidRPr="001855E5">
        <w:rPr>
          <w:rFonts w:hint="eastAsia"/>
        </w:rPr>
        <w:t>支援金受給者</w:t>
      </w:r>
      <w:r w:rsidR="002578CD" w:rsidRPr="001855E5">
        <w:rPr>
          <w:rFonts w:ascii="Segoe UI Symbol" w:hAnsi="Segoe UI Symbol" w:cs="Segoe UI Symbol" w:hint="eastAsia"/>
        </w:rPr>
        <w:t>が退学したとき</w:t>
      </w:r>
    </w:p>
    <w:p w14:paraId="52B64DCC" w14:textId="6DA72B86" w:rsidR="00490E21" w:rsidRPr="001855E5" w:rsidRDefault="00B32CC0" w:rsidP="00390B09">
      <w:pPr>
        <w:jc w:val="left"/>
        <w:rPr>
          <w:rFonts w:ascii="Segoe UI Symbol" w:hAnsi="Segoe UI Symbol" w:cs="Segoe UI Symbol"/>
        </w:rPr>
      </w:pPr>
      <w:r w:rsidRPr="001855E5">
        <w:rPr>
          <w:rFonts w:ascii="Segoe UI Symbol" w:hAnsi="Segoe UI Symbol" w:cs="Segoe UI Symbol" w:hint="eastAsia"/>
        </w:rPr>
        <w:t>（４</w:t>
      </w:r>
      <w:r w:rsidR="00390B09" w:rsidRPr="001855E5">
        <w:rPr>
          <w:rFonts w:ascii="Segoe UI Symbol" w:hAnsi="Segoe UI Symbol" w:cs="Segoe UI Symbol" w:hint="eastAsia"/>
        </w:rPr>
        <w:t>）</w:t>
      </w:r>
      <w:r w:rsidR="002578CD" w:rsidRPr="001855E5">
        <w:rPr>
          <w:rFonts w:ascii="Segoe UI Symbol" w:hAnsi="Segoe UI Symbol" w:cs="Segoe UI Symbol" w:hint="eastAsia"/>
        </w:rPr>
        <w:t>その他市長が必要と認めるとき</w:t>
      </w:r>
    </w:p>
    <w:p w14:paraId="646C7300" w14:textId="5096D61C" w:rsidR="00F76F29" w:rsidRPr="001855E5" w:rsidRDefault="00F76F29" w:rsidP="00390B09">
      <w:pPr>
        <w:ind w:left="210" w:hangingChars="100" w:hanging="210"/>
        <w:jc w:val="left"/>
        <w:rPr>
          <w:rFonts w:ascii="Segoe UI Symbol" w:hAnsi="Segoe UI Symbol" w:cs="Segoe UI Symbol"/>
        </w:rPr>
      </w:pPr>
      <w:r w:rsidRPr="001855E5">
        <w:rPr>
          <w:rFonts w:ascii="Segoe UI Symbol" w:hAnsi="Segoe UI Symbol" w:cs="Segoe UI Symbol" w:hint="eastAsia"/>
        </w:rPr>
        <w:t xml:space="preserve">２　</w:t>
      </w:r>
      <w:r w:rsidR="009A710B" w:rsidRPr="001855E5">
        <w:rPr>
          <w:rFonts w:ascii="Segoe UI Symbol" w:hAnsi="Segoe UI Symbol" w:cs="Segoe UI Symbol" w:hint="eastAsia"/>
        </w:rPr>
        <w:t>市長は，</w:t>
      </w:r>
      <w:r w:rsidR="00797369" w:rsidRPr="001855E5">
        <w:rPr>
          <w:rFonts w:ascii="Segoe UI Symbol" w:hAnsi="Segoe UI Symbol" w:cs="Segoe UI Symbol" w:hint="eastAsia"/>
        </w:rPr>
        <w:t>前項の規定により交付決定の全部又は一部を取り消した場合において，</w:t>
      </w:r>
      <w:r w:rsidRPr="001855E5">
        <w:rPr>
          <w:rFonts w:ascii="Segoe UI Symbol" w:hAnsi="Segoe UI Symbol" w:cs="Segoe UI Symbol" w:hint="eastAsia"/>
        </w:rPr>
        <w:t>当該</w:t>
      </w:r>
      <w:r w:rsidR="00797369" w:rsidRPr="001855E5">
        <w:rPr>
          <w:rFonts w:ascii="Segoe UI Symbol" w:hAnsi="Segoe UI Symbol" w:cs="Segoe UI Symbol" w:hint="eastAsia"/>
        </w:rPr>
        <w:t>取消しに</w:t>
      </w:r>
      <w:r w:rsidRPr="001855E5">
        <w:rPr>
          <w:rFonts w:ascii="Segoe UI Symbol" w:hAnsi="Segoe UI Symbol" w:cs="Segoe UI Symbol" w:hint="eastAsia"/>
        </w:rPr>
        <w:t>かかる部分に関し，既に支援金が交付されている</w:t>
      </w:r>
      <w:r w:rsidR="002578CD" w:rsidRPr="001855E5">
        <w:rPr>
          <w:rFonts w:ascii="Segoe UI Symbol" w:hAnsi="Segoe UI Symbol" w:cs="Segoe UI Symbol" w:hint="eastAsia"/>
        </w:rPr>
        <w:t>ときは</w:t>
      </w:r>
      <w:r w:rsidRPr="001855E5">
        <w:rPr>
          <w:rFonts w:ascii="Segoe UI Symbol" w:hAnsi="Segoe UI Symbol" w:cs="Segoe UI Symbol" w:hint="eastAsia"/>
        </w:rPr>
        <w:t>，期限を定めて，その全部又は一部の返還を命ずるものとする。</w:t>
      </w:r>
    </w:p>
    <w:p w14:paraId="415E7F40" w14:textId="77777777" w:rsidR="004F3D4A" w:rsidRPr="001855E5" w:rsidRDefault="004F3D4A" w:rsidP="00B743F5">
      <w:pPr>
        <w:jc w:val="left"/>
        <w:rPr>
          <w:rFonts w:ascii="Segoe UI Symbol" w:hAnsi="Segoe UI Symbol" w:cs="Segoe UI Symbol"/>
        </w:rPr>
      </w:pPr>
    </w:p>
    <w:p w14:paraId="2F84C559" w14:textId="116A9839" w:rsidR="00F76F29" w:rsidRPr="001855E5" w:rsidRDefault="00F76F29" w:rsidP="00B743F5">
      <w:pPr>
        <w:jc w:val="left"/>
        <w:rPr>
          <w:rFonts w:ascii="Segoe UI Symbol" w:hAnsi="Segoe UI Symbol" w:cs="Segoe UI Symbol"/>
        </w:rPr>
      </w:pPr>
      <w:r w:rsidRPr="001855E5">
        <w:rPr>
          <w:rFonts w:ascii="Segoe UI Symbol" w:hAnsi="Segoe UI Symbol" w:cs="Segoe UI Symbol" w:hint="eastAsia"/>
        </w:rPr>
        <w:t>（雑則）</w:t>
      </w:r>
    </w:p>
    <w:p w14:paraId="1393C2BF" w14:textId="0E45318D" w:rsidR="00F76F29" w:rsidRPr="001855E5" w:rsidRDefault="004A3035" w:rsidP="006919DE">
      <w:pPr>
        <w:ind w:left="210" w:hanging="210"/>
        <w:jc w:val="left"/>
        <w:rPr>
          <w:rFonts w:ascii="Segoe UI Symbol" w:hAnsi="Segoe UI Symbol" w:cs="Segoe UI Symbol"/>
        </w:rPr>
      </w:pPr>
      <w:r w:rsidRPr="001855E5">
        <w:rPr>
          <w:rFonts w:ascii="Segoe UI Symbol" w:hAnsi="Segoe UI Symbol" w:cs="Segoe UI Symbol" w:hint="eastAsia"/>
        </w:rPr>
        <w:t>第１２</w:t>
      </w:r>
      <w:r w:rsidR="00F76F29" w:rsidRPr="001855E5">
        <w:rPr>
          <w:rFonts w:ascii="Segoe UI Symbol" w:hAnsi="Segoe UI Symbol" w:cs="Segoe UI Symbol" w:hint="eastAsia"/>
        </w:rPr>
        <w:t>条　この要綱に定めるもののほか，この要綱の施行について必要な事項は，市長が別に定める。</w:t>
      </w:r>
    </w:p>
    <w:p w14:paraId="26A2E3F1" w14:textId="77777777" w:rsidR="00F76F29" w:rsidRPr="001855E5" w:rsidRDefault="00F76F29" w:rsidP="00B743F5">
      <w:pPr>
        <w:jc w:val="left"/>
        <w:rPr>
          <w:rFonts w:ascii="Segoe UI Symbol" w:hAnsi="Segoe UI Symbol" w:cs="Segoe UI Symbol"/>
        </w:rPr>
      </w:pPr>
    </w:p>
    <w:p w14:paraId="437BFF7A" w14:textId="77777777" w:rsidR="00A52AA7" w:rsidRPr="001855E5" w:rsidRDefault="00F76F29" w:rsidP="00A52AA7">
      <w:pPr>
        <w:jc w:val="left"/>
        <w:rPr>
          <w:rFonts w:ascii="Segoe UI Symbol" w:hAnsi="Segoe UI Symbol" w:cs="Segoe UI Symbol"/>
        </w:rPr>
      </w:pPr>
      <w:r w:rsidRPr="001855E5">
        <w:rPr>
          <w:rFonts w:ascii="Segoe UI Symbol" w:hAnsi="Segoe UI Symbol" w:cs="Segoe UI Symbol" w:hint="eastAsia"/>
        </w:rPr>
        <w:t xml:space="preserve">　附　則</w:t>
      </w:r>
    </w:p>
    <w:p w14:paraId="2023B7DB" w14:textId="66997F6E" w:rsidR="005E3624" w:rsidRPr="001855E5" w:rsidRDefault="00A52AA7" w:rsidP="00A52AA7">
      <w:pPr>
        <w:jc w:val="left"/>
        <w:rPr>
          <w:rFonts w:ascii="Segoe UI Symbol" w:hAnsi="Segoe UI Symbol" w:cs="Segoe UI Symbol"/>
        </w:rPr>
      </w:pPr>
      <w:r w:rsidRPr="001855E5">
        <w:rPr>
          <w:rFonts w:ascii="Segoe UI Symbol" w:hAnsi="Segoe UI Symbol" w:cs="Segoe UI Symbol" w:hint="eastAsia"/>
        </w:rPr>
        <w:t>この</w:t>
      </w:r>
      <w:r w:rsidR="00E63D20">
        <w:rPr>
          <w:rFonts w:ascii="Segoe UI Symbol" w:hAnsi="Segoe UI Symbol" w:cs="Segoe UI Symbol" w:hint="eastAsia"/>
        </w:rPr>
        <w:t>要綱は，２０２３年（令和５年）４</w:t>
      </w:r>
      <w:r w:rsidR="005E3624" w:rsidRPr="001855E5">
        <w:rPr>
          <w:rFonts w:ascii="Segoe UI Symbol" w:hAnsi="Segoe UI Symbol" w:cs="Segoe UI Symbol" w:hint="eastAsia"/>
        </w:rPr>
        <w:t>月</w:t>
      </w:r>
      <w:r w:rsidR="005E3624" w:rsidRPr="001855E5">
        <w:rPr>
          <w:rFonts w:ascii="Segoe UI Symbol" w:hAnsi="Segoe UI Symbol" w:cs="Segoe UI Symbol" w:hint="eastAsia"/>
        </w:rPr>
        <w:t xml:space="preserve"> </w:t>
      </w:r>
      <w:r w:rsidR="00E63D20">
        <w:rPr>
          <w:rFonts w:ascii="Segoe UI Symbol" w:hAnsi="Segoe UI Symbol" w:cs="Segoe UI Symbol" w:hint="eastAsia"/>
        </w:rPr>
        <w:t>１</w:t>
      </w:r>
      <w:r w:rsidR="002578CD" w:rsidRPr="001855E5">
        <w:rPr>
          <w:rFonts w:ascii="Segoe UI Symbol" w:hAnsi="Segoe UI Symbol" w:cs="Segoe UI Symbol" w:hint="eastAsia"/>
        </w:rPr>
        <w:t>日</w:t>
      </w:r>
      <w:r w:rsidR="00F76F29" w:rsidRPr="001855E5">
        <w:rPr>
          <w:rFonts w:ascii="Segoe UI Symbol" w:hAnsi="Segoe UI Symbol" w:cs="Segoe UI Symbol" w:hint="eastAsia"/>
        </w:rPr>
        <w:t>から施行する。</w:t>
      </w:r>
    </w:p>
    <w:p w14:paraId="274C4FAE" w14:textId="77777777" w:rsidR="000D2C89" w:rsidRPr="004A5D33" w:rsidRDefault="000D2C89" w:rsidP="000D2C89">
      <w:pPr>
        <w:jc w:val="left"/>
        <w:rPr>
          <w:rFonts w:ascii="Segoe UI Symbol" w:hAnsi="Segoe UI Symbol" w:cs="Segoe UI Symbol"/>
        </w:rPr>
      </w:pPr>
      <w:r w:rsidRPr="001855E5">
        <w:rPr>
          <w:rFonts w:ascii="Segoe UI Symbol" w:hAnsi="Segoe UI Symbol" w:cs="Segoe UI Symbol" w:hint="eastAsia"/>
        </w:rPr>
        <w:t xml:space="preserve">　</w:t>
      </w:r>
      <w:r w:rsidRPr="004A5D33">
        <w:rPr>
          <w:rFonts w:ascii="Segoe UI Symbol" w:hAnsi="Segoe UI Symbol" w:cs="Segoe UI Symbol" w:hint="eastAsia"/>
        </w:rPr>
        <w:t>附　則</w:t>
      </w:r>
    </w:p>
    <w:p w14:paraId="359991AA" w14:textId="6D11FBCD" w:rsidR="000D2C89" w:rsidRPr="001855E5" w:rsidRDefault="000D2C89" w:rsidP="000D2C89">
      <w:pPr>
        <w:jc w:val="left"/>
        <w:rPr>
          <w:rFonts w:ascii="Segoe UI Symbol" w:hAnsi="Segoe UI Symbol" w:cs="Segoe UI Symbol"/>
        </w:rPr>
      </w:pPr>
      <w:r w:rsidRPr="004A5D33">
        <w:rPr>
          <w:rFonts w:ascii="Segoe UI Symbol" w:hAnsi="Segoe UI Symbol" w:cs="Segoe UI Symbol" w:hint="eastAsia"/>
        </w:rPr>
        <w:t>この要綱は，２０２４年（令和６年）４月</w:t>
      </w:r>
      <w:r w:rsidRPr="004A5D33">
        <w:rPr>
          <w:rFonts w:ascii="Segoe UI Symbol" w:hAnsi="Segoe UI Symbol" w:cs="Segoe UI Symbol" w:hint="eastAsia"/>
        </w:rPr>
        <w:t xml:space="preserve"> </w:t>
      </w:r>
      <w:r w:rsidRPr="004A5D33">
        <w:rPr>
          <w:rFonts w:ascii="Segoe UI Symbol" w:hAnsi="Segoe UI Symbol" w:cs="Segoe UI Symbol" w:hint="eastAsia"/>
        </w:rPr>
        <w:t>１日から施行する。</w:t>
      </w:r>
      <w:bookmarkStart w:id="0" w:name="_GoBack"/>
      <w:bookmarkEnd w:id="0"/>
    </w:p>
    <w:p w14:paraId="1212528C" w14:textId="0F213DDB" w:rsidR="00E013F8" w:rsidRPr="000D2C89" w:rsidRDefault="00E013F8" w:rsidP="00A52AA7">
      <w:pPr>
        <w:jc w:val="left"/>
        <w:rPr>
          <w:rFonts w:ascii="Segoe UI Symbol" w:hAnsi="Segoe UI Symbol" w:cs="Segoe UI Symbol"/>
        </w:rPr>
      </w:pPr>
    </w:p>
    <w:p w14:paraId="094EB7C7" w14:textId="77777777" w:rsidR="00E013F8" w:rsidRPr="001855E5" w:rsidRDefault="00E013F8" w:rsidP="00A52AA7">
      <w:pPr>
        <w:jc w:val="left"/>
        <w:rPr>
          <w:rFonts w:ascii="Segoe UI Symbol" w:hAnsi="Segoe UI Symbol" w:cs="Segoe UI Symbol"/>
        </w:rPr>
      </w:pPr>
    </w:p>
    <w:p w14:paraId="5C6C5D86" w14:textId="0AA1B422" w:rsidR="00E013F8" w:rsidRPr="001855E5" w:rsidRDefault="00E013F8" w:rsidP="00A52AA7">
      <w:pPr>
        <w:jc w:val="left"/>
        <w:rPr>
          <w:rFonts w:ascii="Segoe UI Symbol" w:hAnsi="Segoe UI Symbol" w:cs="Segoe UI Symbol"/>
        </w:rPr>
      </w:pPr>
      <w:r w:rsidRPr="001855E5">
        <w:rPr>
          <w:rFonts w:ascii="Segoe UI Symbol" w:hAnsi="Segoe UI Symbol" w:cs="Segoe UI Symbol" w:hint="eastAsia"/>
        </w:rPr>
        <w:t>別表（第３条関係）</w:t>
      </w:r>
    </w:p>
    <w:tbl>
      <w:tblPr>
        <w:tblStyle w:val="af"/>
        <w:tblW w:w="7938" w:type="dxa"/>
        <w:tblInd w:w="279" w:type="dxa"/>
        <w:tblLook w:val="04A0" w:firstRow="1" w:lastRow="0" w:firstColumn="1" w:lastColumn="0" w:noHBand="0" w:noVBand="1"/>
      </w:tblPr>
      <w:tblGrid>
        <w:gridCol w:w="3969"/>
        <w:gridCol w:w="3969"/>
      </w:tblGrid>
      <w:tr w:rsidR="001855E5" w:rsidRPr="001855E5" w14:paraId="7203696D" w14:textId="77777777" w:rsidTr="00653807">
        <w:tc>
          <w:tcPr>
            <w:tcW w:w="3969" w:type="dxa"/>
          </w:tcPr>
          <w:p w14:paraId="31EB8A7E" w14:textId="1D7572C3" w:rsidR="00653807" w:rsidRPr="001855E5" w:rsidRDefault="00653807" w:rsidP="009A710B">
            <w:pPr>
              <w:jc w:val="center"/>
              <w:rPr>
                <w:rFonts w:ascii="Segoe UI Symbol" w:hAnsi="Segoe UI Symbol" w:cs="Segoe UI Symbol"/>
              </w:rPr>
            </w:pPr>
            <w:r w:rsidRPr="001855E5">
              <w:rPr>
                <w:rFonts w:ascii="Segoe UI Symbol" w:hAnsi="Segoe UI Symbol" w:cs="Segoe UI Symbol" w:hint="eastAsia"/>
              </w:rPr>
              <w:t>所得税法上の扶養人数</w:t>
            </w:r>
          </w:p>
        </w:tc>
        <w:tc>
          <w:tcPr>
            <w:tcW w:w="3969" w:type="dxa"/>
          </w:tcPr>
          <w:p w14:paraId="342CC410" w14:textId="287216C8" w:rsidR="00653807" w:rsidRPr="001855E5" w:rsidRDefault="00653807" w:rsidP="009A710B">
            <w:pPr>
              <w:jc w:val="center"/>
              <w:rPr>
                <w:rFonts w:ascii="Segoe UI Symbol" w:hAnsi="Segoe UI Symbol" w:cs="Segoe UI Symbol"/>
              </w:rPr>
            </w:pPr>
            <w:r w:rsidRPr="001855E5">
              <w:rPr>
                <w:rFonts w:ascii="Segoe UI Symbol" w:hAnsi="Segoe UI Symbol" w:cs="Segoe UI Symbol" w:hint="eastAsia"/>
              </w:rPr>
              <w:t>所　　　得　　　額</w:t>
            </w:r>
          </w:p>
        </w:tc>
      </w:tr>
      <w:tr w:rsidR="001855E5" w:rsidRPr="001855E5" w14:paraId="7277B1CC" w14:textId="77777777" w:rsidTr="00653807">
        <w:tc>
          <w:tcPr>
            <w:tcW w:w="3969" w:type="dxa"/>
          </w:tcPr>
          <w:p w14:paraId="07F06287" w14:textId="1604AFB7" w:rsidR="00653807" w:rsidRPr="001855E5" w:rsidRDefault="00653807" w:rsidP="006B0102">
            <w:pPr>
              <w:jc w:val="center"/>
              <w:rPr>
                <w:rFonts w:ascii="Segoe UI Symbol" w:hAnsi="Segoe UI Symbol" w:cs="Segoe UI Symbol"/>
              </w:rPr>
            </w:pPr>
            <w:r w:rsidRPr="001855E5">
              <w:rPr>
                <w:rFonts w:ascii="Segoe UI Symbol" w:hAnsi="Segoe UI Symbol" w:cs="Segoe UI Symbol" w:hint="eastAsia"/>
              </w:rPr>
              <w:t>０人</w:t>
            </w:r>
          </w:p>
        </w:tc>
        <w:tc>
          <w:tcPr>
            <w:tcW w:w="3969" w:type="dxa"/>
          </w:tcPr>
          <w:p w14:paraId="2C00861F" w14:textId="72E02DAF" w:rsidR="00653807" w:rsidRPr="001855E5" w:rsidRDefault="00653807" w:rsidP="006907D0">
            <w:pPr>
              <w:jc w:val="center"/>
              <w:rPr>
                <w:rFonts w:ascii="Segoe UI Symbol" w:hAnsi="Segoe UI Symbol" w:cs="Segoe UI Symbol"/>
              </w:rPr>
            </w:pPr>
            <w:r w:rsidRPr="001855E5">
              <w:rPr>
                <w:rFonts w:ascii="Segoe UI Symbol" w:hAnsi="Segoe UI Symbol" w:cs="Segoe UI Symbol" w:hint="eastAsia"/>
              </w:rPr>
              <w:t>２３６万円</w:t>
            </w:r>
          </w:p>
        </w:tc>
      </w:tr>
      <w:tr w:rsidR="001855E5" w:rsidRPr="001855E5" w14:paraId="6D504829" w14:textId="77777777" w:rsidTr="00653807">
        <w:tc>
          <w:tcPr>
            <w:tcW w:w="3969" w:type="dxa"/>
          </w:tcPr>
          <w:p w14:paraId="74ECC7B5" w14:textId="3BE36253" w:rsidR="00653807" w:rsidRPr="001855E5" w:rsidRDefault="00653807" w:rsidP="006B0102">
            <w:pPr>
              <w:jc w:val="center"/>
              <w:rPr>
                <w:rFonts w:ascii="Segoe UI Symbol" w:hAnsi="Segoe UI Symbol" w:cs="Segoe UI Symbol"/>
              </w:rPr>
            </w:pPr>
            <w:r w:rsidRPr="001855E5">
              <w:rPr>
                <w:rFonts w:ascii="Segoe UI Symbol" w:hAnsi="Segoe UI Symbol" w:cs="Segoe UI Symbol" w:hint="eastAsia"/>
              </w:rPr>
              <w:t>１人</w:t>
            </w:r>
          </w:p>
        </w:tc>
        <w:tc>
          <w:tcPr>
            <w:tcW w:w="3969" w:type="dxa"/>
          </w:tcPr>
          <w:p w14:paraId="3AB65A79" w14:textId="168EF182" w:rsidR="00653807" w:rsidRPr="001855E5" w:rsidRDefault="00653807" w:rsidP="006907D0">
            <w:pPr>
              <w:jc w:val="center"/>
              <w:rPr>
                <w:rFonts w:ascii="Segoe UI Symbol" w:hAnsi="Segoe UI Symbol" w:cs="Segoe UI Symbol"/>
              </w:rPr>
            </w:pPr>
            <w:r w:rsidRPr="001855E5">
              <w:rPr>
                <w:rFonts w:ascii="Segoe UI Symbol" w:hAnsi="Segoe UI Symbol" w:cs="Segoe UI Symbol" w:hint="eastAsia"/>
              </w:rPr>
              <w:t>２７４万円</w:t>
            </w:r>
          </w:p>
        </w:tc>
      </w:tr>
      <w:tr w:rsidR="001855E5" w:rsidRPr="001855E5" w14:paraId="3306C827" w14:textId="77777777" w:rsidTr="00653807">
        <w:tc>
          <w:tcPr>
            <w:tcW w:w="3969" w:type="dxa"/>
          </w:tcPr>
          <w:p w14:paraId="3BED37AB" w14:textId="370639DA" w:rsidR="00653807" w:rsidRPr="001855E5" w:rsidRDefault="00653807" w:rsidP="006B0102">
            <w:pPr>
              <w:jc w:val="center"/>
              <w:rPr>
                <w:rFonts w:ascii="Segoe UI Symbol" w:hAnsi="Segoe UI Symbol" w:cs="Segoe UI Symbol"/>
              </w:rPr>
            </w:pPr>
            <w:r w:rsidRPr="001855E5">
              <w:rPr>
                <w:rFonts w:ascii="Segoe UI Symbol" w:hAnsi="Segoe UI Symbol" w:cs="Segoe UI Symbol" w:hint="eastAsia"/>
              </w:rPr>
              <w:t>２人</w:t>
            </w:r>
          </w:p>
        </w:tc>
        <w:tc>
          <w:tcPr>
            <w:tcW w:w="3969" w:type="dxa"/>
          </w:tcPr>
          <w:p w14:paraId="167D7A5C" w14:textId="092041CD" w:rsidR="00653807" w:rsidRPr="001855E5" w:rsidRDefault="00653807" w:rsidP="006907D0">
            <w:pPr>
              <w:jc w:val="center"/>
              <w:rPr>
                <w:rFonts w:ascii="Segoe UI Symbol" w:hAnsi="Segoe UI Symbol" w:cs="Segoe UI Symbol"/>
              </w:rPr>
            </w:pPr>
            <w:r w:rsidRPr="001855E5">
              <w:rPr>
                <w:rFonts w:ascii="Segoe UI Symbol" w:hAnsi="Segoe UI Symbol" w:cs="Segoe UI Symbol" w:hint="eastAsia"/>
              </w:rPr>
              <w:t>３１２万円</w:t>
            </w:r>
          </w:p>
        </w:tc>
      </w:tr>
      <w:tr w:rsidR="001855E5" w:rsidRPr="001855E5" w14:paraId="36BF5F8A" w14:textId="77777777" w:rsidTr="00653807">
        <w:tc>
          <w:tcPr>
            <w:tcW w:w="3969" w:type="dxa"/>
          </w:tcPr>
          <w:p w14:paraId="26394302" w14:textId="0DCEEE25" w:rsidR="00653807" w:rsidRPr="001855E5" w:rsidRDefault="00653807" w:rsidP="006B0102">
            <w:pPr>
              <w:jc w:val="center"/>
              <w:rPr>
                <w:rFonts w:ascii="Segoe UI Symbol" w:hAnsi="Segoe UI Symbol" w:cs="Segoe UI Symbol"/>
              </w:rPr>
            </w:pPr>
            <w:r w:rsidRPr="001855E5">
              <w:rPr>
                <w:rFonts w:ascii="Segoe UI Symbol" w:hAnsi="Segoe UI Symbol" w:cs="Segoe UI Symbol" w:hint="eastAsia"/>
              </w:rPr>
              <w:t>３人</w:t>
            </w:r>
          </w:p>
        </w:tc>
        <w:tc>
          <w:tcPr>
            <w:tcW w:w="3969" w:type="dxa"/>
          </w:tcPr>
          <w:p w14:paraId="7DCC5819" w14:textId="614D6D1C" w:rsidR="00653807" w:rsidRPr="001855E5" w:rsidRDefault="00653807" w:rsidP="006907D0">
            <w:pPr>
              <w:jc w:val="center"/>
              <w:rPr>
                <w:rFonts w:ascii="Segoe UI Symbol" w:hAnsi="Segoe UI Symbol" w:cs="Segoe UI Symbol"/>
              </w:rPr>
            </w:pPr>
            <w:r w:rsidRPr="001855E5">
              <w:rPr>
                <w:rFonts w:ascii="Segoe UI Symbol" w:hAnsi="Segoe UI Symbol" w:cs="Segoe UI Symbol" w:hint="eastAsia"/>
              </w:rPr>
              <w:t>３５０万円</w:t>
            </w:r>
          </w:p>
        </w:tc>
      </w:tr>
      <w:tr w:rsidR="00653807" w:rsidRPr="001855E5" w14:paraId="0BE07CEB" w14:textId="77777777" w:rsidTr="00653807">
        <w:tc>
          <w:tcPr>
            <w:tcW w:w="3969" w:type="dxa"/>
          </w:tcPr>
          <w:p w14:paraId="66C111CA" w14:textId="56C8BACF" w:rsidR="00653807" w:rsidRPr="001855E5" w:rsidRDefault="00653807" w:rsidP="006B0102">
            <w:pPr>
              <w:jc w:val="center"/>
              <w:rPr>
                <w:rFonts w:ascii="Segoe UI Symbol" w:hAnsi="Segoe UI Symbol" w:cs="Segoe UI Symbol"/>
              </w:rPr>
            </w:pPr>
            <w:r w:rsidRPr="001855E5">
              <w:rPr>
                <w:rFonts w:ascii="Segoe UI Symbol" w:hAnsi="Segoe UI Symbol" w:cs="Segoe UI Symbol" w:hint="eastAsia"/>
              </w:rPr>
              <w:t>４人</w:t>
            </w:r>
          </w:p>
        </w:tc>
        <w:tc>
          <w:tcPr>
            <w:tcW w:w="3969" w:type="dxa"/>
          </w:tcPr>
          <w:p w14:paraId="17D4585D" w14:textId="394E6DDF" w:rsidR="00653807" w:rsidRPr="001855E5" w:rsidRDefault="00653807" w:rsidP="006907D0">
            <w:pPr>
              <w:jc w:val="center"/>
              <w:rPr>
                <w:rFonts w:ascii="Segoe UI Symbol" w:hAnsi="Segoe UI Symbol" w:cs="Segoe UI Symbol"/>
              </w:rPr>
            </w:pPr>
            <w:r w:rsidRPr="001855E5">
              <w:rPr>
                <w:rFonts w:ascii="Segoe UI Symbol" w:hAnsi="Segoe UI Symbol" w:cs="Segoe UI Symbol" w:hint="eastAsia"/>
              </w:rPr>
              <w:t>３８８万円</w:t>
            </w:r>
          </w:p>
        </w:tc>
      </w:tr>
    </w:tbl>
    <w:p w14:paraId="78883585" w14:textId="77777777" w:rsidR="00E013F8" w:rsidRPr="001855E5" w:rsidRDefault="00E013F8" w:rsidP="00A52AA7">
      <w:pPr>
        <w:jc w:val="left"/>
        <w:rPr>
          <w:rFonts w:ascii="Segoe UI Symbol" w:hAnsi="Segoe UI Symbol" w:cs="Segoe UI Symbol"/>
        </w:rPr>
      </w:pPr>
    </w:p>
    <w:sectPr w:rsidR="00E013F8" w:rsidRPr="001855E5" w:rsidSect="00E013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9A203" w14:textId="77777777" w:rsidR="008C27F8" w:rsidRDefault="008C27F8" w:rsidP="00134104">
      <w:r>
        <w:separator/>
      </w:r>
    </w:p>
  </w:endnote>
  <w:endnote w:type="continuationSeparator" w:id="0">
    <w:p w14:paraId="04471A60" w14:textId="77777777" w:rsidR="008C27F8" w:rsidRDefault="008C27F8" w:rsidP="0013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5C8BC" w14:textId="77777777" w:rsidR="008C27F8" w:rsidRDefault="008C27F8" w:rsidP="00134104">
      <w:r>
        <w:separator/>
      </w:r>
    </w:p>
  </w:footnote>
  <w:footnote w:type="continuationSeparator" w:id="0">
    <w:p w14:paraId="7006E8FD" w14:textId="77777777" w:rsidR="008C27F8" w:rsidRDefault="008C27F8" w:rsidP="00134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00F"/>
    <w:multiLevelType w:val="hybridMultilevel"/>
    <w:tmpl w:val="A4EC999C"/>
    <w:lvl w:ilvl="0" w:tplc="8EE21A7A">
      <w:start w:val="1"/>
      <w:numFmt w:val="decimalFullWidth"/>
      <w:lvlText w:val="（%1）"/>
      <w:lvlJc w:val="left"/>
      <w:pPr>
        <w:ind w:left="1640" w:hanging="720"/>
      </w:pPr>
      <w:rPr>
        <w:rFonts w:hint="default"/>
        <w:lang w:val="en-US"/>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 w15:restartNumberingAfterBreak="0">
    <w:nsid w:val="19EF26F0"/>
    <w:multiLevelType w:val="hybridMultilevel"/>
    <w:tmpl w:val="2032836E"/>
    <w:lvl w:ilvl="0" w:tplc="D84EC2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4B77A6"/>
    <w:multiLevelType w:val="hybridMultilevel"/>
    <w:tmpl w:val="625E43DC"/>
    <w:lvl w:ilvl="0" w:tplc="370ACE5E">
      <w:start w:val="2"/>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 w15:restartNumberingAfterBreak="0">
    <w:nsid w:val="278C6C40"/>
    <w:multiLevelType w:val="hybridMultilevel"/>
    <w:tmpl w:val="55D066AA"/>
    <w:lvl w:ilvl="0" w:tplc="C47EA2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B16689"/>
    <w:multiLevelType w:val="hybridMultilevel"/>
    <w:tmpl w:val="524EDC76"/>
    <w:lvl w:ilvl="0" w:tplc="52FCE68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3B26A9"/>
    <w:multiLevelType w:val="hybridMultilevel"/>
    <w:tmpl w:val="69229CE2"/>
    <w:lvl w:ilvl="0" w:tplc="B22257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477338"/>
    <w:multiLevelType w:val="hybridMultilevel"/>
    <w:tmpl w:val="2A6E114E"/>
    <w:lvl w:ilvl="0" w:tplc="3BCEB3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A97390"/>
    <w:multiLevelType w:val="hybridMultilevel"/>
    <w:tmpl w:val="ED80C7B4"/>
    <w:lvl w:ilvl="0" w:tplc="128007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8E30DE"/>
    <w:multiLevelType w:val="hybridMultilevel"/>
    <w:tmpl w:val="154C6226"/>
    <w:lvl w:ilvl="0" w:tplc="A9ACA0C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FD2F4A"/>
    <w:multiLevelType w:val="hybridMultilevel"/>
    <w:tmpl w:val="D2F22E90"/>
    <w:lvl w:ilvl="0" w:tplc="61BA88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6C0641"/>
    <w:multiLevelType w:val="hybridMultilevel"/>
    <w:tmpl w:val="869A2D82"/>
    <w:lvl w:ilvl="0" w:tplc="E87441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0B4163"/>
    <w:multiLevelType w:val="hybridMultilevel"/>
    <w:tmpl w:val="67BAEC2C"/>
    <w:lvl w:ilvl="0" w:tplc="3BEA0E0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0"/>
  </w:num>
  <w:num w:numId="4">
    <w:abstractNumId w:val="1"/>
  </w:num>
  <w:num w:numId="5">
    <w:abstractNumId w:val="5"/>
  </w:num>
  <w:num w:numId="6">
    <w:abstractNumId w:val="6"/>
  </w:num>
  <w:num w:numId="7">
    <w:abstractNumId w:val="7"/>
  </w:num>
  <w:num w:numId="8">
    <w:abstractNumId w:val="4"/>
  </w:num>
  <w:num w:numId="9">
    <w:abstractNumId w:val="2"/>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7E"/>
    <w:rsid w:val="000049AD"/>
    <w:rsid w:val="00014187"/>
    <w:rsid w:val="000353F8"/>
    <w:rsid w:val="000627D2"/>
    <w:rsid w:val="0008637E"/>
    <w:rsid w:val="000D2C89"/>
    <w:rsid w:val="000E077D"/>
    <w:rsid w:val="00134104"/>
    <w:rsid w:val="00143C87"/>
    <w:rsid w:val="00163967"/>
    <w:rsid w:val="001855E5"/>
    <w:rsid w:val="001A3620"/>
    <w:rsid w:val="001F5E6B"/>
    <w:rsid w:val="002052F9"/>
    <w:rsid w:val="002578CD"/>
    <w:rsid w:val="00261D90"/>
    <w:rsid w:val="002E0539"/>
    <w:rsid w:val="00350AF8"/>
    <w:rsid w:val="00386FA0"/>
    <w:rsid w:val="00390B09"/>
    <w:rsid w:val="003D6331"/>
    <w:rsid w:val="003F336D"/>
    <w:rsid w:val="004246CA"/>
    <w:rsid w:val="00430550"/>
    <w:rsid w:val="00432330"/>
    <w:rsid w:val="00490E21"/>
    <w:rsid w:val="004A3035"/>
    <w:rsid w:val="004A5D33"/>
    <w:rsid w:val="004C6337"/>
    <w:rsid w:val="004F3D4A"/>
    <w:rsid w:val="005648BE"/>
    <w:rsid w:val="005D704A"/>
    <w:rsid w:val="005E3624"/>
    <w:rsid w:val="00607312"/>
    <w:rsid w:val="00653807"/>
    <w:rsid w:val="00666D64"/>
    <w:rsid w:val="006907D0"/>
    <w:rsid w:val="006919DE"/>
    <w:rsid w:val="00693032"/>
    <w:rsid w:val="006B0102"/>
    <w:rsid w:val="006F1AF4"/>
    <w:rsid w:val="00707086"/>
    <w:rsid w:val="00727240"/>
    <w:rsid w:val="0076181F"/>
    <w:rsid w:val="00797369"/>
    <w:rsid w:val="008607C5"/>
    <w:rsid w:val="00864723"/>
    <w:rsid w:val="0086713E"/>
    <w:rsid w:val="008C27F8"/>
    <w:rsid w:val="008E01F1"/>
    <w:rsid w:val="00904769"/>
    <w:rsid w:val="0091435A"/>
    <w:rsid w:val="00933B4E"/>
    <w:rsid w:val="00951084"/>
    <w:rsid w:val="00993718"/>
    <w:rsid w:val="009A710B"/>
    <w:rsid w:val="00A1635D"/>
    <w:rsid w:val="00A52AA7"/>
    <w:rsid w:val="00B12422"/>
    <w:rsid w:val="00B252CF"/>
    <w:rsid w:val="00B32CC0"/>
    <w:rsid w:val="00B5583E"/>
    <w:rsid w:val="00B743F5"/>
    <w:rsid w:val="00B779E9"/>
    <w:rsid w:val="00B82FE7"/>
    <w:rsid w:val="00B95D00"/>
    <w:rsid w:val="00BB6D55"/>
    <w:rsid w:val="00C2313C"/>
    <w:rsid w:val="00C45801"/>
    <w:rsid w:val="00C60C0C"/>
    <w:rsid w:val="00C63F95"/>
    <w:rsid w:val="00CB7039"/>
    <w:rsid w:val="00CD0571"/>
    <w:rsid w:val="00CD17F9"/>
    <w:rsid w:val="00CD5370"/>
    <w:rsid w:val="00CF693E"/>
    <w:rsid w:val="00D976DF"/>
    <w:rsid w:val="00DD7DE1"/>
    <w:rsid w:val="00DE6D00"/>
    <w:rsid w:val="00E013F8"/>
    <w:rsid w:val="00E63D20"/>
    <w:rsid w:val="00EA0A98"/>
    <w:rsid w:val="00EE2E85"/>
    <w:rsid w:val="00F00151"/>
    <w:rsid w:val="00F00636"/>
    <w:rsid w:val="00F008F1"/>
    <w:rsid w:val="00F10779"/>
    <w:rsid w:val="00F37C0E"/>
    <w:rsid w:val="00F40DF5"/>
    <w:rsid w:val="00F64934"/>
    <w:rsid w:val="00F64DAA"/>
    <w:rsid w:val="00F76F29"/>
    <w:rsid w:val="00F921DC"/>
    <w:rsid w:val="00F94F46"/>
    <w:rsid w:val="00FA3007"/>
    <w:rsid w:val="00FC1F01"/>
    <w:rsid w:val="00FE2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577ABF8B"/>
  <w15:chartTrackingRefBased/>
  <w15:docId w15:val="{359FBA20-AC2A-42DA-B7F3-8B7E0846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104"/>
    <w:pPr>
      <w:tabs>
        <w:tab w:val="center" w:pos="4252"/>
        <w:tab w:val="right" w:pos="8504"/>
      </w:tabs>
      <w:snapToGrid w:val="0"/>
    </w:pPr>
  </w:style>
  <w:style w:type="character" w:customStyle="1" w:styleId="a4">
    <w:name w:val="ヘッダー (文字)"/>
    <w:basedOn w:val="a0"/>
    <w:link w:val="a3"/>
    <w:uiPriority w:val="99"/>
    <w:rsid w:val="00134104"/>
  </w:style>
  <w:style w:type="paragraph" w:styleId="a5">
    <w:name w:val="footer"/>
    <w:basedOn w:val="a"/>
    <w:link w:val="a6"/>
    <w:uiPriority w:val="99"/>
    <w:unhideWhenUsed/>
    <w:rsid w:val="00134104"/>
    <w:pPr>
      <w:tabs>
        <w:tab w:val="center" w:pos="4252"/>
        <w:tab w:val="right" w:pos="8504"/>
      </w:tabs>
      <w:snapToGrid w:val="0"/>
    </w:pPr>
  </w:style>
  <w:style w:type="character" w:customStyle="1" w:styleId="a6">
    <w:name w:val="フッター (文字)"/>
    <w:basedOn w:val="a0"/>
    <w:link w:val="a5"/>
    <w:uiPriority w:val="99"/>
    <w:rsid w:val="00134104"/>
  </w:style>
  <w:style w:type="paragraph" w:styleId="a7">
    <w:name w:val="List Paragraph"/>
    <w:basedOn w:val="a"/>
    <w:uiPriority w:val="34"/>
    <w:qFormat/>
    <w:rsid w:val="00134104"/>
    <w:pPr>
      <w:ind w:leftChars="400" w:left="840"/>
    </w:pPr>
  </w:style>
  <w:style w:type="paragraph" w:customStyle="1" w:styleId="Default">
    <w:name w:val="Default"/>
    <w:rsid w:val="004246CA"/>
    <w:pPr>
      <w:widowControl w:val="0"/>
      <w:autoSpaceDE w:val="0"/>
      <w:autoSpaceDN w:val="0"/>
      <w:adjustRightInd w:val="0"/>
    </w:pPr>
    <w:rPr>
      <w:rFonts w:ascii="ＭＳ 明朝" w:eastAsia="ＭＳ 明朝" w:cs="ＭＳ 明朝"/>
      <w:color w:val="000000"/>
      <w:kern w:val="0"/>
      <w:sz w:val="24"/>
      <w:szCs w:val="24"/>
    </w:rPr>
  </w:style>
  <w:style w:type="character" w:styleId="a8">
    <w:name w:val="annotation reference"/>
    <w:basedOn w:val="a0"/>
    <w:uiPriority w:val="99"/>
    <w:semiHidden/>
    <w:unhideWhenUsed/>
    <w:rsid w:val="00F008F1"/>
    <w:rPr>
      <w:sz w:val="18"/>
      <w:szCs w:val="18"/>
    </w:rPr>
  </w:style>
  <w:style w:type="paragraph" w:styleId="a9">
    <w:name w:val="annotation text"/>
    <w:basedOn w:val="a"/>
    <w:link w:val="aa"/>
    <w:uiPriority w:val="99"/>
    <w:semiHidden/>
    <w:unhideWhenUsed/>
    <w:rsid w:val="00F008F1"/>
    <w:pPr>
      <w:jc w:val="left"/>
    </w:pPr>
  </w:style>
  <w:style w:type="character" w:customStyle="1" w:styleId="aa">
    <w:name w:val="コメント文字列 (文字)"/>
    <w:basedOn w:val="a0"/>
    <w:link w:val="a9"/>
    <w:uiPriority w:val="99"/>
    <w:semiHidden/>
    <w:rsid w:val="00F008F1"/>
  </w:style>
  <w:style w:type="paragraph" w:styleId="ab">
    <w:name w:val="annotation subject"/>
    <w:basedOn w:val="a9"/>
    <w:next w:val="a9"/>
    <w:link w:val="ac"/>
    <w:uiPriority w:val="99"/>
    <w:semiHidden/>
    <w:unhideWhenUsed/>
    <w:rsid w:val="00F008F1"/>
    <w:rPr>
      <w:b/>
      <w:bCs/>
    </w:rPr>
  </w:style>
  <w:style w:type="character" w:customStyle="1" w:styleId="ac">
    <w:name w:val="コメント内容 (文字)"/>
    <w:basedOn w:val="aa"/>
    <w:link w:val="ab"/>
    <w:uiPriority w:val="99"/>
    <w:semiHidden/>
    <w:rsid w:val="00F008F1"/>
    <w:rPr>
      <w:b/>
      <w:bCs/>
    </w:rPr>
  </w:style>
  <w:style w:type="paragraph" w:styleId="ad">
    <w:name w:val="Balloon Text"/>
    <w:basedOn w:val="a"/>
    <w:link w:val="ae"/>
    <w:uiPriority w:val="99"/>
    <w:semiHidden/>
    <w:unhideWhenUsed/>
    <w:rsid w:val="00F008F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008F1"/>
    <w:rPr>
      <w:rFonts w:asciiTheme="majorHAnsi" w:eastAsiaTheme="majorEastAsia" w:hAnsiTheme="majorHAnsi" w:cstheme="majorBidi"/>
      <w:sz w:val="18"/>
      <w:szCs w:val="18"/>
    </w:rPr>
  </w:style>
  <w:style w:type="table" w:styleId="af">
    <w:name w:val="Table Grid"/>
    <w:basedOn w:val="a1"/>
    <w:uiPriority w:val="39"/>
    <w:rsid w:val="00E01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AD089-BE1D-4E97-BDB9-F370031A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香山　裕紀</dc:creator>
  <cp:keywords/>
  <dc:description/>
  <cp:lastModifiedBy>福山市</cp:lastModifiedBy>
  <cp:revision>35</cp:revision>
  <cp:lastPrinted>2023-06-29T09:29:00Z</cp:lastPrinted>
  <dcterms:created xsi:type="dcterms:W3CDTF">2023-05-29T06:28:00Z</dcterms:created>
  <dcterms:modified xsi:type="dcterms:W3CDTF">2024-06-12T01:46:00Z</dcterms:modified>
</cp:coreProperties>
</file>