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725" w:rsidRDefault="0057636D" w:rsidP="00AD44E1">
      <w:pPr>
        <w:jc w:val="center"/>
        <w:rPr>
          <w:sz w:val="28"/>
          <w:szCs w:val="28"/>
        </w:rPr>
      </w:pPr>
      <w:r w:rsidRPr="00E46B57">
        <w:rPr>
          <w:spacing w:val="16"/>
          <w:kern w:val="0"/>
          <w:sz w:val="28"/>
          <w:szCs w:val="28"/>
          <w:fitText w:val="5600" w:id="877441792"/>
        </w:rPr>
        <w:t>指定小児慢性特定疾病医療機関</w:t>
      </w:r>
      <w:r w:rsidR="00E46B57" w:rsidRPr="00E46B57">
        <w:rPr>
          <w:rFonts w:hint="eastAsia"/>
          <w:spacing w:val="16"/>
          <w:kern w:val="0"/>
          <w:sz w:val="28"/>
          <w:szCs w:val="28"/>
          <w:fitText w:val="5600" w:id="877441792"/>
        </w:rPr>
        <w:t>被処分</w:t>
      </w:r>
      <w:r w:rsidR="00AA6F40" w:rsidRPr="00E46B57">
        <w:rPr>
          <w:spacing w:val="8"/>
          <w:kern w:val="0"/>
          <w:sz w:val="28"/>
          <w:szCs w:val="28"/>
          <w:fitText w:val="5600" w:id="877441792"/>
        </w:rPr>
        <w:t>届</w:t>
      </w:r>
    </w:p>
    <w:p w:rsidR="00AD44E1" w:rsidRDefault="00AD44E1" w:rsidP="00AD44E1">
      <w:pPr>
        <w:jc w:val="right"/>
        <w:rPr>
          <w:sz w:val="24"/>
          <w:szCs w:val="24"/>
        </w:rPr>
      </w:pPr>
      <w:r w:rsidRPr="00AD44E1">
        <w:rPr>
          <w:rFonts w:hint="eastAsia"/>
          <w:sz w:val="24"/>
          <w:szCs w:val="24"/>
        </w:rPr>
        <w:t>年　　月　　日</w:t>
      </w:r>
    </w:p>
    <w:p w:rsidR="00AD44E1" w:rsidRDefault="00AD44E1" w:rsidP="00AD44E1">
      <w:pPr>
        <w:jc w:val="right"/>
        <w:rPr>
          <w:sz w:val="24"/>
          <w:szCs w:val="24"/>
        </w:rPr>
      </w:pPr>
    </w:p>
    <w:p w:rsidR="00AD44E1" w:rsidRDefault="00AD44E1" w:rsidP="00AD44E1">
      <w:pPr>
        <w:jc w:val="left"/>
        <w:rPr>
          <w:kern w:val="0"/>
          <w:sz w:val="24"/>
          <w:szCs w:val="24"/>
        </w:rPr>
      </w:pPr>
      <w:r w:rsidRPr="00842FB8">
        <w:rPr>
          <w:rFonts w:hint="eastAsia"/>
          <w:spacing w:val="48"/>
          <w:kern w:val="0"/>
          <w:sz w:val="24"/>
          <w:szCs w:val="24"/>
          <w:fitText w:val="1920" w:id="841716992"/>
        </w:rPr>
        <w:t xml:space="preserve">福山市長　</w:t>
      </w:r>
      <w:r w:rsidRPr="00842FB8">
        <w:rPr>
          <w:rFonts w:hint="eastAsia"/>
          <w:kern w:val="0"/>
          <w:sz w:val="24"/>
          <w:szCs w:val="24"/>
          <w:fitText w:val="1920" w:id="841716992"/>
        </w:rPr>
        <w:t>様</w:t>
      </w:r>
    </w:p>
    <w:p w:rsidR="00842FB8" w:rsidRDefault="00842FB8" w:rsidP="00AD44E1">
      <w:pPr>
        <w:ind w:right="840" w:firstLineChars="1800" w:firstLine="4320"/>
        <w:rPr>
          <w:rFonts w:cs="Times New Roman"/>
          <w:sz w:val="24"/>
          <w:szCs w:val="24"/>
        </w:rPr>
      </w:pPr>
    </w:p>
    <w:p w:rsidR="00AD44E1" w:rsidRDefault="00AD44E1" w:rsidP="00AD44E1">
      <w:pPr>
        <w:ind w:right="840" w:firstLineChars="1800" w:firstLine="4320"/>
        <w:rPr>
          <w:rFonts w:cs="Times New Roman"/>
          <w:sz w:val="24"/>
          <w:szCs w:val="24"/>
        </w:rPr>
      </w:pPr>
      <w:r w:rsidRPr="00AD44E1">
        <w:rPr>
          <w:rFonts w:cs="Times New Roman"/>
          <w:sz w:val="24"/>
          <w:szCs w:val="24"/>
        </w:rPr>
        <w:t>開</w:t>
      </w:r>
      <w:r w:rsidR="00AA6F40">
        <w:rPr>
          <w:rFonts w:cs="Times New Roman"/>
          <w:sz w:val="24"/>
          <w:szCs w:val="24"/>
        </w:rPr>
        <w:t>設</w:t>
      </w:r>
      <w:r w:rsidRPr="00AD44E1">
        <w:rPr>
          <w:rFonts w:cs="Times New Roman"/>
          <w:sz w:val="24"/>
          <w:szCs w:val="24"/>
        </w:rPr>
        <w:t>者</w:t>
      </w:r>
    </w:p>
    <w:p w:rsidR="00AA6F40" w:rsidRDefault="00AA6F40" w:rsidP="00AD44E1">
      <w:pPr>
        <w:ind w:right="840" w:firstLineChars="1800" w:firstLine="4320"/>
        <w:rPr>
          <w:rFonts w:cs="Times New Roman"/>
          <w:sz w:val="24"/>
          <w:szCs w:val="24"/>
        </w:rPr>
      </w:pPr>
      <w:r>
        <w:rPr>
          <w:rFonts w:cs="Times New Roman" w:hint="eastAsia"/>
          <w:sz w:val="24"/>
          <w:szCs w:val="24"/>
        </w:rPr>
        <w:t>住所</w:t>
      </w:r>
    </w:p>
    <w:p w:rsidR="00AA6F40" w:rsidRDefault="00AA6F40" w:rsidP="00842FB8">
      <w:pPr>
        <w:ind w:right="840"/>
        <w:rPr>
          <w:rFonts w:cs="Times New Roman"/>
          <w:sz w:val="24"/>
          <w:szCs w:val="24"/>
        </w:rPr>
      </w:pPr>
    </w:p>
    <w:p w:rsidR="00842FB8" w:rsidRDefault="00842FB8" w:rsidP="00842FB8">
      <w:pPr>
        <w:ind w:right="840"/>
        <w:rPr>
          <w:rFonts w:cs="Times New Roman"/>
          <w:sz w:val="24"/>
          <w:szCs w:val="24"/>
        </w:rPr>
      </w:pPr>
    </w:p>
    <w:p w:rsidR="00842FB8" w:rsidRPr="00C3464F" w:rsidRDefault="000825D7" w:rsidP="00842FB8">
      <w:pPr>
        <w:ind w:rightChars="-135" w:right="-283" w:firstLineChars="1800" w:firstLine="4320"/>
        <w:rPr>
          <w:rFonts w:cs="Times New Roman"/>
          <w:sz w:val="24"/>
          <w:szCs w:val="24"/>
        </w:rPr>
      </w:pPr>
      <w:r>
        <w:rPr>
          <w:rFonts w:cs="Times New Roman" w:hint="eastAsia"/>
          <w:sz w:val="24"/>
          <w:szCs w:val="24"/>
        </w:rPr>
        <w:t>名前</w:t>
      </w:r>
      <w:r w:rsidR="00842FB8">
        <w:rPr>
          <w:rFonts w:cs="Times New Roman" w:hint="eastAsia"/>
          <w:sz w:val="24"/>
          <w:szCs w:val="24"/>
        </w:rPr>
        <w:t xml:space="preserve">　　　　　　　　　　　　　　　　　　　</w:t>
      </w:r>
      <w:r w:rsidR="00842FB8">
        <w:rPr>
          <w:rFonts w:cs="Times New Roman" w:hint="eastAsia"/>
          <w:sz w:val="24"/>
          <w:szCs w:val="24"/>
        </w:rPr>
        <w:t xml:space="preserve"> </w:t>
      </w:r>
    </w:p>
    <w:p w:rsidR="00842FB8" w:rsidRDefault="00842FB8" w:rsidP="0057636D">
      <w:pPr>
        <w:ind w:right="840" w:firstLineChars="1800" w:firstLine="4320"/>
        <w:rPr>
          <w:rFonts w:cs="Times New Roman"/>
          <w:sz w:val="24"/>
          <w:szCs w:val="24"/>
        </w:rPr>
      </w:pPr>
    </w:p>
    <w:p w:rsidR="00842FB8" w:rsidRDefault="003E5284" w:rsidP="0057636D">
      <w:pPr>
        <w:ind w:right="840" w:firstLineChars="1800" w:firstLine="4320"/>
        <w:rPr>
          <w:rFonts w:cs="Times New Roman"/>
          <w:sz w:val="24"/>
          <w:szCs w:val="24"/>
        </w:rPr>
      </w:pPr>
      <w:r>
        <w:rPr>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220.6pt;margin-top:17.2pt;width:232.4pt;height:38.3pt;z-index:251659264" adj="3616">
            <v:textbox inset="5.85pt,.7pt,5.85pt,.7pt"/>
          </v:shape>
        </w:pict>
      </w:r>
    </w:p>
    <w:p w:rsidR="00AD44E1" w:rsidRPr="00AA6F40" w:rsidRDefault="00842FB8" w:rsidP="00842FB8">
      <w:pPr>
        <w:ind w:firstLineChars="1900" w:firstLine="4560"/>
        <w:rPr>
          <w:rFonts w:cs="Times New Roman"/>
          <w:sz w:val="24"/>
          <w:szCs w:val="24"/>
        </w:rPr>
      </w:pPr>
      <w:r>
        <w:rPr>
          <w:rFonts w:cs="Times New Roman" w:hint="eastAsia"/>
          <w:sz w:val="24"/>
          <w:szCs w:val="24"/>
        </w:rPr>
        <w:t xml:space="preserve">法人にあっては所在地並びに名称及び　　</w:t>
      </w:r>
    </w:p>
    <w:p w:rsidR="00F45725" w:rsidRPr="0057636D" w:rsidRDefault="0057636D" w:rsidP="00F45725">
      <w:pPr>
        <w:jc w:val="left"/>
        <w:rPr>
          <w:sz w:val="24"/>
          <w:szCs w:val="24"/>
        </w:rPr>
      </w:pPr>
      <w:r>
        <w:rPr>
          <w:rFonts w:hint="eastAsia"/>
          <w:sz w:val="24"/>
          <w:szCs w:val="24"/>
        </w:rPr>
        <w:t xml:space="preserve">　　　　　　　　　　　　　　　　　</w:t>
      </w:r>
      <w:r w:rsidR="00842FB8">
        <w:rPr>
          <w:rFonts w:hint="eastAsia"/>
          <w:sz w:val="24"/>
          <w:szCs w:val="24"/>
        </w:rPr>
        <w:t xml:space="preserve">　　</w:t>
      </w:r>
      <w:r>
        <w:rPr>
          <w:rFonts w:hint="eastAsia"/>
          <w:sz w:val="24"/>
          <w:szCs w:val="24"/>
        </w:rPr>
        <w:t>代表者の名前</w:t>
      </w:r>
    </w:p>
    <w:p w:rsidR="00AA6F40" w:rsidRDefault="00AA6F40" w:rsidP="00F45725">
      <w:pPr>
        <w:jc w:val="left"/>
        <w:rPr>
          <w:sz w:val="24"/>
          <w:szCs w:val="24"/>
        </w:rPr>
      </w:pPr>
    </w:p>
    <w:p w:rsidR="00E46B57" w:rsidRDefault="00E46B57" w:rsidP="00F45725">
      <w:pPr>
        <w:jc w:val="left"/>
        <w:rPr>
          <w:sz w:val="24"/>
          <w:szCs w:val="24"/>
        </w:rPr>
      </w:pPr>
    </w:p>
    <w:p w:rsidR="00F45725" w:rsidRDefault="00F45725" w:rsidP="00F45725">
      <w:pPr>
        <w:jc w:val="left"/>
        <w:rPr>
          <w:sz w:val="24"/>
          <w:szCs w:val="24"/>
        </w:rPr>
      </w:pPr>
      <w:r>
        <w:rPr>
          <w:rFonts w:hint="eastAsia"/>
          <w:sz w:val="24"/>
          <w:szCs w:val="24"/>
        </w:rPr>
        <w:t xml:space="preserve">　児童福祉法</w:t>
      </w:r>
      <w:r w:rsidR="004C152F">
        <w:rPr>
          <w:rFonts w:hint="eastAsia"/>
          <w:sz w:val="24"/>
          <w:szCs w:val="24"/>
        </w:rPr>
        <w:t>（昭和２２年法律第１６４号）</w:t>
      </w:r>
      <w:r>
        <w:rPr>
          <w:rFonts w:hint="eastAsia"/>
          <w:sz w:val="24"/>
          <w:szCs w:val="24"/>
        </w:rPr>
        <w:t>第１９条の９第１項</w:t>
      </w:r>
      <w:r w:rsidR="0057636D">
        <w:rPr>
          <w:rFonts w:hint="eastAsia"/>
          <w:sz w:val="24"/>
          <w:szCs w:val="24"/>
        </w:rPr>
        <w:t>に</w:t>
      </w:r>
      <w:r>
        <w:rPr>
          <w:rFonts w:hint="eastAsia"/>
          <w:sz w:val="24"/>
          <w:szCs w:val="24"/>
        </w:rPr>
        <w:t>規定する指定小児慢性特</w:t>
      </w:r>
    </w:p>
    <w:p w:rsidR="00F45725" w:rsidRDefault="00AA6F40" w:rsidP="00F45725">
      <w:pPr>
        <w:jc w:val="left"/>
        <w:rPr>
          <w:sz w:val="24"/>
          <w:szCs w:val="24"/>
        </w:rPr>
      </w:pPr>
      <w:r>
        <w:rPr>
          <w:rFonts w:hint="eastAsia"/>
          <w:sz w:val="24"/>
          <w:szCs w:val="24"/>
        </w:rPr>
        <w:t xml:space="preserve">　　　　　　　　　　　　　　　　　　　　　　</w:t>
      </w:r>
    </w:p>
    <w:p w:rsidR="00F45725" w:rsidRDefault="004C152F" w:rsidP="00AA6F40">
      <w:pPr>
        <w:ind w:left="2645" w:hangingChars="1102" w:hanging="2645"/>
        <w:jc w:val="left"/>
        <w:rPr>
          <w:sz w:val="24"/>
          <w:szCs w:val="24"/>
        </w:rPr>
      </w:pPr>
      <w:r>
        <w:rPr>
          <w:rFonts w:hint="eastAsia"/>
          <w:sz w:val="24"/>
          <w:szCs w:val="24"/>
        </w:rPr>
        <w:t>定疾病医療機関の指定につい</w:t>
      </w:r>
      <w:r w:rsidR="00F45725">
        <w:rPr>
          <w:rFonts w:hint="eastAsia"/>
          <w:sz w:val="24"/>
          <w:szCs w:val="24"/>
        </w:rPr>
        <w:t>て</w:t>
      </w:r>
      <w:r w:rsidR="0057636D">
        <w:rPr>
          <w:rFonts w:hint="eastAsia"/>
          <w:sz w:val="24"/>
          <w:szCs w:val="24"/>
        </w:rPr>
        <w:t>次</w:t>
      </w:r>
      <w:r w:rsidR="00F45725">
        <w:rPr>
          <w:rFonts w:hint="eastAsia"/>
          <w:sz w:val="24"/>
          <w:szCs w:val="24"/>
        </w:rPr>
        <w:t>のとおり</w:t>
      </w:r>
      <w:r w:rsidR="00E46B57">
        <w:rPr>
          <w:rFonts w:hint="eastAsia"/>
          <w:sz w:val="24"/>
          <w:szCs w:val="24"/>
        </w:rPr>
        <w:t>児童福祉法施行規則</w:t>
      </w:r>
      <w:r>
        <w:rPr>
          <w:rFonts w:hint="eastAsia"/>
          <w:sz w:val="24"/>
          <w:szCs w:val="24"/>
        </w:rPr>
        <w:t>（昭和２３年厚生省令第</w:t>
      </w:r>
      <w:r w:rsidR="00AA6F40">
        <w:rPr>
          <w:rFonts w:hint="eastAsia"/>
          <w:sz w:val="24"/>
          <w:szCs w:val="24"/>
        </w:rPr>
        <w:t xml:space="preserve">　　　　　　　　　　</w:t>
      </w:r>
    </w:p>
    <w:p w:rsidR="00AA6F40" w:rsidRPr="00E46B57" w:rsidRDefault="00AA6F40" w:rsidP="00AA6F40">
      <w:pPr>
        <w:jc w:val="left"/>
        <w:rPr>
          <w:sz w:val="24"/>
          <w:szCs w:val="24"/>
        </w:rPr>
      </w:pPr>
    </w:p>
    <w:p w:rsidR="00AA6F40" w:rsidRDefault="004C152F" w:rsidP="00AA6F40">
      <w:pPr>
        <w:jc w:val="left"/>
        <w:rPr>
          <w:sz w:val="24"/>
          <w:szCs w:val="24"/>
        </w:rPr>
      </w:pPr>
      <w:r>
        <w:rPr>
          <w:rFonts w:hint="eastAsia"/>
          <w:sz w:val="24"/>
          <w:szCs w:val="24"/>
        </w:rPr>
        <w:t>１１号）第７条の３６第２号に規定する処分を受けたので同</w:t>
      </w:r>
      <w:r w:rsidR="00E46B57">
        <w:rPr>
          <w:rFonts w:hint="eastAsia"/>
          <w:sz w:val="24"/>
          <w:szCs w:val="24"/>
        </w:rPr>
        <w:t>条の規定により届け出ま</w:t>
      </w:r>
      <w:r w:rsidR="00AA6F40">
        <w:rPr>
          <w:rFonts w:hint="eastAsia"/>
          <w:sz w:val="24"/>
          <w:szCs w:val="24"/>
        </w:rPr>
        <w:t>す。</w:t>
      </w:r>
    </w:p>
    <w:p w:rsidR="00F45725" w:rsidRDefault="00F45725" w:rsidP="00F45725">
      <w:pPr>
        <w:jc w:val="left"/>
        <w:rPr>
          <w:sz w:val="24"/>
          <w:szCs w:val="24"/>
        </w:rPr>
      </w:pPr>
    </w:p>
    <w:p w:rsidR="00AA6F40" w:rsidRPr="00AA6F40" w:rsidRDefault="00AA6F40" w:rsidP="00AA6F40">
      <w:pPr>
        <w:rPr>
          <w:sz w:val="24"/>
          <w:szCs w:val="24"/>
        </w:rPr>
      </w:pPr>
    </w:p>
    <w:p w:rsidR="00AA6F40" w:rsidRDefault="00AA6F40" w:rsidP="00AA6F40">
      <w:pPr>
        <w:rPr>
          <w:sz w:val="24"/>
          <w:szCs w:val="24"/>
        </w:rPr>
      </w:pPr>
      <w:r w:rsidRPr="00AA6F40">
        <w:rPr>
          <w:rFonts w:hint="eastAsia"/>
          <w:sz w:val="24"/>
          <w:szCs w:val="24"/>
        </w:rPr>
        <w:t>１　指定小児慢性</w:t>
      </w:r>
      <w:r>
        <w:rPr>
          <w:rFonts w:hint="eastAsia"/>
          <w:sz w:val="24"/>
          <w:szCs w:val="24"/>
        </w:rPr>
        <w:t>特定疾病医療機関の名称及び所在地</w:t>
      </w:r>
    </w:p>
    <w:p w:rsidR="00AA6F40" w:rsidRDefault="00AA6F40" w:rsidP="00AA6F40">
      <w:pPr>
        <w:rPr>
          <w:sz w:val="24"/>
          <w:szCs w:val="24"/>
        </w:rPr>
      </w:pPr>
    </w:p>
    <w:p w:rsidR="00AA6F40" w:rsidRDefault="00AA6F40" w:rsidP="00AA6F40">
      <w:pPr>
        <w:rPr>
          <w:sz w:val="24"/>
          <w:szCs w:val="24"/>
        </w:rPr>
      </w:pPr>
    </w:p>
    <w:p w:rsidR="00AA6F40" w:rsidRDefault="00AA6F40" w:rsidP="00AA6F40">
      <w:pPr>
        <w:rPr>
          <w:sz w:val="24"/>
          <w:szCs w:val="24"/>
        </w:rPr>
      </w:pPr>
    </w:p>
    <w:p w:rsidR="00AA6F40" w:rsidRDefault="00E46B57" w:rsidP="00AA6F40">
      <w:pPr>
        <w:rPr>
          <w:sz w:val="24"/>
          <w:szCs w:val="24"/>
        </w:rPr>
      </w:pPr>
      <w:r>
        <w:rPr>
          <w:rFonts w:hint="eastAsia"/>
          <w:sz w:val="24"/>
          <w:szCs w:val="24"/>
        </w:rPr>
        <w:t>２　処分の</w:t>
      </w:r>
      <w:r w:rsidR="00AA6F40">
        <w:rPr>
          <w:rFonts w:hint="eastAsia"/>
          <w:sz w:val="24"/>
          <w:szCs w:val="24"/>
        </w:rPr>
        <w:t>時期</w:t>
      </w:r>
    </w:p>
    <w:p w:rsidR="00AA6F40" w:rsidRDefault="00AA6F40" w:rsidP="00AA6F40">
      <w:pPr>
        <w:rPr>
          <w:sz w:val="24"/>
          <w:szCs w:val="24"/>
        </w:rPr>
      </w:pPr>
      <w:r>
        <w:rPr>
          <w:rFonts w:hint="eastAsia"/>
          <w:sz w:val="24"/>
          <w:szCs w:val="24"/>
        </w:rPr>
        <w:t xml:space="preserve">　　　　　</w:t>
      </w:r>
    </w:p>
    <w:p w:rsidR="00AA6F40" w:rsidRDefault="00AA6F40" w:rsidP="00AA6F40">
      <w:pPr>
        <w:ind w:firstLineChars="600" w:firstLine="1440"/>
        <w:rPr>
          <w:sz w:val="24"/>
          <w:szCs w:val="24"/>
        </w:rPr>
      </w:pPr>
      <w:r>
        <w:rPr>
          <w:rFonts w:hint="eastAsia"/>
          <w:sz w:val="24"/>
          <w:szCs w:val="24"/>
        </w:rPr>
        <w:t>年　　　月　　　日</w:t>
      </w:r>
    </w:p>
    <w:p w:rsidR="00AA6F40" w:rsidRDefault="00AA6F40" w:rsidP="00AA6F40">
      <w:pPr>
        <w:rPr>
          <w:sz w:val="24"/>
          <w:szCs w:val="24"/>
        </w:rPr>
      </w:pPr>
    </w:p>
    <w:p w:rsidR="00AA6F40" w:rsidRDefault="00AA6F40" w:rsidP="00AA6F40">
      <w:pPr>
        <w:rPr>
          <w:sz w:val="24"/>
          <w:szCs w:val="24"/>
        </w:rPr>
      </w:pPr>
      <w:r>
        <w:rPr>
          <w:rFonts w:hint="eastAsia"/>
          <w:sz w:val="24"/>
          <w:szCs w:val="24"/>
        </w:rPr>
        <w:t xml:space="preserve">３　</w:t>
      </w:r>
      <w:r w:rsidR="00E46B57">
        <w:rPr>
          <w:rFonts w:hint="eastAsia"/>
          <w:sz w:val="24"/>
          <w:szCs w:val="24"/>
        </w:rPr>
        <w:t>処分の内容</w:t>
      </w:r>
    </w:p>
    <w:p w:rsidR="002E54CF" w:rsidRDefault="002E54CF" w:rsidP="00AA6F40">
      <w:pPr>
        <w:rPr>
          <w:sz w:val="24"/>
          <w:szCs w:val="24"/>
        </w:rPr>
      </w:pPr>
    </w:p>
    <w:p w:rsidR="002E54CF" w:rsidRDefault="002E54CF" w:rsidP="00AA6F40">
      <w:pPr>
        <w:rPr>
          <w:sz w:val="24"/>
          <w:szCs w:val="24"/>
        </w:rPr>
      </w:pPr>
    </w:p>
    <w:p w:rsidR="00E46B57" w:rsidRDefault="00E46B57" w:rsidP="00AA6F40">
      <w:pPr>
        <w:rPr>
          <w:sz w:val="24"/>
          <w:szCs w:val="24"/>
        </w:rPr>
      </w:pPr>
    </w:p>
    <w:p w:rsidR="00E46B57" w:rsidRDefault="00E46B57" w:rsidP="00AA6F40">
      <w:pPr>
        <w:rPr>
          <w:sz w:val="24"/>
          <w:szCs w:val="24"/>
        </w:rPr>
      </w:pPr>
    </w:p>
    <w:p w:rsidR="002E54CF" w:rsidRPr="003E5284" w:rsidRDefault="002E54CF" w:rsidP="00842FB8">
      <w:pPr>
        <w:wordWrap w:val="0"/>
        <w:jc w:val="right"/>
        <w:rPr>
          <w:rFonts w:asciiTheme="minorEastAsia" w:hAnsiTheme="minorEastAsia"/>
        </w:rPr>
      </w:pPr>
      <w:bookmarkStart w:id="0" w:name="_GoBack"/>
      <w:r w:rsidRPr="003E5284">
        <w:rPr>
          <w:rFonts w:asciiTheme="minorEastAsia" w:hAnsiTheme="minorEastAsia" w:hint="eastAsia"/>
        </w:rPr>
        <w:t>保予</w:t>
      </w:r>
      <w:r w:rsidR="00AF33FC" w:rsidRPr="003E5284">
        <w:rPr>
          <w:rFonts w:asciiTheme="minorEastAsia" w:hAnsiTheme="minorEastAsia" w:hint="eastAsia"/>
        </w:rPr>
        <w:t>－</w:t>
      </w:r>
      <w:r w:rsidR="003E5284" w:rsidRPr="003E5284">
        <w:rPr>
          <w:rFonts w:asciiTheme="minorEastAsia" w:hAnsiTheme="minorEastAsia" w:hint="eastAsia"/>
        </w:rPr>
        <w:t>2024.4.1</w:t>
      </w:r>
      <w:bookmarkEnd w:id="0"/>
    </w:p>
    <w:p w:rsidR="00E46B57" w:rsidRDefault="004C152F" w:rsidP="00E46B57">
      <w:pPr>
        <w:ind w:right="840"/>
        <w:rPr>
          <w:sz w:val="16"/>
          <w:szCs w:val="16"/>
        </w:rPr>
      </w:pPr>
      <w:r>
        <w:rPr>
          <w:rFonts w:hint="eastAsia"/>
          <w:sz w:val="16"/>
          <w:szCs w:val="16"/>
        </w:rPr>
        <w:lastRenderedPageBreak/>
        <w:t>○</w:t>
      </w:r>
      <w:r w:rsidR="00E46B57" w:rsidRPr="00E46B57">
        <w:rPr>
          <w:rFonts w:hint="eastAsia"/>
          <w:sz w:val="16"/>
          <w:szCs w:val="16"/>
        </w:rPr>
        <w:t>児童福祉法施行規則第７条の３６</w:t>
      </w:r>
    </w:p>
    <w:p w:rsidR="00E46B57" w:rsidRPr="00E46B57" w:rsidRDefault="00E46B57" w:rsidP="004C152F">
      <w:pPr>
        <w:ind w:left="160" w:hangingChars="100" w:hanging="160"/>
        <w:rPr>
          <w:sz w:val="16"/>
          <w:szCs w:val="16"/>
        </w:rPr>
      </w:pPr>
      <w:r w:rsidRPr="00E46B57">
        <w:rPr>
          <w:rFonts w:hint="eastAsia"/>
          <w:sz w:val="16"/>
          <w:szCs w:val="16"/>
        </w:rPr>
        <w:t>第七条の三十六　指定小児慢性特定疾病医療機関の開設者等は、次の各号に掲げる場合には、速やかに当該指定小児慢性特定疾病医療機関の所在地の都道府県知事に届け出るものとする。</w:t>
      </w:r>
    </w:p>
    <w:p w:rsidR="00E46B57" w:rsidRPr="00E46B57" w:rsidRDefault="00E46B57" w:rsidP="004C152F">
      <w:pPr>
        <w:ind w:firstLineChars="100" w:firstLine="160"/>
        <w:rPr>
          <w:sz w:val="16"/>
          <w:szCs w:val="16"/>
        </w:rPr>
      </w:pPr>
      <w:r w:rsidRPr="00E46B57">
        <w:rPr>
          <w:rFonts w:hint="eastAsia"/>
          <w:sz w:val="16"/>
          <w:szCs w:val="16"/>
        </w:rPr>
        <w:t>一　当該医療機関の業務を休止し、廃止し、又は再開したとき。</w:t>
      </w:r>
    </w:p>
    <w:p w:rsidR="004C152F" w:rsidRDefault="00E46B57" w:rsidP="004C152F">
      <w:pPr>
        <w:ind w:firstLineChars="100" w:firstLine="160"/>
        <w:rPr>
          <w:sz w:val="16"/>
          <w:szCs w:val="16"/>
        </w:rPr>
      </w:pPr>
      <w:r w:rsidRPr="00E46B57">
        <w:rPr>
          <w:rFonts w:hint="eastAsia"/>
          <w:sz w:val="16"/>
          <w:szCs w:val="16"/>
        </w:rPr>
        <w:t>二　医療法</w:t>
      </w:r>
      <w:r>
        <w:rPr>
          <w:rFonts w:hint="eastAsia"/>
          <w:sz w:val="16"/>
          <w:szCs w:val="16"/>
        </w:rPr>
        <w:t>（</w:t>
      </w:r>
      <w:r w:rsidRPr="00E46B57">
        <w:rPr>
          <w:rFonts w:hint="eastAsia"/>
          <w:sz w:val="16"/>
          <w:szCs w:val="16"/>
        </w:rPr>
        <w:t>昭和二十三年法律第二百五号</w:t>
      </w:r>
      <w:r>
        <w:rPr>
          <w:rFonts w:hint="eastAsia"/>
          <w:sz w:val="16"/>
          <w:szCs w:val="16"/>
        </w:rPr>
        <w:t>）</w:t>
      </w:r>
      <w:r w:rsidRPr="00E46B57">
        <w:rPr>
          <w:rFonts w:hint="eastAsia"/>
          <w:sz w:val="16"/>
          <w:szCs w:val="16"/>
        </w:rPr>
        <w:t>第二十四条、第二十八条若しくは第二十九条、健康保険法第九十五条又は医薬品、医療</w:t>
      </w:r>
      <w:r w:rsidR="004C152F" w:rsidRPr="00E46B57">
        <w:rPr>
          <w:rFonts w:hint="eastAsia"/>
          <w:sz w:val="16"/>
          <w:szCs w:val="16"/>
        </w:rPr>
        <w:t>機</w:t>
      </w:r>
    </w:p>
    <w:p w:rsidR="004C152F" w:rsidRDefault="00E46B57" w:rsidP="004C152F">
      <w:pPr>
        <w:ind w:firstLineChars="200" w:firstLine="320"/>
        <w:rPr>
          <w:sz w:val="16"/>
          <w:szCs w:val="16"/>
        </w:rPr>
      </w:pPr>
      <w:r w:rsidRPr="00E46B57">
        <w:rPr>
          <w:rFonts w:hint="eastAsia"/>
          <w:sz w:val="16"/>
          <w:szCs w:val="16"/>
        </w:rPr>
        <w:t>器等の品質、有効性及び安全性の確保等に関する法律</w:t>
      </w:r>
      <w:r>
        <w:rPr>
          <w:rFonts w:hint="eastAsia"/>
          <w:sz w:val="16"/>
          <w:szCs w:val="16"/>
        </w:rPr>
        <w:t>（</w:t>
      </w:r>
      <w:r w:rsidRPr="00E46B57">
        <w:rPr>
          <w:rFonts w:hint="eastAsia"/>
          <w:sz w:val="16"/>
          <w:szCs w:val="16"/>
        </w:rPr>
        <w:t>昭和三十五年法律第百四十五号</w:t>
      </w:r>
      <w:r>
        <w:rPr>
          <w:rFonts w:hint="eastAsia"/>
          <w:sz w:val="16"/>
          <w:szCs w:val="16"/>
        </w:rPr>
        <w:t>）</w:t>
      </w:r>
      <w:r w:rsidRPr="00E46B57">
        <w:rPr>
          <w:rFonts w:hint="eastAsia"/>
          <w:sz w:val="16"/>
          <w:szCs w:val="16"/>
        </w:rPr>
        <w:t>第七十二条第四項若しくは第七十五条第一</w:t>
      </w:r>
    </w:p>
    <w:p w:rsidR="00E46B57" w:rsidRPr="00E46B57" w:rsidRDefault="00E46B57" w:rsidP="004C152F">
      <w:pPr>
        <w:ind w:firstLineChars="200" w:firstLine="320"/>
        <w:rPr>
          <w:sz w:val="16"/>
          <w:szCs w:val="16"/>
        </w:rPr>
      </w:pPr>
      <w:r w:rsidRPr="00E46B57">
        <w:rPr>
          <w:rFonts w:hint="eastAsia"/>
          <w:sz w:val="16"/>
          <w:szCs w:val="16"/>
        </w:rPr>
        <w:t>項に規定する処分を受けたとき。</w:t>
      </w:r>
    </w:p>
    <w:sectPr w:rsidR="00E46B57" w:rsidRPr="00E46B57" w:rsidSect="00AA6F40">
      <w:headerReference w:type="default" r:id="rId7"/>
      <w:pgSz w:w="11906" w:h="16838"/>
      <w:pgMar w:top="1276"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725" w:rsidRDefault="00F45725" w:rsidP="00F45725">
      <w:r>
        <w:separator/>
      </w:r>
    </w:p>
  </w:endnote>
  <w:endnote w:type="continuationSeparator" w:id="0">
    <w:p w:rsidR="00F45725" w:rsidRDefault="00F45725" w:rsidP="00F4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725" w:rsidRDefault="00F45725" w:rsidP="00F45725">
      <w:r>
        <w:separator/>
      </w:r>
    </w:p>
  </w:footnote>
  <w:footnote w:type="continuationSeparator" w:id="0">
    <w:p w:rsidR="00F45725" w:rsidRDefault="00F45725" w:rsidP="00F4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F59" w:rsidRDefault="00E46B57">
    <w:pPr>
      <w:pStyle w:val="a3"/>
    </w:pPr>
    <w:r>
      <w:rPr>
        <w:rFonts w:hint="eastAsia"/>
      </w:rPr>
      <w:t>様式第３１</w:t>
    </w:r>
    <w:r w:rsidR="00CF2F59">
      <w:rPr>
        <w:rFonts w:hint="eastAsia"/>
      </w:rPr>
      <w:t>号</w:t>
    </w:r>
  </w:p>
  <w:p w:rsidR="00CF2F59" w:rsidRDefault="00CF2F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44E1"/>
    <w:rsid w:val="000825D7"/>
    <w:rsid w:val="000A6F75"/>
    <w:rsid w:val="00183828"/>
    <w:rsid w:val="00193F84"/>
    <w:rsid w:val="001F0ED9"/>
    <w:rsid w:val="002E54CF"/>
    <w:rsid w:val="003E5284"/>
    <w:rsid w:val="00494986"/>
    <w:rsid w:val="004C152F"/>
    <w:rsid w:val="0057636D"/>
    <w:rsid w:val="00665130"/>
    <w:rsid w:val="00834A3F"/>
    <w:rsid w:val="00842FB8"/>
    <w:rsid w:val="00AA6F40"/>
    <w:rsid w:val="00AD44E1"/>
    <w:rsid w:val="00AF33FC"/>
    <w:rsid w:val="00C3464F"/>
    <w:rsid w:val="00CF2F59"/>
    <w:rsid w:val="00E46B57"/>
    <w:rsid w:val="00E72433"/>
    <w:rsid w:val="00E82107"/>
    <w:rsid w:val="00E90E5A"/>
    <w:rsid w:val="00F068B1"/>
    <w:rsid w:val="00F4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681C46D-72B0-4446-82D2-C7D82988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725"/>
    <w:pPr>
      <w:tabs>
        <w:tab w:val="center" w:pos="4252"/>
        <w:tab w:val="right" w:pos="8504"/>
      </w:tabs>
      <w:snapToGrid w:val="0"/>
    </w:pPr>
  </w:style>
  <w:style w:type="character" w:customStyle="1" w:styleId="a4">
    <w:name w:val="ヘッダー (文字)"/>
    <w:basedOn w:val="a0"/>
    <w:link w:val="a3"/>
    <w:uiPriority w:val="99"/>
    <w:rsid w:val="00F45725"/>
  </w:style>
  <w:style w:type="paragraph" w:styleId="a5">
    <w:name w:val="footer"/>
    <w:basedOn w:val="a"/>
    <w:link w:val="a6"/>
    <w:uiPriority w:val="99"/>
    <w:unhideWhenUsed/>
    <w:rsid w:val="00F45725"/>
    <w:pPr>
      <w:tabs>
        <w:tab w:val="center" w:pos="4252"/>
        <w:tab w:val="right" w:pos="8504"/>
      </w:tabs>
      <w:snapToGrid w:val="0"/>
    </w:pPr>
  </w:style>
  <w:style w:type="character" w:customStyle="1" w:styleId="a6">
    <w:name w:val="フッター (文字)"/>
    <w:basedOn w:val="a0"/>
    <w:link w:val="a5"/>
    <w:uiPriority w:val="99"/>
    <w:rsid w:val="00F45725"/>
  </w:style>
  <w:style w:type="paragraph" w:styleId="a7">
    <w:name w:val="Note Heading"/>
    <w:basedOn w:val="a"/>
    <w:next w:val="a"/>
    <w:link w:val="a8"/>
    <w:uiPriority w:val="99"/>
    <w:unhideWhenUsed/>
    <w:rsid w:val="00AA6F40"/>
    <w:pPr>
      <w:jc w:val="center"/>
    </w:pPr>
    <w:rPr>
      <w:sz w:val="24"/>
      <w:szCs w:val="24"/>
    </w:rPr>
  </w:style>
  <w:style w:type="character" w:customStyle="1" w:styleId="a8">
    <w:name w:val="記 (文字)"/>
    <w:basedOn w:val="a0"/>
    <w:link w:val="a7"/>
    <w:uiPriority w:val="99"/>
    <w:rsid w:val="00AA6F40"/>
    <w:rPr>
      <w:sz w:val="24"/>
      <w:szCs w:val="24"/>
    </w:rPr>
  </w:style>
  <w:style w:type="paragraph" w:styleId="a9">
    <w:name w:val="Closing"/>
    <w:basedOn w:val="a"/>
    <w:link w:val="aa"/>
    <w:uiPriority w:val="99"/>
    <w:unhideWhenUsed/>
    <w:rsid w:val="00AA6F40"/>
    <w:pPr>
      <w:jc w:val="right"/>
    </w:pPr>
    <w:rPr>
      <w:sz w:val="24"/>
      <w:szCs w:val="24"/>
    </w:rPr>
  </w:style>
  <w:style w:type="character" w:customStyle="1" w:styleId="aa">
    <w:name w:val="結語 (文字)"/>
    <w:basedOn w:val="a0"/>
    <w:link w:val="a9"/>
    <w:uiPriority w:val="99"/>
    <w:rsid w:val="00AA6F40"/>
    <w:rPr>
      <w:sz w:val="24"/>
      <w:szCs w:val="24"/>
    </w:rPr>
  </w:style>
  <w:style w:type="paragraph" w:styleId="ab">
    <w:name w:val="Balloon Text"/>
    <w:basedOn w:val="a"/>
    <w:link w:val="ac"/>
    <w:uiPriority w:val="99"/>
    <w:semiHidden/>
    <w:unhideWhenUsed/>
    <w:rsid w:val="00CF2F5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F2F59"/>
    <w:rPr>
      <w:rFonts w:asciiTheme="majorHAnsi" w:eastAsiaTheme="majorEastAsia" w:hAnsiTheme="majorHAnsi" w:cstheme="majorBidi"/>
      <w:sz w:val="18"/>
      <w:szCs w:val="18"/>
    </w:rPr>
  </w:style>
  <w:style w:type="character" w:styleId="ad">
    <w:name w:val="annotation reference"/>
    <w:basedOn w:val="a0"/>
    <w:uiPriority w:val="99"/>
    <w:semiHidden/>
    <w:unhideWhenUsed/>
    <w:rsid w:val="00842FB8"/>
    <w:rPr>
      <w:sz w:val="18"/>
      <w:szCs w:val="18"/>
    </w:rPr>
  </w:style>
  <w:style w:type="paragraph" w:styleId="ae">
    <w:name w:val="annotation text"/>
    <w:basedOn w:val="a"/>
    <w:link w:val="af"/>
    <w:uiPriority w:val="99"/>
    <w:semiHidden/>
    <w:unhideWhenUsed/>
    <w:rsid w:val="00842FB8"/>
    <w:pPr>
      <w:jc w:val="left"/>
    </w:pPr>
  </w:style>
  <w:style w:type="character" w:customStyle="1" w:styleId="af">
    <w:name w:val="コメント文字列 (文字)"/>
    <w:basedOn w:val="a0"/>
    <w:link w:val="ae"/>
    <w:uiPriority w:val="99"/>
    <w:semiHidden/>
    <w:rsid w:val="00842FB8"/>
  </w:style>
  <w:style w:type="paragraph" w:styleId="af0">
    <w:name w:val="annotation subject"/>
    <w:basedOn w:val="ae"/>
    <w:next w:val="ae"/>
    <w:link w:val="af1"/>
    <w:uiPriority w:val="99"/>
    <w:semiHidden/>
    <w:unhideWhenUsed/>
    <w:rsid w:val="00842FB8"/>
    <w:rPr>
      <w:b/>
      <w:bCs/>
    </w:rPr>
  </w:style>
  <w:style w:type="character" w:customStyle="1" w:styleId="af1">
    <w:name w:val="コメント内容 (文字)"/>
    <w:basedOn w:val="af"/>
    <w:link w:val="af0"/>
    <w:uiPriority w:val="99"/>
    <w:semiHidden/>
    <w:rsid w:val="00842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7DC373-27F4-4DAA-A4CE-A52C3371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f09639</dc:creator>
  <cp:lastModifiedBy>皿田　篤司</cp:lastModifiedBy>
  <cp:revision>14</cp:revision>
  <cp:lastPrinted>2021-10-28T10:59:00Z</cp:lastPrinted>
  <dcterms:created xsi:type="dcterms:W3CDTF">2015-02-05T05:18:00Z</dcterms:created>
  <dcterms:modified xsi:type="dcterms:W3CDTF">2024-07-12T06:08:00Z</dcterms:modified>
</cp:coreProperties>
</file>