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F25971">
        <w:rPr>
          <w:rFonts w:ascii="HG丸ｺﾞｼｯｸM-PRO" w:eastAsia="HG丸ｺﾞｼｯｸM-PRO" w:hint="eastAsia"/>
          <w:color w:val="000000"/>
          <w:szCs w:val="24"/>
        </w:rPr>
        <w:t>１８</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F25971">
        <w:rPr>
          <w:rFonts w:ascii="HG丸ｺﾞｼｯｸM-PRO" w:eastAsia="HG丸ｺﾞｼｯｸM-PRO" w:hint="eastAsia"/>
          <w:color w:val="000000"/>
          <w:szCs w:val="24"/>
        </w:rPr>
        <w:t>５</w:t>
      </w:r>
      <w:r w:rsidR="00011F62" w:rsidRPr="006C67D1">
        <w:rPr>
          <w:rFonts w:ascii="HG丸ｺﾞｼｯｸM-PRO" w:eastAsia="HG丸ｺﾞｼｯｸM-PRO" w:hint="eastAsia"/>
          <w:color w:val="000000"/>
          <w:szCs w:val="24"/>
        </w:rPr>
        <w:t>年（令和</w:t>
      </w:r>
      <w:r w:rsidR="00F25971">
        <w:rPr>
          <w:rFonts w:ascii="HG丸ｺﾞｼｯｸM-PRO" w:eastAsia="HG丸ｺﾞｼｯｸM-PRO" w:hint="eastAsia"/>
          <w:color w:val="000000"/>
          <w:szCs w:val="24"/>
        </w:rPr>
        <w:t>７</w:t>
      </w:r>
      <w:r w:rsidR="00960125" w:rsidRPr="006C67D1">
        <w:rPr>
          <w:rFonts w:ascii="HG丸ｺﾞｼｯｸM-PRO" w:eastAsia="HG丸ｺﾞｼｯｸM-PRO" w:hint="eastAsia"/>
          <w:color w:val="000000"/>
          <w:szCs w:val="24"/>
        </w:rPr>
        <w:t>年）</w:t>
      </w:r>
      <w:r w:rsidR="00F25971">
        <w:rPr>
          <w:rFonts w:ascii="HG丸ｺﾞｼｯｸM-PRO" w:eastAsia="HG丸ｺﾞｼｯｸM-PRO" w:hint="eastAsia"/>
          <w:color w:val="000000"/>
          <w:szCs w:val="24"/>
        </w:rPr>
        <w:t>１</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396875</wp:posOffset>
                </wp:positionV>
                <wp:extent cx="6614160" cy="0"/>
                <wp:effectExtent l="0" t="19050" r="34290" b="1905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B430"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25pt" to="520.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7638D4" w:rsidRDefault="007638D4" w:rsidP="007638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　人・まち・ふくしマルシェ２０２４、大盛況でした！</w:t>
      </w:r>
    </w:p>
    <w:p w:rsidR="007638D4" w:rsidRDefault="007638D4" w:rsidP="007638D4">
      <w:pPr>
        <w:rPr>
          <w:rFonts w:ascii="HG丸ｺﾞｼｯｸM-PRO" w:eastAsia="HG丸ｺﾞｼｯｸM-PRO" w:hAnsi="HG丸ｺﾞｼｯｸM-PRO"/>
          <w:sz w:val="24"/>
        </w:rPr>
      </w:pPr>
      <w:r w:rsidRPr="007638D4">
        <w:rPr>
          <w:rFonts w:ascii="HG丸ｺﾞｼｯｸM-PRO" w:eastAsia="HG丸ｺﾞｼｯｸM-PRO" w:hAnsi="HG丸ｺﾞｼｯｸM-PRO" w:hint="eastAsia"/>
          <w:sz w:val="24"/>
        </w:rPr>
        <w:t>11月10日、沼隈支所・沼隈サンパルにて「人・まち・ふくしマルシェ2024」を開催しました！天気が心配でしたが、当日は気持ちのよい秋晴れで、約5000人の来場がありました。</w:t>
      </w:r>
    </w:p>
    <w:p w:rsidR="00FC263F" w:rsidRPr="00FC263F" w:rsidRDefault="007638D4" w:rsidP="00FC263F">
      <w:pPr>
        <w:rPr>
          <w:rFonts w:ascii="HG丸ｺﾞｼｯｸM-PRO" w:eastAsia="HG丸ｺﾞｼｯｸM-PRO" w:hAnsi="HG丸ｺﾞｼｯｸM-PRO"/>
          <w:sz w:val="24"/>
        </w:rPr>
      </w:pPr>
      <w:r w:rsidRPr="007638D4">
        <w:rPr>
          <w:rFonts w:ascii="HG丸ｺﾞｼｯｸM-PRO" w:eastAsia="HG丸ｺﾞｼｯｸM-PRO" w:hAnsi="HG丸ｺﾞｼｯｸM-PRO" w:hint="eastAsia"/>
          <w:sz w:val="24"/>
        </w:rPr>
        <w:t>マルシェ広場はもちろん、ステージや</w:t>
      </w:r>
      <w:r>
        <w:rPr>
          <w:rFonts w:ascii="HG丸ｺﾞｼｯｸM-PRO" w:eastAsia="HG丸ｺﾞｼｯｸM-PRO" w:hAnsi="HG丸ｺﾞｼｯｸM-PRO" w:hint="eastAsia"/>
          <w:sz w:val="24"/>
        </w:rPr>
        <w:t>体験コーナーも大盛り上がりで</w:t>
      </w:r>
      <w:r w:rsidR="00FC263F">
        <w:rPr>
          <w:rFonts w:ascii="HG丸ｺﾞｼｯｸM-PRO" w:eastAsia="HG丸ｺﾞｼｯｸM-PRO" w:hAnsi="HG丸ｺﾞｼｯｸM-PRO" w:hint="eastAsia"/>
          <w:sz w:val="24"/>
        </w:rPr>
        <w:t>、</w:t>
      </w:r>
      <w:r w:rsidR="00FC263F" w:rsidRPr="00FC263F">
        <w:rPr>
          <w:rFonts w:ascii="HG丸ｺﾞｼｯｸM-PRO" w:eastAsia="HG丸ｺﾞｼｯｸM-PRO" w:hAnsi="HG丸ｺﾞｼｯｸM-PRO" w:hint="eastAsia"/>
          <w:sz w:val="24"/>
        </w:rPr>
        <w:t>毎年恒例の薬剤師体験と弦楽器体験、</w:t>
      </w:r>
      <w:r w:rsidR="00FC263F">
        <w:rPr>
          <w:rFonts w:ascii="HG丸ｺﾞｼｯｸM-PRO" w:eastAsia="HG丸ｺﾞｼｯｸM-PRO" w:hAnsi="HG丸ｺﾞｼｯｸM-PRO" w:hint="eastAsia"/>
          <w:sz w:val="24"/>
        </w:rPr>
        <w:t>和菓子体験は今年も大人気でした。</w:t>
      </w:r>
      <w:r w:rsidR="00FC263F" w:rsidRPr="00FC263F">
        <w:rPr>
          <w:rFonts w:ascii="HG丸ｺﾞｼｯｸM-PRO" w:eastAsia="HG丸ｺﾞｼｯｸM-PRO" w:hAnsi="HG丸ｺﾞｼｯｸM-PRO" w:hint="eastAsia"/>
          <w:sz w:val="24"/>
        </w:rPr>
        <w:t>ステージでは想青学園だけでなく、地域の方の</w:t>
      </w:r>
    </w:p>
    <w:p w:rsidR="00FC263F" w:rsidRPr="00FC263F" w:rsidRDefault="00FC263F" w:rsidP="00FC263F">
      <w:pPr>
        <w:rPr>
          <w:rFonts w:ascii="HG丸ｺﾞｼｯｸM-PRO" w:eastAsia="HG丸ｺﾞｼｯｸM-PRO" w:hAnsi="HG丸ｺﾞｼｯｸM-PRO"/>
          <w:sz w:val="24"/>
        </w:rPr>
      </w:pPr>
      <w:r w:rsidRPr="00FC263F">
        <w:rPr>
          <w:rFonts w:ascii="HG丸ｺﾞｼｯｸM-PRO" w:eastAsia="HG丸ｺﾞｼｯｸM-PRO" w:hAnsi="HG丸ｺﾞｼｯｸM-PRO" w:hint="eastAsia"/>
          <w:sz w:val="24"/>
        </w:rPr>
        <w:t>ダンスやウクレレ、神楽の発表もありました！また防災体験では段ボールベッドを組立ました。</w:t>
      </w:r>
    </w:p>
    <w:p w:rsidR="007638D4" w:rsidRPr="00FC263F" w:rsidRDefault="00FC263F" w:rsidP="00FC263F">
      <w:pPr>
        <w:rPr>
          <w:rFonts w:ascii="HG丸ｺﾞｼｯｸM-PRO" w:eastAsia="HG丸ｺﾞｼｯｸM-PRO" w:hAnsi="HG丸ｺﾞｼｯｸM-PRO"/>
          <w:sz w:val="24"/>
        </w:rPr>
      </w:pPr>
      <w:r w:rsidRPr="00FC263F">
        <w:rPr>
          <w:rFonts w:ascii="HG丸ｺﾞｼｯｸM-PRO" w:eastAsia="HG丸ｺﾞｼｯｸM-PRO" w:hAnsi="HG丸ｺﾞｼｯｸM-PRO" w:hint="eastAsia"/>
          <w:sz w:val="24"/>
        </w:rPr>
        <w:t>展示ブースでは人まふラリーを開催！多くの方が展示を見ながらラリーに参加してくださいました。郷土の偉人・山本瀧之助</w:t>
      </w:r>
      <w:r>
        <w:rPr>
          <w:rFonts w:ascii="HG丸ｺﾞｼｯｸM-PRO" w:eastAsia="HG丸ｺﾞｼｯｸM-PRO" w:hAnsi="HG丸ｺﾞｼｯｸM-PRO" w:hint="eastAsia"/>
          <w:sz w:val="24"/>
        </w:rPr>
        <w:t>の展示もありました。</w:t>
      </w:r>
    </w:p>
    <w:p w:rsidR="00FC263F" w:rsidRPr="00FC263F" w:rsidRDefault="00FC263F" w:rsidP="00FC263F">
      <w:pPr>
        <w:rPr>
          <w:rFonts w:ascii="HG丸ｺﾞｼｯｸM-PRO" w:eastAsia="HG丸ｺﾞｼｯｸM-PRO" w:hAnsi="HG丸ｺﾞｼｯｸM-PRO"/>
          <w:sz w:val="24"/>
        </w:rPr>
      </w:pPr>
      <w:r w:rsidRPr="00FC263F">
        <w:rPr>
          <w:rFonts w:ascii="HG丸ｺﾞｼｯｸM-PRO" w:eastAsia="HG丸ｺﾞｼｯｸM-PRO" w:hAnsi="HG丸ｺﾞｼｯｸM-PRO" w:hint="eastAsia"/>
          <w:sz w:val="24"/>
        </w:rPr>
        <w:t>実行委員会のみなさま、ボランティアのみなさま、そして当日来場していただいたみなさま</w:t>
      </w:r>
    </w:p>
    <w:p w:rsidR="00FC263F" w:rsidRPr="00FC263F" w:rsidRDefault="00FC263F" w:rsidP="00FC263F">
      <w:pPr>
        <w:rPr>
          <w:rFonts w:ascii="HG丸ｺﾞｼｯｸM-PRO" w:eastAsia="HG丸ｺﾞｼｯｸM-PRO" w:hAnsi="HG丸ｺﾞｼｯｸM-PRO"/>
          <w:sz w:val="24"/>
        </w:rPr>
      </w:pPr>
      <w:r w:rsidRPr="00FC263F">
        <w:rPr>
          <w:rFonts w:ascii="HG丸ｺﾞｼｯｸM-PRO" w:eastAsia="HG丸ｺﾞｼｯｸM-PRO" w:hAnsi="HG丸ｺﾞｼｯｸM-PRO" w:hint="eastAsia"/>
          <w:sz w:val="24"/>
        </w:rPr>
        <w:t>ありがとうございました！！</w:t>
      </w:r>
    </w:p>
    <w:p w:rsidR="00C85E03" w:rsidRDefault="0018681E" w:rsidP="00C85E03">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22860</wp:posOffset>
                </wp:positionH>
                <wp:positionV relativeFrom="paragraph">
                  <wp:posOffset>120650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12F4"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52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" strokeweight="3pt">
                <v:stroke r:id="rId8" o:title="" filltype="pattern"/>
              </v:line>
            </w:pict>
          </mc:Fallback>
        </mc:AlternateContent>
      </w:r>
    </w:p>
    <w:p w:rsidR="00773C11" w:rsidRPr="00411150" w:rsidRDefault="00411150" w:rsidP="00773C11">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南部なるほど！キャンパス</w:t>
      </w:r>
    </w:p>
    <w:p w:rsidR="00411150" w:rsidRDefault="00411150" w:rsidP="00773C11">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「一人ひとりが大切にされる社会を考える」パネル展を行いました！</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１２月４日から１０日までの人権週間にあわせて、お互いの違いを認め合える社会の実現と地域で支えあい安心して暮らせる地域を築いていくためにパネル展示を行いました。</w:t>
      </w:r>
    </w:p>
    <w:p w:rsidR="001558DD" w:rsidRDefault="00411150" w:rsidP="001558DD">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済美校区人権問題講演会の開催報告</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アシュリ・サウザーさんを講師に、「ヒロシマとパレスチナ・ガザ―平和と人権―」というテーマで開催した人権問題講演会について報告しました。講演会では、ガザの現状や平和の大切さを話されるとともに、「勉強はchance to shine（輝くチャンス）」と言ったガザの学生の紹介がありました。</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また、ガザの子どもたちが描いた絵をもとに作成されたポストカードの展示も行いました。</w:t>
      </w:r>
    </w:p>
    <w:p w:rsidR="00411150" w:rsidRDefault="00411150" w:rsidP="001558DD">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 人・まち・ふくしマルシェ２０２４」関連事業</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ポスター原画入賞作品の展示</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「人・まち・ふくしマルシェ２０２４」のテーマの１つは「人権」です。今回はイベントのポスターを学校や福祉施設から募集し、入選した作品を展示しました。</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人権メッセージボードの紹介</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イベントで書いてもらったメッセージと新たなメッセージを紹介しました。</w:t>
      </w:r>
    </w:p>
    <w:p w:rsidR="0018681E" w:rsidRDefault="0018681E"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-1905</wp:posOffset>
                </wp:positionH>
                <wp:positionV relativeFrom="paragraph">
                  <wp:posOffset>130810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824E"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51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" strokeweight="3pt">
                <v:stroke r:id="rId10" o:title="" filltype="pattern"/>
              </v:line>
            </w:pict>
          </mc:Fallback>
        </mc:AlternateContent>
      </w:r>
    </w:p>
    <w:p w:rsidR="00411150" w:rsidRDefault="00411150" w:rsidP="008B3BEF">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人権社会教育活動事業</w:t>
      </w:r>
    </w:p>
    <w:p w:rsidR="00411150" w:rsidRDefault="00411150" w:rsidP="008B3BEF">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至誠校区人権問題講演会</w:t>
      </w:r>
    </w:p>
    <w:p w:rsidR="00411150" w:rsidRPr="00411150"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ひとりぼっちをつくらない！～社会的孤立・排除のない地域づくりをめざして～</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講師　</w:t>
      </w:r>
      <w:r w:rsidRPr="00411150">
        <w:rPr>
          <w:rFonts w:ascii="HG丸ｺﾞｼｯｸM-PRO" w:eastAsia="HG丸ｺﾞｼｯｸM-PRO" w:hAnsi="HG丸ｺﾞｼｯｸM-PRO" w:hint="eastAsia"/>
          <w:sz w:val="24"/>
        </w:rPr>
        <w:t>川口　寿弘</w:t>
      </w:r>
      <w:r>
        <w:rPr>
          <w:rFonts w:ascii="HG丸ｺﾞｼｯｸM-PRO" w:eastAsia="HG丸ｺﾞｼｯｸM-PRO" w:hAnsi="HG丸ｺﾞｼｯｸM-PRO" w:hint="eastAsia"/>
          <w:sz w:val="24"/>
        </w:rPr>
        <w:t>（とし</w:t>
      </w:r>
      <w:r w:rsidRPr="00411150">
        <w:rPr>
          <w:rFonts w:ascii="HG丸ｺﾞｼｯｸM-PRO" w:eastAsia="HG丸ｺﾞｼｯｸM-PRO" w:hAnsi="HG丸ｺﾞｼｯｸM-PRO" w:hint="eastAsia"/>
          <w:sz w:val="24"/>
        </w:rPr>
        <w:t>ひろ</w:t>
      </w:r>
      <w:r>
        <w:rPr>
          <w:rFonts w:ascii="HG丸ｺﾞｼｯｸM-PRO" w:eastAsia="HG丸ｺﾞｼｯｸM-PRO" w:hAnsi="HG丸ｺﾞｼｯｸM-PRO" w:hint="eastAsia"/>
          <w:sz w:val="24"/>
        </w:rPr>
        <w:t>）</w:t>
      </w:r>
      <w:r w:rsidRPr="00411150">
        <w:rPr>
          <w:rFonts w:ascii="HG丸ｺﾞｼｯｸM-PRO" w:eastAsia="HG丸ｺﾞｼｯｸM-PRO" w:hAnsi="HG丸ｺﾞｼｯｸM-PRO" w:hint="eastAsia"/>
          <w:sz w:val="24"/>
        </w:rPr>
        <w:t>さん（鳥取市中央人権福祉センター所長）</w:t>
      </w:r>
    </w:p>
    <w:p w:rsid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日時　</w:t>
      </w:r>
      <w:r w:rsidRPr="00411150">
        <w:rPr>
          <w:rFonts w:ascii="HG丸ｺﾞｼｯｸM-PRO" w:eastAsia="HG丸ｺﾞｼｯｸM-PRO" w:hAnsi="HG丸ｺﾞｼｯｸM-PRO" w:hint="eastAsia"/>
          <w:sz w:val="24"/>
        </w:rPr>
        <w:t>2月1</w:t>
      </w:r>
      <w:r>
        <w:rPr>
          <w:rFonts w:ascii="HG丸ｺﾞｼｯｸM-PRO" w:eastAsia="HG丸ｺﾞｼｯｸM-PRO" w:hAnsi="HG丸ｺﾞｼｯｸM-PRO" w:hint="eastAsia"/>
          <w:sz w:val="24"/>
        </w:rPr>
        <w:t>日　土曜日　13時３０分から</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場所　</w:t>
      </w:r>
      <w:r w:rsidRPr="00411150">
        <w:rPr>
          <w:rFonts w:ascii="HG丸ｺﾞｼｯｸM-PRO" w:eastAsia="HG丸ｺﾞｼｯｸM-PRO" w:hAnsi="HG丸ｺﾞｼｯｸM-PRO" w:hint="eastAsia"/>
          <w:sz w:val="24"/>
        </w:rPr>
        <w:t>山南交流館（清神会館）</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主催　熊野学区人権学習推進協議会、山南学区人権学習推進協議会、熊野交流館、山南交流館、瀬戸コミュニティセンター、</w:t>
      </w:r>
      <w:r w:rsidRPr="00411150">
        <w:rPr>
          <w:rFonts w:ascii="HG丸ｺﾞｼｯｸM-PRO" w:eastAsia="HG丸ｺﾞｼｯｸM-PRO" w:hAnsi="HG丸ｺﾞｼｯｸM-PRO" w:hint="eastAsia"/>
          <w:sz w:val="24"/>
        </w:rPr>
        <w:t>南部地域振興課</w:t>
      </w:r>
    </w:p>
    <w:p w:rsidR="00411150" w:rsidRPr="00411150" w:rsidRDefault="00411150" w:rsidP="004111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　南部地域振興課（</w:t>
      </w:r>
      <w:r w:rsidRPr="00411150">
        <w:rPr>
          <w:rFonts w:ascii="HG丸ｺﾞｼｯｸM-PRO" w:eastAsia="HG丸ｺﾞｼｯｸM-PRO" w:hAnsi="HG丸ｺﾞｼｯｸM-PRO" w:hint="eastAsia"/>
          <w:sz w:val="24"/>
        </w:rPr>
        <w:t>０８４-980-7713）</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0B4C3CDB" wp14:editId="06C74666">
                <wp:simplePos x="0" y="0"/>
                <wp:positionH relativeFrom="column">
                  <wp:posOffset>0</wp:posOffset>
                </wp:positionH>
                <wp:positionV relativeFrom="paragraph">
                  <wp:posOffset>125730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EA3D"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" strokeweight="3pt">
                <v:stroke r:id="rId10" o:title="" filltype="pattern"/>
              </v:line>
            </w:pict>
          </mc:Fallback>
        </mc:AlternateContent>
      </w:r>
    </w:p>
    <w:p w:rsidR="006E6DC2" w:rsidRDefault="00411150" w:rsidP="00411150">
      <w:pPr>
        <w:rPr>
          <w:rFonts w:ascii="HG丸ｺﾞｼｯｸM-PRO" w:eastAsia="HG丸ｺﾞｼｯｸM-PRO" w:hAnsi="HG丸ｺﾞｼｯｸM-PRO"/>
          <w:sz w:val="24"/>
        </w:rPr>
      </w:pPr>
      <w:r w:rsidRPr="00411150">
        <w:rPr>
          <w:rFonts w:ascii="HG丸ｺﾞｼｯｸM-PRO" w:eastAsia="HG丸ｺﾞｼｯｸM-PRO" w:hAnsi="HG丸ｺﾞｼｯｸM-PRO" w:hint="eastAsia"/>
          <w:sz w:val="24"/>
        </w:rPr>
        <w:t>南部地域振興課管内の交流館・コミュニティセンター全館で電子予約申請・スマートロックがはじまりました</w:t>
      </w:r>
      <w:r>
        <w:rPr>
          <w:rFonts w:ascii="HG丸ｺﾞｼｯｸM-PRO" w:eastAsia="HG丸ｺﾞｼｯｸM-PRO" w:hAnsi="HG丸ｺﾞｼｯｸM-PRO" w:hint="eastAsia"/>
          <w:sz w:val="24"/>
        </w:rPr>
        <w:t>。</w:t>
      </w:r>
      <w:r w:rsidR="008E5C61" w:rsidRPr="008E5C61">
        <w:rPr>
          <w:rFonts w:ascii="HG丸ｺﾞｼｯｸM-PRO" w:eastAsia="HG丸ｺﾞｼｯｸM-PRO" w:hAnsi="HG丸ｺﾞｼｯｸM-PRO" w:hint="eastAsia"/>
          <w:sz w:val="24"/>
        </w:rPr>
        <w:t>地域のまちづくりの拠点である交流館を様々な世代が、より便利に使えるようになることを目的としています。</w:t>
      </w:r>
    </w:p>
    <w:p w:rsid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電子申請予約サービス（オンライン申請）とはパソコン・スマートフォンなどのインターネットが繋がる端末から「ひろしま・やまぐち公共施設予約サービス」へアクセスすると、いつでもどこでも交流館の貸室状況の確認や使用許可申請ができるサービスです。</w:t>
      </w:r>
    </w:p>
    <w:p w:rsidR="008E5C61" w:rsidRP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スマートロックとは</w:t>
      </w:r>
    </w:p>
    <w:p w:rsid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交流館で事前に鍵を受け取らなくても、４～６桁の番号でドアの施錠や解錠ができるシステムです。スマートロックには、タッチパネル式とキーボックス式の２種類があります。</w:t>
      </w:r>
    </w:p>
    <w:p w:rsidR="008E5C61" w:rsidRP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利用には各交流館・コミュニティセンターの窓口で登録が必要です。</w:t>
      </w:r>
    </w:p>
    <w:p w:rsidR="008E5C61" w:rsidRP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くわしくは利用したい交流館・コミュニティセンターにお問い合わせください。</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4112" behindDoc="0" locked="0" layoutInCell="1" allowOverlap="1" wp14:anchorId="188A089E" wp14:editId="02794F52">
                <wp:simplePos x="0" y="0"/>
                <wp:positionH relativeFrom="column">
                  <wp:posOffset>38100</wp:posOffset>
                </wp:positionH>
                <wp:positionV relativeFrom="paragraph">
                  <wp:posOffset>125730</wp:posOffset>
                </wp:positionV>
                <wp:extent cx="6591300" cy="0"/>
                <wp:effectExtent l="0" t="19050" r="19050" b="1905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636B" id="Line 9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9pt" to="5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1r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M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" strokeweight="3pt">
                <v:stroke r:id="rId10" o:title="" filltype="pattern"/>
              </v:line>
            </w:pict>
          </mc:Fallback>
        </mc:AlternateConten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持続可能な地域</w:t>
      </w:r>
      <w:r w:rsidR="008E5C61">
        <w:rPr>
          <w:rFonts w:ascii="HG丸ｺﾞｼｯｸM-PRO" w:eastAsia="HG丸ｺﾞｼｯｸM-PRO" w:hAnsi="HG丸ｺﾞｼｯｸM-PRO" w:hint="eastAsia"/>
          <w:sz w:val="24"/>
        </w:rPr>
        <w:t>づくりって？島の未来を語ろう</w:t>
      </w:r>
    </w:p>
    <w:p w:rsidR="008E5C61" w:rsidRDefault="008E5C61"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２０２５年１月２６日　日曜日</w:t>
      </w:r>
    </w:p>
    <w:p w:rsidR="008E5C61" w:rsidRDefault="008E5C61"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１３時３０分から１５時３０分</w:t>
      </w:r>
    </w:p>
    <w:p w:rsidR="008E5C61" w:rsidRDefault="0037196F"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第１</w:t>
      </w:r>
      <w:r w:rsidR="008E5C61">
        <w:rPr>
          <w:rFonts w:ascii="HG丸ｺﾞｼｯｸM-PRO" w:eastAsia="HG丸ｺﾞｼｯｸM-PRO" w:hAnsi="HG丸ｺﾞｼｯｸM-PRO" w:hint="eastAsia"/>
          <w:sz w:val="24"/>
        </w:rPr>
        <w:t xml:space="preserve">部　</w:t>
      </w:r>
      <w:r w:rsidR="008E5C61" w:rsidRPr="008E5C61">
        <w:rPr>
          <w:rFonts w:ascii="HG丸ｺﾞｼｯｸM-PRO" w:eastAsia="HG丸ｺﾞｼｯｸM-PRO" w:hAnsi="HG丸ｺﾞｼｯｸM-PRO" w:hint="eastAsia"/>
          <w:sz w:val="24"/>
        </w:rPr>
        <w:t>講演「島から広がる持続可能な未来」</w:t>
      </w:r>
    </w:p>
    <w:p w:rsidR="008E5C61" w:rsidRPr="008E5C61" w:rsidRDefault="0037196F" w:rsidP="008E5C6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w:t>
      </w:r>
      <w:r>
        <w:rPr>
          <w:rFonts w:ascii="HG丸ｺﾞｼｯｸM-PRO" w:eastAsia="HG丸ｺﾞｼｯｸM-PRO" w:hAnsi="HG丸ｺﾞｼｯｸM-PRO" w:hint="eastAsia"/>
          <w:sz w:val="24"/>
        </w:rPr>
        <w:t xml:space="preserve">部　</w:t>
      </w:r>
      <w:r w:rsidR="008E5C61" w:rsidRPr="008E5C61">
        <w:rPr>
          <w:rFonts w:ascii="HG丸ｺﾞｼｯｸM-PRO" w:eastAsia="HG丸ｺﾞｼｯｸM-PRO" w:hAnsi="HG丸ｺﾞｼｯｸM-PRO" w:hint="eastAsia"/>
          <w:sz w:val="24"/>
        </w:rPr>
        <w:t>パネルディスカッション</w:t>
      </w:r>
    </w:p>
    <w:p w:rsidR="000651C7"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「内海町の描く地域未来像を語る</w:t>
      </w:r>
      <w:bookmarkStart w:id="0" w:name="_GoBack"/>
      <w:bookmarkEnd w:id="0"/>
      <w:r w:rsidRPr="008E5C61">
        <w:rPr>
          <w:rFonts w:ascii="HG丸ｺﾞｼｯｸM-PRO" w:eastAsia="HG丸ｺﾞｼｯｸM-PRO" w:hAnsi="HG丸ｺﾞｼｯｸM-PRO" w:hint="eastAsia"/>
          <w:sz w:val="24"/>
        </w:rPr>
        <w:t>」</w:t>
      </w:r>
    </w:p>
    <w:p w:rsidR="008E5C61" w:rsidRPr="008E5C61" w:rsidRDefault="008E5C61" w:rsidP="008E5C6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講師　</w:t>
      </w:r>
      <w:r w:rsidRPr="008E5C61">
        <w:rPr>
          <w:rFonts w:ascii="HG丸ｺﾞｼｯｸM-PRO" w:eastAsia="HG丸ｺﾞｼｯｸM-PRO" w:hAnsi="HG丸ｺﾞｼｯｸM-PRO" w:hint="eastAsia"/>
          <w:sz w:val="24"/>
        </w:rPr>
        <w:t>鯨本 あつこ さん（ＮＰＯ法人離島経済新聞社）</w:t>
      </w:r>
    </w:p>
    <w:p w:rsidR="008E5C61" w:rsidRPr="008E5C61" w:rsidRDefault="008E5C61" w:rsidP="008E5C6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パネリスト　</w:t>
      </w:r>
      <w:r w:rsidRPr="008E5C61">
        <w:rPr>
          <w:rFonts w:ascii="HG丸ｺﾞｼｯｸM-PRO" w:eastAsia="HG丸ｺﾞｼｯｸM-PRO" w:hAnsi="HG丸ｺﾞｼｯｸM-PRO" w:hint="eastAsia"/>
          <w:sz w:val="24"/>
        </w:rPr>
        <w:t>河村 耕治さん（田島東部まちづくり推進委員会）</w:t>
      </w:r>
      <w:r w:rsidR="00F25971">
        <w:rPr>
          <w:rFonts w:ascii="HG丸ｺﾞｼｯｸM-PRO" w:eastAsia="HG丸ｺﾞｼｯｸM-PRO" w:hAnsi="HG丸ｺﾞｼｯｸM-PRO" w:hint="eastAsia"/>
          <w:sz w:val="24"/>
        </w:rPr>
        <w:t>、</w:t>
      </w:r>
      <w:r w:rsidRPr="008E5C61">
        <w:rPr>
          <w:rFonts w:ascii="HG丸ｺﾞｼｯｸM-PRO" w:eastAsia="HG丸ｺﾞｼｯｸM-PRO" w:hAnsi="HG丸ｺﾞｼｯｸM-PRO" w:hint="eastAsia"/>
          <w:sz w:val="24"/>
        </w:rPr>
        <w:t>中尾 守岐さん（中国新聞田島販売所）</w:t>
      </w:r>
      <w:r w:rsidR="00F25971">
        <w:rPr>
          <w:rFonts w:ascii="HG丸ｺﾞｼｯｸM-PRO" w:eastAsia="HG丸ｺﾞｼｯｸM-PRO" w:hAnsi="HG丸ｺﾞｼｯｸM-PRO" w:hint="eastAsia"/>
          <w:sz w:val="24"/>
        </w:rPr>
        <w:t>、</w:t>
      </w:r>
      <w:r w:rsidRPr="008E5C61">
        <w:rPr>
          <w:rFonts w:ascii="HG丸ｺﾞｼｯｸM-PRO" w:eastAsia="HG丸ｺﾞｼｯｸM-PRO" w:hAnsi="HG丸ｺﾞｼｯｸM-PRO" w:hint="eastAsia"/>
          <w:sz w:val="24"/>
        </w:rPr>
        <w:t>原田 真希子さん（福山まるごと体験推進協議会）</w:t>
      </w:r>
    </w:p>
    <w:p w:rsidR="008E5C61" w:rsidRPr="008E5C61" w:rsidRDefault="008E5C61" w:rsidP="008E5C6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場所　</w:t>
      </w:r>
      <w:r w:rsidRPr="008E5C61">
        <w:rPr>
          <w:rFonts w:ascii="HG丸ｺﾞｼｯｸM-PRO" w:eastAsia="HG丸ｺﾞｼｯｸM-PRO" w:hAnsi="HG丸ｺﾞｼｯｸM-PRO" w:hint="eastAsia"/>
          <w:sz w:val="24"/>
        </w:rPr>
        <w:t>うつみ市民交流センター　多目的ホール</w:t>
      </w:r>
      <w:r>
        <w:rPr>
          <w:rFonts w:ascii="HG丸ｺﾞｼｯｸM-PRO" w:eastAsia="HG丸ｺﾞｼｯｸM-PRO" w:hAnsi="HG丸ｺﾞｼｯｸM-PRO" w:hint="eastAsia"/>
          <w:sz w:val="24"/>
        </w:rPr>
        <w:t>（</w:t>
      </w:r>
      <w:r w:rsidRPr="008E5C61">
        <w:rPr>
          <w:rFonts w:ascii="HG丸ｺﾞｼｯｸM-PRO" w:eastAsia="HG丸ｺﾞｼｯｸM-PRO" w:hAnsi="HG丸ｺﾞｼｯｸM-PRO" w:hint="eastAsia"/>
          <w:sz w:val="24"/>
        </w:rPr>
        <w:t>福山市内海町88番地60）</w:t>
      </w:r>
    </w:p>
    <w:p w:rsidR="008E5C61" w:rsidRP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参加無料</w:t>
      </w:r>
    </w:p>
    <w:p w:rsidR="008E5C61" w:rsidRPr="008E5C61" w:rsidRDefault="008E5C61" w:rsidP="008E5C61">
      <w:pPr>
        <w:rPr>
          <w:rFonts w:ascii="HG丸ｺﾞｼｯｸM-PRO" w:eastAsia="HG丸ｺﾞｼｯｸM-PRO" w:hAnsi="HG丸ｺﾞｼｯｸM-PRO"/>
          <w:sz w:val="24"/>
        </w:rPr>
      </w:pPr>
      <w:r w:rsidRPr="008E5C61">
        <w:rPr>
          <w:rFonts w:ascii="HG丸ｺﾞｼｯｸM-PRO" w:eastAsia="HG丸ｺﾞｼｯｸM-PRO" w:hAnsi="HG丸ｺﾞｼｯｸM-PRO" w:hint="eastAsia"/>
          <w:sz w:val="24"/>
        </w:rPr>
        <w:t>申込不要</w:t>
      </w:r>
    </w:p>
    <w:p w:rsidR="008E5C61" w:rsidRPr="008E5C61" w:rsidRDefault="00F25971"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問合せ：南部地域振興課（</w:t>
      </w:r>
      <w:r w:rsidR="008E5C61" w:rsidRPr="008E5C61">
        <w:rPr>
          <w:rFonts w:ascii="HG丸ｺﾞｼｯｸM-PRO" w:eastAsia="HG丸ｺﾞｼｯｸM-PRO" w:hAnsi="HG丸ｺﾞｼｯｸM-PRO" w:hint="eastAsia"/>
          <w:sz w:val="24"/>
        </w:rPr>
        <w:t>084-980-7713</w:t>
      </w:r>
      <w:r>
        <w:rPr>
          <w:rFonts w:ascii="HG丸ｺﾞｼｯｸM-PRO" w:eastAsia="HG丸ｺﾞｼｯｸM-PRO" w:hAnsi="HG丸ｺﾞｼｯｸM-PRO" w:hint="eastAsia"/>
          <w:sz w:val="24"/>
        </w:rPr>
        <w:t>）</w:t>
      </w:r>
    </w:p>
    <w:p w:rsidR="008E5C61" w:rsidRDefault="008E5C61" w:rsidP="000651C7">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6160" behindDoc="0" locked="0" layoutInCell="1" allowOverlap="1" wp14:anchorId="3FABE2AB" wp14:editId="402396A8">
                <wp:simplePos x="0" y="0"/>
                <wp:positionH relativeFrom="column">
                  <wp:posOffset>0</wp:posOffset>
                </wp:positionH>
                <wp:positionV relativeFrom="paragraph">
                  <wp:posOffset>148590</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7020" id="Line 9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" strokeweight="3pt">
                <v:stroke r:id="rId8" o:title="" filltype="pattern"/>
              </v:line>
            </w:pict>
          </mc:Fallback>
        </mc:AlternateContent>
      </w:r>
    </w:p>
    <w:p w:rsidR="005676DD" w:rsidRDefault="00F25971" w:rsidP="00F2597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作品展「山本瀧之助に学ぶ書道展」</w:t>
      </w:r>
      <w:r w:rsidRPr="00F25971">
        <w:rPr>
          <w:rFonts w:ascii="HG丸ｺﾞｼｯｸM-PRO" w:eastAsia="HG丸ｺﾞｼｯｸM-PRO" w:hAnsi="HG丸ｺﾞｼｯｸM-PRO" w:hint="eastAsia"/>
          <w:sz w:val="24"/>
        </w:rPr>
        <w:t>を開催しました！</w:t>
      </w:r>
    </w:p>
    <w:p w:rsidR="00F25971" w:rsidRPr="0060012F" w:rsidRDefault="00F25971" w:rsidP="00F25971">
      <w:pPr>
        <w:rPr>
          <w:rFonts w:ascii="HG丸ｺﾞｼｯｸM-PRO" w:eastAsia="HG丸ｺﾞｼｯｸM-PRO" w:hAnsi="HG丸ｺﾞｼｯｸM-PRO"/>
          <w:sz w:val="22"/>
        </w:rPr>
      </w:pPr>
      <w:r w:rsidRPr="0060012F">
        <w:rPr>
          <w:rFonts w:ascii="HG丸ｺﾞｼｯｸM-PRO" w:eastAsia="HG丸ｺﾞｼｯｸM-PRO" w:hAnsi="HG丸ｺﾞｼｯｸM-PRO" w:hint="eastAsia"/>
          <w:sz w:val="22"/>
        </w:rPr>
        <w:t>11月14日</w:t>
      </w:r>
      <w:r w:rsidRPr="0060012F">
        <w:rPr>
          <w:rFonts w:ascii="HG丸ｺﾞｼｯｸM-PRO" w:eastAsia="HG丸ｺﾞｼｯｸM-PRO" w:hAnsi="HG丸ｺﾞｼｯｸM-PRO"/>
          <w:sz w:val="22"/>
        </w:rPr>
        <w:t>から</w:t>
      </w:r>
      <w:r w:rsidRPr="0060012F">
        <w:rPr>
          <w:rFonts w:ascii="HG丸ｺﾞｼｯｸM-PRO" w:eastAsia="HG丸ｺﾞｼｯｸM-PRO" w:hAnsi="HG丸ｺﾞｼｯｸM-PRO" w:hint="eastAsia"/>
          <w:sz w:val="22"/>
        </w:rPr>
        <w:t>20日まで、ぬまくま</w:t>
      </w:r>
      <w:r w:rsidRPr="0060012F">
        <w:rPr>
          <w:rFonts w:ascii="HG丸ｺﾞｼｯｸM-PRO" w:eastAsia="HG丸ｺﾞｼｯｸM-PRO" w:hAnsi="HG丸ｺﾞｼｯｸM-PRO"/>
          <w:sz w:val="22"/>
        </w:rPr>
        <w:t>交流館</w:t>
      </w:r>
      <w:r w:rsidRPr="0060012F">
        <w:rPr>
          <w:rFonts w:ascii="HG丸ｺﾞｼｯｸM-PRO" w:eastAsia="HG丸ｺﾞｼｯｸM-PRO" w:hAnsi="HG丸ｺﾞｼｯｸM-PRO" w:hint="eastAsia"/>
          <w:sz w:val="22"/>
        </w:rPr>
        <w:t>で「</w:t>
      </w:r>
      <w:r w:rsidRPr="0060012F">
        <w:rPr>
          <w:rFonts w:ascii="HG丸ｺﾞｼｯｸM-PRO" w:eastAsia="HG丸ｺﾞｼｯｸM-PRO" w:hAnsi="HG丸ｺﾞｼｯｸM-PRO"/>
          <w:sz w:val="22"/>
        </w:rPr>
        <w:t>山本瀧之助に学ぶ　書道</w:t>
      </w:r>
      <w:r w:rsidRPr="0060012F">
        <w:rPr>
          <w:rFonts w:ascii="HG丸ｺﾞｼｯｸM-PRO" w:eastAsia="HG丸ｺﾞｼｯｸM-PRO" w:hAnsi="HG丸ｺﾞｼｯｸM-PRO" w:hint="eastAsia"/>
          <w:sz w:val="22"/>
        </w:rPr>
        <w:t>作品</w:t>
      </w:r>
      <w:r w:rsidRPr="0060012F">
        <w:rPr>
          <w:rFonts w:ascii="HG丸ｺﾞｼｯｸM-PRO" w:eastAsia="HG丸ｺﾞｼｯｸM-PRO" w:hAnsi="HG丸ｺﾞｼｯｸM-PRO"/>
          <w:sz w:val="22"/>
        </w:rPr>
        <w:t>展</w:t>
      </w:r>
      <w:r w:rsidRPr="0060012F">
        <w:rPr>
          <w:rFonts w:ascii="HG丸ｺﾞｼｯｸM-PRO" w:eastAsia="HG丸ｺﾞｼｯｸM-PRO" w:hAnsi="HG丸ｺﾞｼｯｸM-PRO" w:hint="eastAsia"/>
          <w:sz w:val="22"/>
        </w:rPr>
        <w:t>」が開催さ</w:t>
      </w:r>
      <w:r w:rsidRPr="0060012F">
        <w:rPr>
          <w:rFonts w:ascii="HG丸ｺﾞｼｯｸM-PRO" w:eastAsia="HG丸ｺﾞｼｯｸM-PRO" w:hAnsi="HG丸ｺﾞｼｯｸM-PRO"/>
          <w:sz w:val="22"/>
        </w:rPr>
        <w:t>れ</w:t>
      </w:r>
      <w:r w:rsidRPr="0060012F">
        <w:rPr>
          <w:rFonts w:ascii="HG丸ｺﾞｼｯｸM-PRO" w:eastAsia="HG丸ｺﾞｼｯｸM-PRO" w:hAnsi="HG丸ｺﾞｼｯｸM-PRO" w:hint="eastAsia"/>
          <w:sz w:val="22"/>
        </w:rPr>
        <w:t>ました。</w:t>
      </w:r>
    </w:p>
    <w:p w:rsidR="00F25971" w:rsidRPr="0060012F" w:rsidRDefault="00F25971" w:rsidP="00F25971">
      <w:pPr>
        <w:rPr>
          <w:rFonts w:ascii="HG丸ｺﾞｼｯｸM-PRO" w:eastAsia="HG丸ｺﾞｼｯｸM-PRO" w:hAnsi="HG丸ｺﾞｼｯｸM-PRO"/>
          <w:sz w:val="22"/>
        </w:rPr>
      </w:pPr>
      <w:r w:rsidRPr="0060012F">
        <w:rPr>
          <w:rFonts w:ascii="HG丸ｺﾞｼｯｸM-PRO" w:eastAsia="HG丸ｺﾞｼｯｸM-PRO" w:hAnsi="HG丸ｺﾞｼｯｸM-PRO" w:hint="eastAsia"/>
          <w:sz w:val="22"/>
        </w:rPr>
        <w:t>小学校</w:t>
      </w:r>
      <w:r w:rsidRPr="0060012F">
        <w:rPr>
          <w:rFonts w:ascii="HG丸ｺﾞｼｯｸM-PRO" w:eastAsia="HG丸ｺﾞｼｯｸM-PRO" w:hAnsi="HG丸ｺﾞｼｯｸM-PRO"/>
          <w:sz w:val="22"/>
        </w:rPr>
        <w:t>・中学校・高等学校</w:t>
      </w:r>
      <w:r w:rsidRPr="0060012F">
        <w:rPr>
          <w:rFonts w:ascii="HG丸ｺﾞｼｯｸM-PRO" w:eastAsia="HG丸ｺﾞｼｯｸM-PRO" w:hAnsi="HG丸ｺﾞｼｯｸM-PRO" w:hint="eastAsia"/>
          <w:sz w:val="22"/>
        </w:rPr>
        <w:t>・絵手紙</w:t>
      </w:r>
      <w:r w:rsidRPr="0060012F">
        <w:rPr>
          <w:rFonts w:ascii="HG丸ｺﾞｼｯｸM-PRO" w:eastAsia="HG丸ｺﾞｼｯｸM-PRO" w:hAnsi="HG丸ｺﾞｼｯｸM-PRO"/>
          <w:sz w:val="22"/>
        </w:rPr>
        <w:t>サークル</w:t>
      </w:r>
      <w:r w:rsidRPr="0060012F">
        <w:rPr>
          <w:rFonts w:ascii="HG丸ｺﾞｼｯｸM-PRO" w:eastAsia="HG丸ｺﾞｼｯｸM-PRO" w:hAnsi="HG丸ｺﾞｼｯｸM-PRO" w:hint="eastAsia"/>
          <w:sz w:val="22"/>
        </w:rPr>
        <w:t>の</w:t>
      </w:r>
      <w:r w:rsidRPr="0060012F">
        <w:rPr>
          <w:rFonts w:ascii="HG丸ｺﾞｼｯｸM-PRO" w:eastAsia="HG丸ｺﾞｼｯｸM-PRO" w:hAnsi="HG丸ｺﾞｼｯｸM-PRO"/>
          <w:sz w:val="22"/>
        </w:rPr>
        <w:t>みなさん</w:t>
      </w:r>
      <w:r w:rsidRPr="0060012F">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応募作品</w:t>
      </w:r>
      <w:r>
        <w:rPr>
          <w:rFonts w:ascii="HG丸ｺﾞｼｯｸM-PRO" w:eastAsia="HG丸ｺﾞｼｯｸM-PRO" w:hAnsi="HG丸ｺﾞｼｯｸM-PRO" w:hint="eastAsia"/>
          <w:sz w:val="22"/>
        </w:rPr>
        <w:t>５０６</w:t>
      </w:r>
      <w:r w:rsidRPr="0060012F">
        <w:rPr>
          <w:rFonts w:ascii="HG丸ｺﾞｼｯｸM-PRO" w:eastAsia="HG丸ｺﾞｼｯｸM-PRO" w:hAnsi="HG丸ｺﾞｼｯｸM-PRO"/>
          <w:sz w:val="22"/>
        </w:rPr>
        <w:t>点</w:t>
      </w:r>
      <w:r w:rsidRPr="0060012F">
        <w:rPr>
          <w:rFonts w:ascii="HG丸ｺﾞｼｯｸM-PRO" w:eastAsia="HG丸ｺﾞｼｯｸM-PRO" w:hAnsi="HG丸ｺﾞｼｯｸM-PRO" w:hint="eastAsia"/>
          <w:sz w:val="22"/>
        </w:rPr>
        <w:t>が展示されました。</w:t>
      </w:r>
    </w:p>
    <w:p w:rsidR="00F25971" w:rsidRDefault="00F25971" w:rsidP="00F25971">
      <w:pPr>
        <w:rPr>
          <w:rFonts w:ascii="HG丸ｺﾞｼｯｸM-PRO" w:eastAsia="HG丸ｺﾞｼｯｸM-PRO" w:hAnsi="HG丸ｺﾞｼｯｸM-PRO"/>
          <w:sz w:val="24"/>
        </w:rPr>
      </w:pPr>
      <w:r w:rsidRPr="00F25971">
        <w:rPr>
          <w:rFonts w:ascii="HG丸ｺﾞｼｯｸM-PRO" w:eastAsia="HG丸ｺﾞｼｯｸM-PRO" w:hAnsi="HG丸ｺﾞｼｯｸM-PRO" w:hint="eastAsia"/>
          <w:sz w:val="24"/>
        </w:rPr>
        <w:t>書道展では、半紙や絵手紙、うちわなどに習字で「一日一善」、「一荷合力（いっかこうろく）」、「ゆめ」「学び」など「青年の父」と呼ばれた瀧之助に関連する言葉が丁寧に書かれていました。</w:t>
      </w:r>
    </w:p>
    <w:p w:rsidR="00F25971" w:rsidRPr="00F25971" w:rsidRDefault="00F25971" w:rsidP="00F25971">
      <w:pPr>
        <w:rPr>
          <w:rFonts w:ascii="HG丸ｺﾞｼｯｸM-PRO" w:eastAsia="HG丸ｺﾞｼｯｸM-PRO" w:hAnsi="HG丸ｺﾞｼｯｸM-PRO"/>
          <w:sz w:val="24"/>
        </w:rPr>
      </w:pPr>
      <w:r w:rsidRPr="00F25971">
        <w:rPr>
          <w:rFonts w:ascii="HG丸ｺﾞｼｯｸM-PRO" w:eastAsia="HG丸ｺﾞｼｯｸM-PRO" w:hAnsi="HG丸ｺﾞｼｯｸM-PRO" w:hint="eastAsia"/>
          <w:sz w:val="24"/>
        </w:rPr>
        <w:t>昨年の生誕150周年に引き続き、今年も作品づくりを通して「学び」や「助け合い」を大切にする瀧之助の思想に思いを馳せることができたのではないでしょうか。</w:t>
      </w:r>
    </w:p>
    <w:sectPr w:rsidR="00F25971" w:rsidRPr="00F2597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D" w:rsidRDefault="005676DD" w:rsidP="006924E7">
      <w:r>
        <w:separator/>
      </w:r>
    </w:p>
  </w:endnote>
  <w:endnote w:type="continuationSeparator" w:id="0">
    <w:p w:rsidR="005676DD" w:rsidRDefault="005676DD"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D" w:rsidRDefault="005676DD" w:rsidP="006924E7">
      <w:r>
        <w:separator/>
      </w:r>
    </w:p>
  </w:footnote>
  <w:footnote w:type="continuationSeparator" w:id="0">
    <w:p w:rsidR="005676DD" w:rsidRDefault="005676DD"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AC2"/>
    <w:multiLevelType w:val="hybridMultilevel"/>
    <w:tmpl w:val="658631E6"/>
    <w:lvl w:ilvl="0" w:tplc="ACFE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AC4E10"/>
    <w:multiLevelType w:val="hybridMultilevel"/>
    <w:tmpl w:val="B9A4455E"/>
    <w:lvl w:ilvl="0" w:tplc="E526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11"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12"/>
  </w:num>
  <w:num w:numId="5">
    <w:abstractNumId w:val="8"/>
  </w:num>
  <w:num w:numId="6">
    <w:abstractNumId w:val="1"/>
  </w:num>
  <w:num w:numId="7">
    <w:abstractNumId w:val="10"/>
  </w:num>
  <w:num w:numId="8">
    <w:abstractNumId w:val="9"/>
  </w:num>
  <w:num w:numId="9">
    <w:abstractNumId w:val="5"/>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651C7"/>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0FA5"/>
    <w:rsid w:val="00147D6C"/>
    <w:rsid w:val="00150ABE"/>
    <w:rsid w:val="001510C5"/>
    <w:rsid w:val="00152293"/>
    <w:rsid w:val="001558DD"/>
    <w:rsid w:val="00155E24"/>
    <w:rsid w:val="00156102"/>
    <w:rsid w:val="00156A2B"/>
    <w:rsid w:val="001630CB"/>
    <w:rsid w:val="00164AFF"/>
    <w:rsid w:val="001654C6"/>
    <w:rsid w:val="00165518"/>
    <w:rsid w:val="00165583"/>
    <w:rsid w:val="00166305"/>
    <w:rsid w:val="001740FB"/>
    <w:rsid w:val="00176AC4"/>
    <w:rsid w:val="00177849"/>
    <w:rsid w:val="001828DD"/>
    <w:rsid w:val="0018681E"/>
    <w:rsid w:val="0018694C"/>
    <w:rsid w:val="0018740B"/>
    <w:rsid w:val="00192FBA"/>
    <w:rsid w:val="00195176"/>
    <w:rsid w:val="00196962"/>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20E2"/>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A2F"/>
    <w:rsid w:val="00342B06"/>
    <w:rsid w:val="003446B8"/>
    <w:rsid w:val="003468F6"/>
    <w:rsid w:val="00347DA4"/>
    <w:rsid w:val="00350411"/>
    <w:rsid w:val="00355002"/>
    <w:rsid w:val="00361A38"/>
    <w:rsid w:val="00363B52"/>
    <w:rsid w:val="003670B7"/>
    <w:rsid w:val="003678E7"/>
    <w:rsid w:val="003700DE"/>
    <w:rsid w:val="0037196F"/>
    <w:rsid w:val="003727FF"/>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150"/>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570F"/>
    <w:rsid w:val="005663D6"/>
    <w:rsid w:val="005676DD"/>
    <w:rsid w:val="00570278"/>
    <w:rsid w:val="00571155"/>
    <w:rsid w:val="005858DA"/>
    <w:rsid w:val="00586608"/>
    <w:rsid w:val="005868DC"/>
    <w:rsid w:val="0059270A"/>
    <w:rsid w:val="005938BD"/>
    <w:rsid w:val="00593D4D"/>
    <w:rsid w:val="00594941"/>
    <w:rsid w:val="0059685B"/>
    <w:rsid w:val="00597BC4"/>
    <w:rsid w:val="00597EDB"/>
    <w:rsid w:val="005A090E"/>
    <w:rsid w:val="005A17C9"/>
    <w:rsid w:val="005A3E18"/>
    <w:rsid w:val="005A3F3A"/>
    <w:rsid w:val="005A78E5"/>
    <w:rsid w:val="005B32C5"/>
    <w:rsid w:val="005B477A"/>
    <w:rsid w:val="005B7D41"/>
    <w:rsid w:val="005C165A"/>
    <w:rsid w:val="005D1DDB"/>
    <w:rsid w:val="005D43C0"/>
    <w:rsid w:val="005D47DE"/>
    <w:rsid w:val="005D6F40"/>
    <w:rsid w:val="005E2858"/>
    <w:rsid w:val="005E29B4"/>
    <w:rsid w:val="005F0107"/>
    <w:rsid w:val="005F2E40"/>
    <w:rsid w:val="005F5372"/>
    <w:rsid w:val="00601167"/>
    <w:rsid w:val="006013CE"/>
    <w:rsid w:val="006039D7"/>
    <w:rsid w:val="00604A7A"/>
    <w:rsid w:val="00607BDB"/>
    <w:rsid w:val="00607D28"/>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6DC2"/>
    <w:rsid w:val="006E7F8C"/>
    <w:rsid w:val="006F2D87"/>
    <w:rsid w:val="006F37CF"/>
    <w:rsid w:val="006F5A24"/>
    <w:rsid w:val="006F63CD"/>
    <w:rsid w:val="006F7627"/>
    <w:rsid w:val="006F787C"/>
    <w:rsid w:val="00702C04"/>
    <w:rsid w:val="00703BFD"/>
    <w:rsid w:val="00704210"/>
    <w:rsid w:val="007070CB"/>
    <w:rsid w:val="00710D0C"/>
    <w:rsid w:val="00711A4E"/>
    <w:rsid w:val="00712526"/>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38D4"/>
    <w:rsid w:val="00764CF3"/>
    <w:rsid w:val="00764D61"/>
    <w:rsid w:val="00767A87"/>
    <w:rsid w:val="007715BD"/>
    <w:rsid w:val="00773C11"/>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667"/>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3BEF"/>
    <w:rsid w:val="008B5DBD"/>
    <w:rsid w:val="008C3CA8"/>
    <w:rsid w:val="008C759F"/>
    <w:rsid w:val="008D3122"/>
    <w:rsid w:val="008D351A"/>
    <w:rsid w:val="008D4F1B"/>
    <w:rsid w:val="008D727C"/>
    <w:rsid w:val="008E304E"/>
    <w:rsid w:val="008E5C61"/>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37E44"/>
    <w:rsid w:val="00942955"/>
    <w:rsid w:val="0094458F"/>
    <w:rsid w:val="009473C7"/>
    <w:rsid w:val="00952B2A"/>
    <w:rsid w:val="00954909"/>
    <w:rsid w:val="00954B2B"/>
    <w:rsid w:val="009551A1"/>
    <w:rsid w:val="00957299"/>
    <w:rsid w:val="00957DED"/>
    <w:rsid w:val="00960125"/>
    <w:rsid w:val="00963614"/>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16D9"/>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5E03"/>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04139"/>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004"/>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5971"/>
    <w:rsid w:val="00F26647"/>
    <w:rsid w:val="00F33A71"/>
    <w:rsid w:val="00F34035"/>
    <w:rsid w:val="00F35973"/>
    <w:rsid w:val="00F4032B"/>
    <w:rsid w:val="00F41F56"/>
    <w:rsid w:val="00F43E2F"/>
    <w:rsid w:val="00F4557E"/>
    <w:rsid w:val="00F45C12"/>
    <w:rsid w:val="00F46790"/>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263F"/>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a50021"/>
    </o:shapedefaults>
    <o:shapelayout v:ext="edit">
      <o:idmap v:ext="edit" data="1"/>
    </o:shapelayout>
  </w:shapeDefaults>
  <w:decimalSymbol w:val="."/>
  <w:listSeparator w:val=","/>
  <w14:docId w14:val="306F6BB8"/>
  <w15:chartTrackingRefBased/>
  <w15:docId w15:val="{6BF06963-A331-4BFC-82A3-D245A7C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7EFF-4942-4B06-8280-521D99ED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1982</Words>
  <Characters>266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2244</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3</cp:revision>
  <cp:lastPrinted>2025-01-17T05:53:00Z</cp:lastPrinted>
  <dcterms:created xsi:type="dcterms:W3CDTF">2025-01-17T05:54:00Z</dcterms:created>
  <dcterms:modified xsi:type="dcterms:W3CDTF">2025-01-17T06:05:00Z</dcterms:modified>
</cp:coreProperties>
</file>