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AA" w:rsidRDefault="00686526">
      <w:r>
        <w:rPr>
          <w:rFonts w:hint="eastAsia"/>
        </w:rPr>
        <w:t>様式第</w:t>
      </w:r>
      <w:r w:rsidR="00195557">
        <w:rPr>
          <w:rFonts w:hint="eastAsia"/>
        </w:rPr>
        <w:t>２</w:t>
      </w:r>
      <w:r w:rsidR="00BF6375">
        <w:rPr>
          <w:rFonts w:hint="eastAsia"/>
        </w:rPr>
        <w:t>号</w:t>
      </w:r>
    </w:p>
    <w:p w:rsidR="00BF6375" w:rsidRPr="00BF6375" w:rsidRDefault="004E057E" w:rsidP="00BF6375">
      <w:pPr>
        <w:jc w:val="center"/>
        <w:rPr>
          <w:sz w:val="28"/>
        </w:rPr>
      </w:pPr>
      <w:r>
        <w:rPr>
          <w:rFonts w:hint="eastAsia"/>
          <w:sz w:val="28"/>
        </w:rPr>
        <w:t>福山市</w:t>
      </w:r>
      <w:r w:rsidR="003319D9">
        <w:rPr>
          <w:rFonts w:hint="eastAsia"/>
          <w:sz w:val="28"/>
        </w:rPr>
        <w:t>再接種費支給</w:t>
      </w:r>
      <w:r w:rsidR="006919AA" w:rsidRPr="006919AA">
        <w:rPr>
          <w:rFonts w:hint="eastAsia"/>
          <w:sz w:val="28"/>
        </w:rPr>
        <w:t>認定に係る医師意見書</w:t>
      </w:r>
    </w:p>
    <w:p w:rsidR="00BF6375" w:rsidRPr="000D7D77" w:rsidRDefault="00BF6375" w:rsidP="006919AA">
      <w:pPr>
        <w:wordWrap w:val="0"/>
        <w:ind w:right="420"/>
      </w:pPr>
    </w:p>
    <w:p w:rsidR="00BF6375" w:rsidRDefault="00BF6375" w:rsidP="00BF6375">
      <w:pPr>
        <w:jc w:val="left"/>
      </w:pPr>
      <w:r w:rsidRPr="00F64BC8">
        <w:rPr>
          <w:rFonts w:hint="eastAsia"/>
          <w:spacing w:val="70"/>
          <w:kern w:val="0"/>
          <w:fitText w:val="1260" w:id="-1716755200"/>
        </w:rPr>
        <w:t>福山市</w:t>
      </w:r>
      <w:r w:rsidRPr="00F64BC8">
        <w:rPr>
          <w:rFonts w:hint="eastAsia"/>
          <w:kern w:val="0"/>
          <w:fitText w:val="1260" w:id="-1716755200"/>
        </w:rPr>
        <w:t>長</w:t>
      </w:r>
      <w:r>
        <w:rPr>
          <w:rFonts w:hint="eastAsia"/>
        </w:rPr>
        <w:t xml:space="preserve">　様</w:t>
      </w:r>
    </w:p>
    <w:p w:rsidR="00E4559C" w:rsidRDefault="00E4559C" w:rsidP="00E4559C">
      <w:pPr>
        <w:jc w:val="left"/>
        <w:rPr>
          <w:u w:val="single"/>
        </w:rPr>
      </w:pPr>
    </w:p>
    <w:p w:rsidR="00F9661B" w:rsidRDefault="00E9013B" w:rsidP="00E4559C">
      <w:pPr>
        <w:jc w:val="left"/>
      </w:pPr>
      <w:r>
        <w:rPr>
          <w:rFonts w:hint="eastAsia"/>
        </w:rPr>
        <w:t xml:space="preserve">　骨髄移植</w:t>
      </w:r>
      <w:r w:rsidR="00826B35">
        <w:rPr>
          <w:rFonts w:hint="eastAsia"/>
        </w:rPr>
        <w:t>手術</w:t>
      </w:r>
      <w:r>
        <w:rPr>
          <w:rFonts w:hint="eastAsia"/>
        </w:rPr>
        <w:t>等の医療行為により</w:t>
      </w:r>
      <w:r w:rsidR="00D523F9">
        <w:rPr>
          <w:rFonts w:hint="eastAsia"/>
        </w:rPr>
        <w:t>、</w:t>
      </w:r>
      <w:r w:rsidR="00954157">
        <w:rPr>
          <w:rFonts w:hint="eastAsia"/>
        </w:rPr>
        <w:t>接種済みの</w:t>
      </w:r>
      <w:r w:rsidR="00330CAB">
        <w:rPr>
          <w:rFonts w:hint="eastAsia"/>
        </w:rPr>
        <w:t>定期接種で得た免疫が低下又は</w:t>
      </w:r>
      <w:r w:rsidR="00726C88">
        <w:rPr>
          <w:rFonts w:hint="eastAsia"/>
        </w:rPr>
        <w:t>消失した</w:t>
      </w:r>
      <w:r w:rsidR="00D523F9">
        <w:rPr>
          <w:rFonts w:hint="eastAsia"/>
        </w:rPr>
        <w:t>、</w:t>
      </w:r>
      <w:r w:rsidR="00726C88">
        <w:rPr>
          <w:rFonts w:hint="eastAsia"/>
        </w:rPr>
        <w:t>次の被接種者について</w:t>
      </w:r>
      <w:r w:rsidR="00D523F9">
        <w:rPr>
          <w:rFonts w:hint="eastAsia"/>
        </w:rPr>
        <w:t>、</w:t>
      </w:r>
      <w:r w:rsidR="00F74E0D">
        <w:rPr>
          <w:rFonts w:hint="eastAsia"/>
        </w:rPr>
        <w:t>再接種が必要であり</w:t>
      </w:r>
      <w:r w:rsidR="00D523F9">
        <w:rPr>
          <w:rFonts w:hint="eastAsia"/>
        </w:rPr>
        <w:t>、</w:t>
      </w:r>
      <w:r w:rsidR="00F74E0D">
        <w:rPr>
          <w:rFonts w:hint="eastAsia"/>
        </w:rPr>
        <w:t>かつ</w:t>
      </w:r>
      <w:r w:rsidR="00D523F9">
        <w:rPr>
          <w:rFonts w:hint="eastAsia"/>
        </w:rPr>
        <w:t>、</w:t>
      </w:r>
      <w:r w:rsidR="00F74E0D">
        <w:rPr>
          <w:rFonts w:hint="eastAsia"/>
        </w:rPr>
        <w:t>この度</w:t>
      </w:r>
      <w:r w:rsidR="007E6E4B">
        <w:rPr>
          <w:rFonts w:hint="eastAsia"/>
        </w:rPr>
        <w:t>予防接種の再接種が</w:t>
      </w:r>
      <w:r w:rsidR="00F64BC8">
        <w:rPr>
          <w:rFonts w:hint="eastAsia"/>
        </w:rPr>
        <w:t>可能な状態と認められると判断</w:t>
      </w:r>
      <w:r w:rsidR="00F74E0D">
        <w:rPr>
          <w:rFonts w:hint="eastAsia"/>
        </w:rPr>
        <w:t>し</w:t>
      </w:r>
      <w:r w:rsidR="00D523F9">
        <w:rPr>
          <w:rFonts w:hint="eastAsia"/>
        </w:rPr>
        <w:t>、</w:t>
      </w:r>
      <w:r>
        <w:rPr>
          <w:rFonts w:hint="eastAsia"/>
        </w:rPr>
        <w:t>意見書を提出します。</w:t>
      </w:r>
    </w:p>
    <w:p w:rsidR="00E9013B" w:rsidRDefault="00AB3D71" w:rsidP="00E4559C">
      <w:pPr>
        <w:jc w:val="left"/>
      </w:pPr>
      <w:r>
        <w:rPr>
          <w:rFonts w:hint="eastAsia"/>
        </w:rPr>
        <w:t xml:space="preserve">　なお</w:t>
      </w:r>
      <w:r w:rsidR="00D523F9">
        <w:rPr>
          <w:rFonts w:hint="eastAsia"/>
        </w:rPr>
        <w:t>、</w:t>
      </w:r>
      <w:r w:rsidR="00330CAB">
        <w:rPr>
          <w:rFonts w:hint="eastAsia"/>
        </w:rPr>
        <w:t>再接種の必要性及び副反応については</w:t>
      </w:r>
      <w:r w:rsidR="00D523F9">
        <w:rPr>
          <w:rFonts w:hint="eastAsia"/>
        </w:rPr>
        <w:t>、</w:t>
      </w:r>
      <w:r w:rsidR="00330CAB">
        <w:rPr>
          <w:rFonts w:hint="eastAsia"/>
        </w:rPr>
        <w:t>十分に説明し</w:t>
      </w:r>
      <w:r w:rsidR="00D523F9">
        <w:rPr>
          <w:rFonts w:hint="eastAsia"/>
        </w:rPr>
        <w:t>、</w:t>
      </w:r>
      <w:r w:rsidR="00330CAB">
        <w:rPr>
          <w:rFonts w:hint="eastAsia"/>
        </w:rPr>
        <w:t>被接種者又は</w:t>
      </w:r>
      <w:r>
        <w:rPr>
          <w:rFonts w:hint="eastAsia"/>
        </w:rPr>
        <w:t>保護者の了承を得ています。</w:t>
      </w:r>
    </w:p>
    <w:tbl>
      <w:tblPr>
        <w:tblStyle w:val="a7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6521"/>
      </w:tblGrid>
      <w:tr w:rsidR="005D1B1E" w:rsidTr="00104635">
        <w:trPr>
          <w:trHeight w:val="730"/>
        </w:trPr>
        <w:tc>
          <w:tcPr>
            <w:tcW w:w="2410" w:type="dxa"/>
            <w:vMerge w:val="restart"/>
            <w:vAlign w:val="center"/>
          </w:tcPr>
          <w:p w:rsidR="005D1B1E" w:rsidRDefault="005D1B1E" w:rsidP="005D1B1E">
            <w:r w:rsidRPr="00D523F9">
              <w:rPr>
                <w:rFonts w:hint="eastAsia"/>
                <w:spacing w:val="210"/>
                <w:kern w:val="0"/>
                <w:fitText w:val="2100" w:id="-1712008704"/>
              </w:rPr>
              <w:t>被接種</w:t>
            </w:r>
            <w:r w:rsidRPr="00D523F9">
              <w:rPr>
                <w:rFonts w:hint="eastAsia"/>
                <w:kern w:val="0"/>
                <w:fitText w:val="2100" w:id="-1712008704"/>
              </w:rPr>
              <w:t>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5D1B1E" w:rsidRDefault="005D1B1E" w:rsidP="005D1B1E">
            <w:r w:rsidRPr="00D523F9">
              <w:rPr>
                <w:rFonts w:hint="eastAsia"/>
                <w:spacing w:val="315"/>
                <w:kern w:val="0"/>
                <w:fitText w:val="1050" w:id="-1712001791"/>
              </w:rPr>
              <w:t>住</w:t>
            </w:r>
            <w:r w:rsidRPr="00D523F9">
              <w:rPr>
                <w:rFonts w:hint="eastAsia"/>
                <w:kern w:val="0"/>
                <w:fitText w:val="1050" w:id="-1712001791"/>
              </w:rPr>
              <w:t>所</w:t>
            </w:r>
          </w:p>
        </w:tc>
        <w:tc>
          <w:tcPr>
            <w:tcW w:w="6521" w:type="dxa"/>
            <w:tcBorders>
              <w:bottom w:val="dotted" w:sz="4" w:space="0" w:color="auto"/>
            </w:tcBorders>
          </w:tcPr>
          <w:p w:rsidR="006C2EC6" w:rsidRDefault="006C2EC6" w:rsidP="00E4559C">
            <w:pPr>
              <w:jc w:val="left"/>
            </w:pPr>
            <w:r>
              <w:rPr>
                <w:rFonts w:hint="eastAsia"/>
              </w:rPr>
              <w:t>福山市</w:t>
            </w:r>
          </w:p>
        </w:tc>
      </w:tr>
      <w:tr w:rsidR="005D1B1E" w:rsidTr="00104635">
        <w:tc>
          <w:tcPr>
            <w:tcW w:w="2410" w:type="dxa"/>
            <w:vMerge/>
          </w:tcPr>
          <w:p w:rsidR="005D1B1E" w:rsidRDefault="005D1B1E" w:rsidP="00E4559C">
            <w:pPr>
              <w:jc w:val="left"/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B1E" w:rsidRDefault="00D05AC4" w:rsidP="006C2EC6">
            <w:r w:rsidRPr="00D523F9">
              <w:rPr>
                <w:rFonts w:hint="eastAsia"/>
                <w:spacing w:val="315"/>
                <w:kern w:val="0"/>
                <w:fitText w:val="1050" w:id="-1584146175"/>
              </w:rPr>
              <w:t>名</w:t>
            </w:r>
            <w:r w:rsidRPr="00D523F9">
              <w:rPr>
                <w:rFonts w:hint="eastAsia"/>
                <w:kern w:val="0"/>
                <w:fitText w:val="1050" w:id="-1584146175"/>
              </w:rPr>
              <w:t>前</w:t>
            </w: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</w:tcPr>
          <w:p w:rsidR="006C2EC6" w:rsidRDefault="006C2EC6" w:rsidP="00E4559C">
            <w:pPr>
              <w:jc w:val="left"/>
            </w:pPr>
          </w:p>
        </w:tc>
      </w:tr>
      <w:tr w:rsidR="005D1B1E" w:rsidTr="00104635">
        <w:tc>
          <w:tcPr>
            <w:tcW w:w="2410" w:type="dxa"/>
            <w:vMerge/>
          </w:tcPr>
          <w:p w:rsidR="005D1B1E" w:rsidRDefault="005D1B1E" w:rsidP="00E4559C">
            <w:pPr>
              <w:jc w:val="left"/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5D1B1E" w:rsidRDefault="005D1B1E" w:rsidP="00E4559C">
            <w:pPr>
              <w:jc w:val="left"/>
            </w:pPr>
            <w:r w:rsidRPr="00D523F9">
              <w:rPr>
                <w:rFonts w:hint="eastAsia"/>
                <w:spacing w:val="35"/>
                <w:kern w:val="0"/>
                <w:fitText w:val="1050" w:id="-1712001536"/>
              </w:rPr>
              <w:t>生年月</w:t>
            </w:r>
            <w:r w:rsidRPr="00D523F9">
              <w:rPr>
                <w:rFonts w:hint="eastAsia"/>
                <w:kern w:val="0"/>
                <w:fitText w:val="1050" w:id="-1712001536"/>
              </w:rPr>
              <w:t>日</w:t>
            </w:r>
            <w:r w:rsidR="00926946">
              <w:rPr>
                <w:rFonts w:hint="eastAsia"/>
              </w:rPr>
              <w:t xml:space="preserve">　</w:t>
            </w:r>
          </w:p>
        </w:tc>
        <w:tc>
          <w:tcPr>
            <w:tcW w:w="6521" w:type="dxa"/>
            <w:tcBorders>
              <w:top w:val="dotted" w:sz="4" w:space="0" w:color="auto"/>
              <w:bottom w:val="single" w:sz="4" w:space="0" w:color="auto"/>
            </w:tcBorders>
          </w:tcPr>
          <w:p w:rsidR="005D1B1E" w:rsidRDefault="00926946" w:rsidP="00926946">
            <w:pPr>
              <w:ind w:firstLineChars="600" w:firstLine="1260"/>
              <w:jc w:val="left"/>
            </w:pPr>
            <w:r>
              <w:rPr>
                <w:rFonts w:hint="eastAsia"/>
              </w:rPr>
              <w:t xml:space="preserve">年　　　　月　　　　</w:t>
            </w:r>
            <w:r w:rsidR="005D1B1E">
              <w:rPr>
                <w:rFonts w:hint="eastAsia"/>
              </w:rPr>
              <w:t>日</w:t>
            </w:r>
          </w:p>
        </w:tc>
      </w:tr>
      <w:tr w:rsidR="002633EC" w:rsidTr="00104635">
        <w:tc>
          <w:tcPr>
            <w:tcW w:w="2410" w:type="dxa"/>
            <w:vMerge w:val="restart"/>
            <w:vAlign w:val="center"/>
          </w:tcPr>
          <w:p w:rsidR="002633EC" w:rsidRDefault="002633EC" w:rsidP="005D1B1E">
            <w:r w:rsidRPr="00D523F9">
              <w:rPr>
                <w:rFonts w:hint="eastAsia"/>
                <w:kern w:val="0"/>
                <w:fitText w:val="2100" w:id="-1712003071"/>
              </w:rPr>
              <w:t>再接種が必要となった</w:t>
            </w:r>
            <w:r w:rsidRPr="00D523F9">
              <w:rPr>
                <w:rFonts w:hint="eastAsia"/>
                <w:kern w:val="0"/>
                <w:fitText w:val="2100" w:id="-1712006400"/>
              </w:rPr>
              <w:t>疾病</w:t>
            </w:r>
            <w:r w:rsidR="00926946" w:rsidRPr="00D523F9">
              <w:rPr>
                <w:rFonts w:hint="eastAsia"/>
                <w:kern w:val="0"/>
                <w:fitText w:val="2100" w:id="-1712006400"/>
              </w:rPr>
              <w:t>の</w:t>
            </w:r>
            <w:r w:rsidRPr="00D523F9">
              <w:rPr>
                <w:rFonts w:hint="eastAsia"/>
                <w:kern w:val="0"/>
                <w:fitText w:val="2100" w:id="-1712006400"/>
              </w:rPr>
              <w:t>名称と治療内容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2633EC" w:rsidRDefault="002633EC" w:rsidP="002633EC">
            <w:r>
              <w:rPr>
                <w:rFonts w:hint="eastAsia"/>
              </w:rPr>
              <w:t>疾病</w:t>
            </w:r>
            <w:r w:rsidR="00926946">
              <w:rPr>
                <w:rFonts w:hint="eastAsia"/>
              </w:rPr>
              <w:t>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6521" w:type="dxa"/>
            <w:tcBorders>
              <w:bottom w:val="dotted" w:sz="4" w:space="0" w:color="auto"/>
            </w:tcBorders>
          </w:tcPr>
          <w:p w:rsidR="002633EC" w:rsidRDefault="002633EC" w:rsidP="00E4559C">
            <w:pPr>
              <w:jc w:val="left"/>
            </w:pPr>
          </w:p>
        </w:tc>
      </w:tr>
      <w:tr w:rsidR="002633EC" w:rsidTr="00104635">
        <w:trPr>
          <w:trHeight w:val="730"/>
        </w:trPr>
        <w:tc>
          <w:tcPr>
            <w:tcW w:w="2410" w:type="dxa"/>
            <w:vMerge/>
            <w:vAlign w:val="center"/>
          </w:tcPr>
          <w:p w:rsidR="002633EC" w:rsidRDefault="002633EC" w:rsidP="005D1B1E"/>
        </w:tc>
        <w:tc>
          <w:tcPr>
            <w:tcW w:w="7797" w:type="dxa"/>
            <w:gridSpan w:val="2"/>
            <w:tcBorders>
              <w:top w:val="dotted" w:sz="4" w:space="0" w:color="auto"/>
            </w:tcBorders>
          </w:tcPr>
          <w:p w:rsidR="002633EC" w:rsidRDefault="002633EC" w:rsidP="00E4559C">
            <w:pPr>
              <w:jc w:val="left"/>
            </w:pPr>
            <w:r w:rsidRPr="00D523F9">
              <w:rPr>
                <w:rFonts w:hint="eastAsia"/>
                <w:spacing w:val="35"/>
                <w:kern w:val="0"/>
                <w:fitText w:val="1050" w:id="-1712001535"/>
              </w:rPr>
              <w:t>治療内</w:t>
            </w:r>
            <w:r w:rsidRPr="00D523F9">
              <w:rPr>
                <w:rFonts w:hint="eastAsia"/>
                <w:kern w:val="0"/>
                <w:fitText w:val="1050" w:id="-1712001535"/>
              </w:rPr>
              <w:t>容</w:t>
            </w:r>
            <w:r w:rsidR="009269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□骨髄移植手術</w:t>
            </w:r>
            <w:r w:rsidR="00760703">
              <w:rPr>
                <w:rFonts w:hint="eastAsia"/>
              </w:rPr>
              <w:t>等</w:t>
            </w:r>
          </w:p>
          <w:p w:rsidR="002633EC" w:rsidRPr="002633EC" w:rsidRDefault="002633EC" w:rsidP="00E4559C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="009269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□その他（　　　　　　　　　　　　　　　　　　　　　　）</w:t>
            </w:r>
          </w:p>
        </w:tc>
      </w:tr>
      <w:tr w:rsidR="00E9013B" w:rsidTr="00104635">
        <w:tc>
          <w:tcPr>
            <w:tcW w:w="2410" w:type="dxa"/>
            <w:vAlign w:val="center"/>
          </w:tcPr>
          <w:p w:rsidR="00E9013B" w:rsidRDefault="004E686A" w:rsidP="005D1B1E">
            <w:r w:rsidRPr="00D523F9">
              <w:rPr>
                <w:rFonts w:hint="eastAsia"/>
                <w:kern w:val="0"/>
                <w:fitText w:val="2100" w:id="-1712005632"/>
              </w:rPr>
              <w:t>骨髄移植手術</w:t>
            </w:r>
            <w:r w:rsidR="002633EC" w:rsidRPr="00D523F9">
              <w:rPr>
                <w:rFonts w:hint="eastAsia"/>
                <w:kern w:val="0"/>
                <w:fitText w:val="2100" w:id="-1712005632"/>
              </w:rPr>
              <w:t>等実施日</w:t>
            </w:r>
          </w:p>
        </w:tc>
        <w:tc>
          <w:tcPr>
            <w:tcW w:w="7797" w:type="dxa"/>
            <w:gridSpan w:val="2"/>
            <w:tcBorders>
              <w:bottom w:val="dotted" w:sz="4" w:space="0" w:color="auto"/>
            </w:tcBorders>
          </w:tcPr>
          <w:p w:rsidR="00E9013B" w:rsidRDefault="00926946" w:rsidP="00926946">
            <w:pPr>
              <w:ind w:firstLineChars="600" w:firstLine="1260"/>
              <w:jc w:val="left"/>
            </w:pPr>
            <w:r>
              <w:rPr>
                <w:rFonts w:hint="eastAsia"/>
              </w:rPr>
              <w:t xml:space="preserve">年　　　　</w:t>
            </w:r>
            <w:r w:rsidR="002633EC">
              <w:rPr>
                <w:rFonts w:hint="eastAsia"/>
              </w:rPr>
              <w:t>月　　　　日</w:t>
            </w:r>
          </w:p>
        </w:tc>
      </w:tr>
      <w:tr w:rsidR="00E9013B" w:rsidTr="00104635">
        <w:tc>
          <w:tcPr>
            <w:tcW w:w="2410" w:type="dxa"/>
            <w:vAlign w:val="center"/>
          </w:tcPr>
          <w:p w:rsidR="00E9013B" w:rsidRDefault="002633EC" w:rsidP="005D1B1E">
            <w:r w:rsidRPr="00D523F9">
              <w:rPr>
                <w:rFonts w:hint="eastAsia"/>
                <w:spacing w:val="13"/>
                <w:kern w:val="0"/>
                <w:fitText w:val="2100" w:id="-1712005631"/>
              </w:rPr>
              <w:t>接種可能となった</w:t>
            </w:r>
            <w:r w:rsidRPr="00D523F9">
              <w:rPr>
                <w:rFonts w:hint="eastAsia"/>
                <w:spacing w:val="1"/>
                <w:kern w:val="0"/>
                <w:fitText w:val="2100" w:id="-1712005631"/>
              </w:rPr>
              <w:t>日</w:t>
            </w:r>
          </w:p>
        </w:tc>
        <w:tc>
          <w:tcPr>
            <w:tcW w:w="7797" w:type="dxa"/>
            <w:gridSpan w:val="2"/>
            <w:tcBorders>
              <w:bottom w:val="dotted" w:sz="4" w:space="0" w:color="auto"/>
            </w:tcBorders>
          </w:tcPr>
          <w:p w:rsidR="00E9013B" w:rsidRDefault="002633EC" w:rsidP="00E4559C">
            <w:pPr>
              <w:jc w:val="left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0E58B7" w:rsidTr="00104635">
        <w:tc>
          <w:tcPr>
            <w:tcW w:w="2410" w:type="dxa"/>
            <w:vMerge w:val="restart"/>
            <w:vAlign w:val="center"/>
          </w:tcPr>
          <w:p w:rsidR="000E58B7" w:rsidRDefault="00926946" w:rsidP="005D1B1E">
            <w:pPr>
              <w:rPr>
                <w:kern w:val="0"/>
              </w:rPr>
            </w:pPr>
            <w:r w:rsidRPr="00D523F9">
              <w:rPr>
                <w:rFonts w:hint="eastAsia"/>
                <w:spacing w:val="13"/>
                <w:kern w:val="0"/>
                <w:fitText w:val="2100" w:id="-1712003328"/>
              </w:rPr>
              <w:t>再接種を必要と</w:t>
            </w:r>
            <w:r w:rsidR="000E58B7" w:rsidRPr="00D523F9">
              <w:rPr>
                <w:rFonts w:hint="eastAsia"/>
                <w:spacing w:val="13"/>
                <w:kern w:val="0"/>
                <w:fitText w:val="2100" w:id="-1712003328"/>
              </w:rPr>
              <w:t>す</w:t>
            </w:r>
            <w:r w:rsidR="000E58B7" w:rsidRPr="00D523F9">
              <w:rPr>
                <w:rFonts w:hint="eastAsia"/>
                <w:spacing w:val="1"/>
                <w:kern w:val="0"/>
                <w:fitText w:val="2100" w:id="-1712003328"/>
              </w:rPr>
              <w:t>る</w:t>
            </w:r>
            <w:r w:rsidR="000E58B7" w:rsidRPr="00D523F9">
              <w:rPr>
                <w:rFonts w:hint="eastAsia"/>
                <w:spacing w:val="52"/>
                <w:kern w:val="0"/>
                <w:fitText w:val="2100" w:id="-1712003327"/>
              </w:rPr>
              <w:t>予防接種の種</w:t>
            </w:r>
            <w:r w:rsidR="000E58B7" w:rsidRPr="00D523F9">
              <w:rPr>
                <w:rFonts w:hint="eastAsia"/>
                <w:spacing w:val="3"/>
                <w:kern w:val="0"/>
                <w:fitText w:val="2100" w:id="-1712003327"/>
              </w:rPr>
              <w:t>類</w:t>
            </w:r>
          </w:p>
          <w:p w:rsidR="00926946" w:rsidRPr="00926946" w:rsidRDefault="000E58B7" w:rsidP="005D1B1E">
            <w:pPr>
              <w:rPr>
                <w:kern w:val="0"/>
              </w:rPr>
            </w:pPr>
            <w:r w:rsidRPr="00D523F9">
              <w:rPr>
                <w:rFonts w:hint="eastAsia"/>
                <w:spacing w:val="2"/>
                <w:w w:val="93"/>
                <w:kern w:val="0"/>
                <w:fitText w:val="2100" w:id="-1712003072"/>
              </w:rPr>
              <w:t>(</w:t>
            </w:r>
            <w:r w:rsidRPr="00D523F9">
              <w:rPr>
                <w:rFonts w:hint="eastAsia"/>
                <w:spacing w:val="2"/>
                <w:w w:val="93"/>
                <w:kern w:val="0"/>
                <w:fitText w:val="2100" w:id="-1712003072"/>
              </w:rPr>
              <w:t>該当する種類に</w:t>
            </w:r>
            <w:r w:rsidR="006C2EC6" w:rsidRPr="00D523F9">
              <w:rPr>
                <w:rFonts w:hint="eastAsia"/>
                <w:spacing w:val="2"/>
                <w:w w:val="93"/>
                <w:kern w:val="0"/>
                <w:fitText w:val="2100" w:id="-1712003072"/>
              </w:rPr>
              <w:t>☑と</w:t>
            </w:r>
            <w:r w:rsidRPr="00D523F9">
              <w:rPr>
                <w:rFonts w:hint="eastAsia"/>
                <w:spacing w:val="2"/>
                <w:w w:val="93"/>
                <w:kern w:val="0"/>
                <w:fitText w:val="2100" w:id="-1712003072"/>
              </w:rPr>
              <w:t>○</w:t>
            </w:r>
            <w:r w:rsidRPr="00D523F9">
              <w:rPr>
                <w:rFonts w:hint="eastAsia"/>
                <w:spacing w:val="-12"/>
                <w:w w:val="93"/>
                <w:kern w:val="0"/>
                <w:fitText w:val="2100" w:id="-1712003072"/>
              </w:rPr>
              <w:t>)</w:t>
            </w:r>
          </w:p>
        </w:tc>
        <w:tc>
          <w:tcPr>
            <w:tcW w:w="7797" w:type="dxa"/>
            <w:gridSpan w:val="2"/>
            <w:tcBorders>
              <w:bottom w:val="dotted" w:sz="4" w:space="0" w:color="auto"/>
            </w:tcBorders>
          </w:tcPr>
          <w:p w:rsidR="000E58B7" w:rsidRDefault="00926946" w:rsidP="00E4559C">
            <w:pPr>
              <w:jc w:val="left"/>
            </w:pPr>
            <w:r>
              <w:rPr>
                <w:rFonts w:hint="eastAsia"/>
              </w:rPr>
              <w:t>□インフルエンザ菌ｂ型（Ｈｉｂ）</w:t>
            </w:r>
            <w:r w:rsidR="00D523F9">
              <w:rPr>
                <w:rFonts w:hint="eastAsia"/>
              </w:rPr>
              <w:t xml:space="preserve"> </w:t>
            </w:r>
            <w:r w:rsidR="006C2EC6">
              <w:rPr>
                <w:rFonts w:hint="eastAsia"/>
              </w:rPr>
              <w:t>【１回目・２回目・３回目・追加】</w:t>
            </w:r>
          </w:p>
        </w:tc>
      </w:tr>
      <w:tr w:rsidR="000E58B7" w:rsidTr="00104635">
        <w:tc>
          <w:tcPr>
            <w:tcW w:w="2410" w:type="dxa"/>
            <w:vMerge/>
            <w:vAlign w:val="center"/>
          </w:tcPr>
          <w:p w:rsidR="000E58B7" w:rsidRDefault="000E58B7" w:rsidP="005D1B1E"/>
        </w:tc>
        <w:tc>
          <w:tcPr>
            <w:tcW w:w="7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E58B7" w:rsidRPr="005D1B1E" w:rsidRDefault="00926946" w:rsidP="00E4559C">
            <w:pPr>
              <w:jc w:val="left"/>
            </w:pPr>
            <w:r>
              <w:rPr>
                <w:rFonts w:hint="eastAsia"/>
              </w:rPr>
              <w:t xml:space="preserve">□小児用肺炎球菌　　　　　　　</w:t>
            </w:r>
            <w:r w:rsidR="006C2EC6">
              <w:rPr>
                <w:rFonts w:hint="eastAsia"/>
              </w:rPr>
              <w:t xml:space="preserve"> </w:t>
            </w:r>
            <w:r w:rsidR="00D523F9">
              <w:t xml:space="preserve">  </w:t>
            </w:r>
            <w:r w:rsidR="006C2EC6">
              <w:rPr>
                <w:rFonts w:hint="eastAsia"/>
              </w:rPr>
              <w:t>【１回目・２回目・３回目・追加】</w:t>
            </w:r>
          </w:p>
        </w:tc>
      </w:tr>
      <w:tr w:rsidR="000E58B7" w:rsidTr="00104635">
        <w:tc>
          <w:tcPr>
            <w:tcW w:w="2410" w:type="dxa"/>
            <w:vMerge/>
            <w:vAlign w:val="center"/>
          </w:tcPr>
          <w:p w:rsidR="000E58B7" w:rsidRDefault="000E58B7" w:rsidP="005D1B1E"/>
        </w:tc>
        <w:tc>
          <w:tcPr>
            <w:tcW w:w="7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E58B7" w:rsidRPr="006C2EC6" w:rsidRDefault="00926946" w:rsidP="00E4559C">
            <w:pPr>
              <w:jc w:val="left"/>
            </w:pPr>
            <w:r>
              <w:rPr>
                <w:rFonts w:hint="eastAsia"/>
              </w:rPr>
              <w:t xml:space="preserve">□Ｂ型肝炎　　　　　　　　　</w:t>
            </w:r>
            <w:r w:rsidR="006C2EC6">
              <w:rPr>
                <w:rFonts w:hint="eastAsia"/>
              </w:rPr>
              <w:t xml:space="preserve">　</w:t>
            </w:r>
            <w:r>
              <w:t xml:space="preserve"> </w:t>
            </w:r>
            <w:r w:rsidR="00D523F9">
              <w:t xml:space="preserve">  </w:t>
            </w:r>
            <w:r w:rsidR="006C2EC6">
              <w:rPr>
                <w:rFonts w:hint="eastAsia"/>
              </w:rPr>
              <w:t>【１回目・２回目・３回目】</w:t>
            </w:r>
          </w:p>
        </w:tc>
      </w:tr>
      <w:tr w:rsidR="000E58B7" w:rsidTr="00104635">
        <w:tc>
          <w:tcPr>
            <w:tcW w:w="2410" w:type="dxa"/>
            <w:vMerge/>
            <w:vAlign w:val="center"/>
          </w:tcPr>
          <w:p w:rsidR="000E58B7" w:rsidRDefault="000E58B7" w:rsidP="005D1B1E"/>
        </w:tc>
        <w:tc>
          <w:tcPr>
            <w:tcW w:w="7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E58B7" w:rsidRPr="006C2EC6" w:rsidRDefault="00926946" w:rsidP="00E4559C">
            <w:pPr>
              <w:jc w:val="left"/>
            </w:pPr>
            <w:r>
              <w:rPr>
                <w:rFonts w:hint="eastAsia"/>
              </w:rPr>
              <w:t>□</w:t>
            </w:r>
            <w:r w:rsidR="00D523F9">
              <w:rPr>
                <w:rFonts w:hint="eastAsia"/>
              </w:rPr>
              <w:t>５種混合・４種混合・３種混合</w:t>
            </w:r>
            <w:r>
              <w:rPr>
                <w:rFonts w:hint="eastAsia"/>
              </w:rPr>
              <w:t xml:space="preserve"> </w:t>
            </w:r>
            <w:r w:rsidR="006C2EC6">
              <w:rPr>
                <w:rFonts w:hint="eastAsia"/>
              </w:rPr>
              <w:t xml:space="preserve"> </w:t>
            </w:r>
            <w:r>
              <w:t xml:space="preserve"> </w:t>
            </w:r>
            <w:r w:rsidR="006C2EC6">
              <w:rPr>
                <w:rFonts w:hint="eastAsia"/>
              </w:rPr>
              <w:t>【１回目・２回目・３回目・追加】</w:t>
            </w:r>
          </w:p>
        </w:tc>
      </w:tr>
      <w:tr w:rsidR="000E58B7" w:rsidTr="00104635">
        <w:tc>
          <w:tcPr>
            <w:tcW w:w="2410" w:type="dxa"/>
            <w:vMerge/>
            <w:vAlign w:val="center"/>
          </w:tcPr>
          <w:p w:rsidR="000E58B7" w:rsidRDefault="000E58B7" w:rsidP="005D1B1E"/>
        </w:tc>
        <w:tc>
          <w:tcPr>
            <w:tcW w:w="7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E58B7" w:rsidRPr="006C2EC6" w:rsidRDefault="006C2EC6" w:rsidP="00E4559C">
            <w:pPr>
              <w:jc w:val="left"/>
            </w:pPr>
            <w:r>
              <w:rPr>
                <w:rFonts w:hint="eastAsia"/>
              </w:rPr>
              <w:t>□ＢＣＧ</w:t>
            </w:r>
          </w:p>
        </w:tc>
      </w:tr>
      <w:tr w:rsidR="000E58B7" w:rsidTr="00104635">
        <w:tc>
          <w:tcPr>
            <w:tcW w:w="2410" w:type="dxa"/>
            <w:vMerge/>
            <w:vAlign w:val="center"/>
          </w:tcPr>
          <w:p w:rsidR="000E58B7" w:rsidRDefault="000E58B7" w:rsidP="005D1B1E"/>
        </w:tc>
        <w:tc>
          <w:tcPr>
            <w:tcW w:w="7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E58B7" w:rsidRDefault="00926946" w:rsidP="00E4559C">
            <w:pPr>
              <w:jc w:val="left"/>
            </w:pPr>
            <w:r>
              <w:rPr>
                <w:rFonts w:hint="eastAsia"/>
              </w:rPr>
              <w:t>□麻しん・風しん</w:t>
            </w:r>
            <w:r w:rsidR="00F55410">
              <w:rPr>
                <w:rFonts w:hint="eastAsia"/>
              </w:rPr>
              <w:t>混合（ＭＲ）</w:t>
            </w:r>
            <w:r w:rsidR="00F55410">
              <w:rPr>
                <w:rFonts w:hint="eastAsia"/>
              </w:rPr>
              <w:t xml:space="preserve"> </w:t>
            </w:r>
            <w:r w:rsidR="006C2EC6">
              <w:rPr>
                <w:rFonts w:hint="eastAsia"/>
              </w:rPr>
              <w:t xml:space="preserve"> </w:t>
            </w:r>
            <w:r>
              <w:t xml:space="preserve"> </w:t>
            </w:r>
            <w:r w:rsidR="00D523F9">
              <w:t xml:space="preserve">  </w:t>
            </w:r>
            <w:r w:rsidR="006C2EC6">
              <w:rPr>
                <w:rFonts w:hint="eastAsia"/>
              </w:rPr>
              <w:t>【１期・２期】</w:t>
            </w:r>
          </w:p>
        </w:tc>
      </w:tr>
      <w:tr w:rsidR="000E58B7" w:rsidTr="00104635">
        <w:tc>
          <w:tcPr>
            <w:tcW w:w="2410" w:type="dxa"/>
            <w:vMerge/>
            <w:vAlign w:val="center"/>
          </w:tcPr>
          <w:p w:rsidR="000E58B7" w:rsidRDefault="000E58B7" w:rsidP="005D1B1E"/>
        </w:tc>
        <w:tc>
          <w:tcPr>
            <w:tcW w:w="7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E58B7" w:rsidRPr="006C2EC6" w:rsidRDefault="00926946" w:rsidP="00E4559C">
            <w:pPr>
              <w:jc w:val="left"/>
            </w:pPr>
            <w:r>
              <w:rPr>
                <w:rFonts w:hint="eastAsia"/>
              </w:rPr>
              <w:t xml:space="preserve">□水痘（水ぼうそう）　　　</w:t>
            </w:r>
            <w:r>
              <w:rPr>
                <w:rFonts w:hint="eastAsia"/>
              </w:rPr>
              <w:t xml:space="preserve"> </w:t>
            </w:r>
            <w:r w:rsidR="006C2EC6">
              <w:rPr>
                <w:rFonts w:hint="eastAsia"/>
              </w:rPr>
              <w:t xml:space="preserve">　</w:t>
            </w:r>
            <w:r w:rsidR="006C2EC6">
              <w:rPr>
                <w:rFonts w:hint="eastAsia"/>
              </w:rPr>
              <w:t xml:space="preserve"> </w:t>
            </w:r>
            <w:r>
              <w:t xml:space="preserve"> </w:t>
            </w:r>
            <w:r w:rsidR="00D523F9">
              <w:t xml:space="preserve">  </w:t>
            </w:r>
            <w:r w:rsidR="006C2EC6">
              <w:rPr>
                <w:rFonts w:hint="eastAsia"/>
              </w:rPr>
              <w:t>【１回目・２回目】</w:t>
            </w:r>
          </w:p>
        </w:tc>
      </w:tr>
      <w:tr w:rsidR="000E58B7" w:rsidTr="00104635">
        <w:tc>
          <w:tcPr>
            <w:tcW w:w="2410" w:type="dxa"/>
            <w:vMerge/>
            <w:vAlign w:val="center"/>
          </w:tcPr>
          <w:p w:rsidR="000E58B7" w:rsidRDefault="000E58B7" w:rsidP="005D1B1E"/>
        </w:tc>
        <w:tc>
          <w:tcPr>
            <w:tcW w:w="7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E58B7" w:rsidRPr="006C2EC6" w:rsidRDefault="00926946" w:rsidP="00E4559C">
            <w:pPr>
              <w:jc w:val="left"/>
            </w:pPr>
            <w:r>
              <w:rPr>
                <w:rFonts w:hint="eastAsia"/>
              </w:rPr>
              <w:t xml:space="preserve">□日本脳炎　　　　　</w:t>
            </w:r>
            <w:r w:rsidR="006C2EC6">
              <w:rPr>
                <w:rFonts w:hint="eastAsia"/>
              </w:rPr>
              <w:t xml:space="preserve">　　　　　</w:t>
            </w:r>
            <w:r w:rsidR="006C2EC6">
              <w:rPr>
                <w:rFonts w:hint="eastAsia"/>
              </w:rPr>
              <w:t xml:space="preserve"> </w:t>
            </w:r>
            <w:r w:rsidR="00D523F9">
              <w:t xml:space="preserve">  </w:t>
            </w:r>
            <w:r w:rsidR="006C2EC6">
              <w:rPr>
                <w:rFonts w:hint="eastAsia"/>
              </w:rPr>
              <w:t>【１期初回１回目・２回目・追加・２期】</w:t>
            </w:r>
          </w:p>
        </w:tc>
      </w:tr>
      <w:tr w:rsidR="000E58B7" w:rsidTr="00104635">
        <w:tc>
          <w:tcPr>
            <w:tcW w:w="2410" w:type="dxa"/>
            <w:vMerge/>
            <w:vAlign w:val="center"/>
          </w:tcPr>
          <w:p w:rsidR="000E58B7" w:rsidRDefault="000E58B7" w:rsidP="005D1B1E"/>
        </w:tc>
        <w:tc>
          <w:tcPr>
            <w:tcW w:w="7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E58B7" w:rsidRPr="006C2EC6" w:rsidRDefault="006C2EC6" w:rsidP="00E4559C">
            <w:pPr>
              <w:jc w:val="left"/>
            </w:pPr>
            <w:r>
              <w:rPr>
                <w:rFonts w:hint="eastAsia"/>
              </w:rPr>
              <w:t>□２種混合</w:t>
            </w:r>
          </w:p>
        </w:tc>
      </w:tr>
      <w:tr w:rsidR="000E58B7" w:rsidTr="00104635">
        <w:tc>
          <w:tcPr>
            <w:tcW w:w="2410" w:type="dxa"/>
            <w:vMerge/>
            <w:vAlign w:val="center"/>
          </w:tcPr>
          <w:p w:rsidR="000E58B7" w:rsidRDefault="000E58B7" w:rsidP="005D1B1E"/>
        </w:tc>
        <w:tc>
          <w:tcPr>
            <w:tcW w:w="7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E58B7" w:rsidRDefault="00926946" w:rsidP="00E4559C">
            <w:pPr>
              <w:jc w:val="left"/>
            </w:pPr>
            <w:r>
              <w:rPr>
                <w:rFonts w:hint="eastAsia"/>
              </w:rPr>
              <w:t xml:space="preserve">□ヒトパピローマウイルス　</w:t>
            </w:r>
            <w:r w:rsidR="006C2EC6">
              <w:rPr>
                <w:rFonts w:hint="eastAsia"/>
              </w:rPr>
              <w:t xml:space="preserve">　　</w:t>
            </w:r>
            <w:r w:rsidR="006C2EC6">
              <w:rPr>
                <w:rFonts w:hint="eastAsia"/>
              </w:rPr>
              <w:t xml:space="preserve"> </w:t>
            </w:r>
            <w:r w:rsidR="00D523F9">
              <w:t xml:space="preserve">  </w:t>
            </w:r>
            <w:r w:rsidR="006C2EC6">
              <w:rPr>
                <w:rFonts w:hint="eastAsia"/>
              </w:rPr>
              <w:t>【１回目・２回目・３回目】</w:t>
            </w:r>
          </w:p>
        </w:tc>
      </w:tr>
      <w:tr w:rsidR="000E58B7" w:rsidTr="00104635">
        <w:tc>
          <w:tcPr>
            <w:tcW w:w="2410" w:type="dxa"/>
            <w:vMerge/>
            <w:vAlign w:val="center"/>
          </w:tcPr>
          <w:p w:rsidR="000E58B7" w:rsidRDefault="000E58B7" w:rsidP="005D1B1E"/>
        </w:tc>
        <w:tc>
          <w:tcPr>
            <w:tcW w:w="7797" w:type="dxa"/>
            <w:gridSpan w:val="2"/>
            <w:tcBorders>
              <w:top w:val="dotted" w:sz="4" w:space="0" w:color="auto"/>
            </w:tcBorders>
          </w:tcPr>
          <w:p w:rsidR="000E58B7" w:rsidRPr="006C2EC6" w:rsidRDefault="00926946" w:rsidP="00E4559C">
            <w:pPr>
              <w:jc w:val="left"/>
            </w:pPr>
            <w:r>
              <w:rPr>
                <w:rFonts w:hint="eastAsia"/>
              </w:rPr>
              <w:t xml:space="preserve">□不活化ポリオ　　　　　</w:t>
            </w:r>
            <w:r w:rsidR="006C2EC6">
              <w:rPr>
                <w:rFonts w:hint="eastAsia"/>
              </w:rPr>
              <w:t xml:space="preserve">　　　</w:t>
            </w:r>
            <w:r w:rsidR="006C2EC6">
              <w:rPr>
                <w:rFonts w:hint="eastAsia"/>
              </w:rPr>
              <w:t xml:space="preserve"> </w:t>
            </w:r>
            <w:r w:rsidR="00D523F9">
              <w:t xml:space="preserve">  </w:t>
            </w:r>
            <w:bookmarkStart w:id="0" w:name="_GoBack"/>
            <w:bookmarkEnd w:id="0"/>
            <w:r w:rsidR="006C2EC6">
              <w:rPr>
                <w:rFonts w:hint="eastAsia"/>
              </w:rPr>
              <w:t>【１回目・２回目・３回目・追加】</w:t>
            </w:r>
          </w:p>
        </w:tc>
      </w:tr>
      <w:tr w:rsidR="00E9013B" w:rsidTr="00F64BC8">
        <w:trPr>
          <w:trHeight w:val="1737"/>
        </w:trPr>
        <w:tc>
          <w:tcPr>
            <w:tcW w:w="10207" w:type="dxa"/>
            <w:gridSpan w:val="3"/>
            <w:vAlign w:val="center"/>
          </w:tcPr>
          <w:p w:rsidR="00926946" w:rsidRDefault="00926946" w:rsidP="0092694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記載日　　　　　　年　　　　月　　　　日</w:t>
            </w:r>
          </w:p>
          <w:p w:rsidR="00954157" w:rsidRPr="00954157" w:rsidRDefault="00E9013B" w:rsidP="00E9013B">
            <w:r w:rsidRPr="00926946">
              <w:rPr>
                <w:rFonts w:hint="eastAsia"/>
                <w:kern w:val="0"/>
              </w:rPr>
              <w:t>医療機関</w:t>
            </w:r>
            <w:r w:rsidR="00926946">
              <w:rPr>
                <w:rFonts w:hint="eastAsia"/>
                <w:kern w:val="0"/>
              </w:rPr>
              <w:t>名</w:t>
            </w:r>
          </w:p>
          <w:p w:rsidR="00E9013B" w:rsidRDefault="00E9013B" w:rsidP="00E9013B">
            <w:r w:rsidRPr="00D523F9">
              <w:rPr>
                <w:rFonts w:hint="eastAsia"/>
                <w:spacing w:val="105"/>
                <w:kern w:val="0"/>
                <w:fitText w:val="1050" w:id="-1712000512"/>
              </w:rPr>
              <w:t>所在</w:t>
            </w:r>
            <w:r w:rsidRPr="00D523F9">
              <w:rPr>
                <w:rFonts w:hint="eastAsia"/>
                <w:kern w:val="0"/>
                <w:fitText w:val="1050" w:id="-1712000512"/>
              </w:rPr>
              <w:t>地</w:t>
            </w:r>
          </w:p>
          <w:p w:rsidR="00926946" w:rsidRDefault="00E9013B" w:rsidP="00926946">
            <w:pPr>
              <w:jc w:val="left"/>
            </w:pPr>
            <w:r w:rsidRPr="00D523F9">
              <w:rPr>
                <w:rFonts w:hint="eastAsia"/>
                <w:spacing w:val="35"/>
                <w:kern w:val="0"/>
                <w:fitText w:val="1050" w:id="-1712000256"/>
              </w:rPr>
              <w:t>電話番</w:t>
            </w:r>
            <w:r w:rsidRPr="00D523F9">
              <w:rPr>
                <w:rFonts w:hint="eastAsia"/>
                <w:kern w:val="0"/>
                <w:fitText w:val="1050" w:id="-1712000256"/>
              </w:rPr>
              <w:t>号</w:t>
            </w:r>
          </w:p>
          <w:p w:rsidR="00926946" w:rsidRDefault="00926946" w:rsidP="00954157">
            <w:pPr>
              <w:ind w:firstLineChars="2400" w:firstLine="5040"/>
              <w:jc w:val="left"/>
            </w:pPr>
            <w:r>
              <w:rPr>
                <w:rFonts w:hint="eastAsia"/>
              </w:rPr>
              <w:t>医師名</w:t>
            </w:r>
            <w:r w:rsidR="00954157">
              <w:rPr>
                <w:rFonts w:hint="eastAsia"/>
              </w:rPr>
              <w:t xml:space="preserve">　　　　　　　　　　　　　　　</w:t>
            </w:r>
            <w:r w:rsidR="00954157" w:rsidRPr="00954157">
              <w:rPr>
                <w:rFonts w:hint="eastAsia"/>
              </w:rPr>
              <w:t>㊞</w:t>
            </w:r>
          </w:p>
          <w:p w:rsidR="00926946" w:rsidRDefault="00926946" w:rsidP="00954157">
            <w:pPr>
              <w:ind w:firstLineChars="2050" w:firstLine="4305"/>
              <w:jc w:val="left"/>
            </w:pPr>
            <w:r>
              <w:rPr>
                <w:rFonts w:hint="eastAsia"/>
              </w:rPr>
              <w:t>（署名又は記名押印）</w:t>
            </w:r>
          </w:p>
        </w:tc>
      </w:tr>
    </w:tbl>
    <w:p w:rsidR="00490FBA" w:rsidRDefault="00C42D64" w:rsidP="00E4559C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AFAA6" wp14:editId="4C7EB6DA">
                <wp:simplePos x="0" y="0"/>
                <wp:positionH relativeFrom="margin">
                  <wp:posOffset>5443220</wp:posOffset>
                </wp:positionH>
                <wp:positionV relativeFrom="paragraph">
                  <wp:posOffset>1280795</wp:posOffset>
                </wp:positionV>
                <wp:extent cx="1104900" cy="2571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D64" w:rsidRPr="00887FE6" w:rsidRDefault="00C42D64" w:rsidP="00C42D64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2021</w:t>
                            </w:r>
                            <w:r w:rsidRPr="00887FE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-保予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-</w:t>
                            </w:r>
                            <w:r w:rsidR="00CA08C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650　</w:t>
                            </w:r>
                            <w:r w:rsidRPr="00887FE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A4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AFA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8.6pt;margin-top:100.85pt;width:87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" stroked="f">
                <v:textbox inset="5.85pt,.7pt,5.85pt,.7pt">
                  <w:txbxContent>
                    <w:p w:rsidR="00C42D64" w:rsidRPr="00887FE6" w:rsidRDefault="00C42D64" w:rsidP="00C42D64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2021</w:t>
                      </w:r>
                      <w:r w:rsidRPr="00887FE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-保予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-</w:t>
                      </w:r>
                      <w:r w:rsidR="00CA08C1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650　</w:t>
                      </w:r>
                      <w:r w:rsidRPr="00887FE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A4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0FB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28A06" wp14:editId="2C25BAFC">
                <wp:simplePos x="0" y="0"/>
                <wp:positionH relativeFrom="margin">
                  <wp:posOffset>-81915</wp:posOffset>
                </wp:positionH>
                <wp:positionV relativeFrom="paragraph">
                  <wp:posOffset>130175</wp:posOffset>
                </wp:positionV>
                <wp:extent cx="6487160" cy="1082040"/>
                <wp:effectExtent l="0" t="0" r="2794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7160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 cap="rnd" cmpd="dbl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157" w:rsidRDefault="00954157" w:rsidP="00490FB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【注意事項】</w:t>
                            </w:r>
                          </w:p>
                          <w:p w:rsidR="00490FBA" w:rsidRPr="00617069" w:rsidRDefault="00954157" w:rsidP="009541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本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意見書の</w:t>
                            </w:r>
                            <w:r w:rsidRPr="0034189B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発行に</w:t>
                            </w:r>
                            <w:r w:rsidRPr="0034189B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係る費用は</w:t>
                            </w:r>
                            <w:r w:rsidR="003319D9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支給</w:t>
                            </w:r>
                            <w:r w:rsidRPr="0034189B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対象外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となり</w:t>
                            </w:r>
                            <w:r w:rsidR="00D523F9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被接種者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の保護者</w:t>
                            </w:r>
                            <w:r w:rsidR="00330CAB">
                              <w:rPr>
                                <w:rFonts w:asciiTheme="majorEastAsia" w:eastAsiaTheme="majorEastAsia" w:hAnsiTheme="majorEastAsia" w:hint="eastAsia"/>
                              </w:rPr>
                              <w:t>又は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本人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負担となります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  <w:p w:rsidR="00490FBA" w:rsidRPr="00954157" w:rsidRDefault="003319D9">
                            <w:r>
                              <w:rPr>
                                <w:rFonts w:hint="eastAsia"/>
                              </w:rPr>
                              <w:t>支給</w:t>
                            </w:r>
                            <w:r w:rsidR="00954157">
                              <w:rPr>
                                <w:rFonts w:hint="eastAsia"/>
                              </w:rPr>
                              <w:t>の</w:t>
                            </w:r>
                            <w:r w:rsidR="00954157">
                              <w:t>対象</w:t>
                            </w:r>
                            <w:r>
                              <w:rPr>
                                <w:rFonts w:hint="eastAsia"/>
                              </w:rPr>
                              <w:t>となる</w:t>
                            </w:r>
                            <w:r>
                              <w:t>予防</w:t>
                            </w:r>
                            <w:r>
                              <w:rPr>
                                <w:rFonts w:hint="eastAsia"/>
                              </w:rPr>
                              <w:t>接種</w:t>
                            </w:r>
                            <w:r w:rsidR="00954157">
                              <w:t>は</w:t>
                            </w:r>
                            <w:r w:rsidR="00D523F9">
                              <w:t>、</w:t>
                            </w:r>
                            <w:r w:rsidR="00954157">
                              <w:rPr>
                                <w:rFonts w:hint="eastAsia"/>
                              </w:rPr>
                              <w:t>定期接種</w:t>
                            </w:r>
                            <w:r w:rsidR="00954157">
                              <w:t>として過去に接種を受けたものに限ります。</w:t>
                            </w:r>
                          </w:p>
                          <w:p w:rsidR="00954157" w:rsidRPr="00954157" w:rsidRDefault="00954157">
                            <w:r>
                              <w:rPr>
                                <w:rFonts w:hint="eastAsia"/>
                              </w:rPr>
                              <w:t>本意見書</w:t>
                            </w:r>
                            <w:r>
                              <w:t>に基づ</w:t>
                            </w:r>
                            <w:r w:rsidR="0034189B">
                              <w:rPr>
                                <w:rFonts w:hint="eastAsia"/>
                              </w:rPr>
                              <w:t>き</w:t>
                            </w:r>
                            <w:r w:rsidR="00D523F9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再接種を行う予防接種は</w:t>
                            </w:r>
                            <w:r w:rsidR="00D523F9">
                              <w:t>、</w:t>
                            </w:r>
                            <w:r w:rsidRPr="0034189B">
                              <w:rPr>
                                <w:u w:val="single"/>
                              </w:rPr>
                              <w:t>任意接種</w:t>
                            </w:r>
                            <w:r>
                              <w:t>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28A06" id="テキスト ボックス 1" o:spid="_x0000_s1027" type="#_x0000_t202" style="position:absolute;margin-left:-6.45pt;margin-top:10.25pt;width:510.8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" fillcolor="white [3201]" strokeweight="1.25pt">
                <v:stroke linestyle="thinThin" endcap="round"/>
                <v:textbox>
                  <w:txbxContent>
                    <w:p w:rsidR="00954157" w:rsidRDefault="00954157" w:rsidP="00490FBA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【注意事項】</w:t>
                      </w:r>
                    </w:p>
                    <w:p w:rsidR="00490FBA" w:rsidRPr="00617069" w:rsidRDefault="00954157" w:rsidP="00954157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本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意見書の</w:t>
                      </w:r>
                      <w:r w:rsidRPr="0034189B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発行に</w:t>
                      </w:r>
                      <w:r w:rsidRPr="0034189B">
                        <w:rPr>
                          <w:rFonts w:asciiTheme="majorEastAsia" w:eastAsiaTheme="majorEastAsia" w:hAnsiTheme="majorEastAsia"/>
                          <w:u w:val="single"/>
                        </w:rPr>
                        <w:t>係る費用は</w:t>
                      </w:r>
                      <w:r w:rsidR="003319D9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支給</w:t>
                      </w:r>
                      <w:r w:rsidRPr="0034189B">
                        <w:rPr>
                          <w:rFonts w:asciiTheme="majorEastAsia" w:eastAsiaTheme="majorEastAsia" w:hAnsiTheme="majorEastAsia"/>
                          <w:u w:val="single"/>
                        </w:rPr>
                        <w:t>対象外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となり</w:t>
                      </w:r>
                      <w:r w:rsidR="00D523F9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被接種者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の保護者</w:t>
                      </w:r>
                      <w:r w:rsidR="00330CAB">
                        <w:rPr>
                          <w:rFonts w:asciiTheme="majorEastAsia" w:eastAsiaTheme="majorEastAsia" w:hAnsiTheme="majorEastAsia" w:hint="eastAsia"/>
                        </w:rPr>
                        <w:t>又は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本人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負担となります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  <w:p w:rsidR="00490FBA" w:rsidRPr="00954157" w:rsidRDefault="003319D9">
                      <w:r>
                        <w:rPr>
                          <w:rFonts w:hint="eastAsia"/>
                        </w:rPr>
                        <w:t>支給</w:t>
                      </w:r>
                      <w:r w:rsidR="00954157">
                        <w:rPr>
                          <w:rFonts w:hint="eastAsia"/>
                        </w:rPr>
                        <w:t>の</w:t>
                      </w:r>
                      <w:r w:rsidR="00954157">
                        <w:t>対象</w:t>
                      </w:r>
                      <w:r>
                        <w:rPr>
                          <w:rFonts w:hint="eastAsia"/>
                        </w:rPr>
                        <w:t>となる</w:t>
                      </w:r>
                      <w:r>
                        <w:t>予防</w:t>
                      </w:r>
                      <w:r>
                        <w:rPr>
                          <w:rFonts w:hint="eastAsia"/>
                        </w:rPr>
                        <w:t>接種</w:t>
                      </w:r>
                      <w:r w:rsidR="00954157">
                        <w:t>は</w:t>
                      </w:r>
                      <w:r w:rsidR="00D523F9">
                        <w:t>、</w:t>
                      </w:r>
                      <w:r w:rsidR="00954157">
                        <w:rPr>
                          <w:rFonts w:hint="eastAsia"/>
                        </w:rPr>
                        <w:t>定期接種</w:t>
                      </w:r>
                      <w:r w:rsidR="00954157">
                        <w:t>として過去に接種を受けたものに限ります。</w:t>
                      </w:r>
                    </w:p>
                    <w:p w:rsidR="00954157" w:rsidRPr="00954157" w:rsidRDefault="00954157">
                      <w:r>
                        <w:rPr>
                          <w:rFonts w:hint="eastAsia"/>
                        </w:rPr>
                        <w:t>本意見書</w:t>
                      </w:r>
                      <w:r>
                        <w:t>に基づ</w:t>
                      </w:r>
                      <w:r w:rsidR="0034189B">
                        <w:rPr>
                          <w:rFonts w:hint="eastAsia"/>
                        </w:rPr>
                        <w:t>き</w:t>
                      </w:r>
                      <w:r w:rsidR="00D523F9">
                        <w:rPr>
                          <w:rFonts w:hint="eastAsia"/>
                        </w:rPr>
                        <w:t>、</w:t>
                      </w:r>
                      <w:r>
                        <w:t>再接種を行う予防接種は</w:t>
                      </w:r>
                      <w:r w:rsidR="00D523F9">
                        <w:t>、</w:t>
                      </w:r>
                      <w:r w:rsidRPr="0034189B">
                        <w:rPr>
                          <w:u w:val="single"/>
                        </w:rPr>
                        <w:t>任意接種</w:t>
                      </w:r>
                      <w:r>
                        <w:t>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946">
        <w:t xml:space="preserve">  </w:t>
      </w:r>
    </w:p>
    <w:sectPr w:rsidR="00490FBA" w:rsidSect="00B31E3F">
      <w:pgSz w:w="11906" w:h="16838"/>
      <w:pgMar w:top="56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A3D" w:rsidRDefault="009D7A3D" w:rsidP="00686526">
      <w:r>
        <w:separator/>
      </w:r>
    </w:p>
  </w:endnote>
  <w:endnote w:type="continuationSeparator" w:id="0">
    <w:p w:rsidR="009D7A3D" w:rsidRDefault="009D7A3D" w:rsidP="0068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A3D" w:rsidRDefault="009D7A3D" w:rsidP="00686526">
      <w:r>
        <w:separator/>
      </w:r>
    </w:p>
  </w:footnote>
  <w:footnote w:type="continuationSeparator" w:id="0">
    <w:p w:rsidR="009D7A3D" w:rsidRDefault="009D7A3D" w:rsidP="00686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75"/>
    <w:rsid w:val="000824F6"/>
    <w:rsid w:val="000D7D77"/>
    <w:rsid w:val="000E58B7"/>
    <w:rsid w:val="00104635"/>
    <w:rsid w:val="00172A4F"/>
    <w:rsid w:val="00195557"/>
    <w:rsid w:val="002633EC"/>
    <w:rsid w:val="002A236B"/>
    <w:rsid w:val="002D1B8C"/>
    <w:rsid w:val="00330CAB"/>
    <w:rsid w:val="003319D9"/>
    <w:rsid w:val="0034189B"/>
    <w:rsid w:val="00420EF9"/>
    <w:rsid w:val="00490FBA"/>
    <w:rsid w:val="004E057E"/>
    <w:rsid w:val="004E686A"/>
    <w:rsid w:val="0059384A"/>
    <w:rsid w:val="005D1B1E"/>
    <w:rsid w:val="00617069"/>
    <w:rsid w:val="00646997"/>
    <w:rsid w:val="0068248E"/>
    <w:rsid w:val="0068376E"/>
    <w:rsid w:val="00686526"/>
    <w:rsid w:val="006919AA"/>
    <w:rsid w:val="006C2EC6"/>
    <w:rsid w:val="00726C88"/>
    <w:rsid w:val="00760703"/>
    <w:rsid w:val="007E6E4B"/>
    <w:rsid w:val="00826B35"/>
    <w:rsid w:val="0087331F"/>
    <w:rsid w:val="008E27DE"/>
    <w:rsid w:val="00926946"/>
    <w:rsid w:val="00954157"/>
    <w:rsid w:val="009648EB"/>
    <w:rsid w:val="009D7A3D"/>
    <w:rsid w:val="00A03EA5"/>
    <w:rsid w:val="00AB3D71"/>
    <w:rsid w:val="00AC06FA"/>
    <w:rsid w:val="00B31DDE"/>
    <w:rsid w:val="00B31E3F"/>
    <w:rsid w:val="00BA639D"/>
    <w:rsid w:val="00BF6375"/>
    <w:rsid w:val="00C42D64"/>
    <w:rsid w:val="00CA08C1"/>
    <w:rsid w:val="00D05AC4"/>
    <w:rsid w:val="00D523F9"/>
    <w:rsid w:val="00D94C50"/>
    <w:rsid w:val="00E4559C"/>
    <w:rsid w:val="00E9013B"/>
    <w:rsid w:val="00E93044"/>
    <w:rsid w:val="00EE7239"/>
    <w:rsid w:val="00F55410"/>
    <w:rsid w:val="00F64BC8"/>
    <w:rsid w:val="00F74E0D"/>
    <w:rsid w:val="00F9661B"/>
    <w:rsid w:val="00FD3D91"/>
    <w:rsid w:val="00FD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6241F46"/>
  <w15:chartTrackingRefBased/>
  <w15:docId w15:val="{CE3FCF92-1DBD-4EFE-A2AA-3A07705E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5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526"/>
  </w:style>
  <w:style w:type="paragraph" w:styleId="a5">
    <w:name w:val="footer"/>
    <w:basedOn w:val="a"/>
    <w:link w:val="a6"/>
    <w:uiPriority w:val="99"/>
    <w:unhideWhenUsed/>
    <w:rsid w:val="0068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526"/>
  </w:style>
  <w:style w:type="table" w:styleId="a7">
    <w:name w:val="Table Grid"/>
    <w:basedOn w:val="a1"/>
    <w:uiPriority w:val="39"/>
    <w:rsid w:val="005D1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4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46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406AB-3E88-45B5-82F7-2F19EFD8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　舞</dc:creator>
  <cp:keywords/>
  <dc:description/>
  <cp:lastModifiedBy>藤井　美月</cp:lastModifiedBy>
  <cp:revision>36</cp:revision>
  <cp:lastPrinted>2024-04-25T01:44:00Z</cp:lastPrinted>
  <dcterms:created xsi:type="dcterms:W3CDTF">2021-09-21T08:35:00Z</dcterms:created>
  <dcterms:modified xsi:type="dcterms:W3CDTF">2024-04-25T01:44:00Z</dcterms:modified>
</cp:coreProperties>
</file>