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8F1D" w14:textId="77777777" w:rsidR="009D5495" w:rsidRPr="000053E9" w:rsidRDefault="009D5495" w:rsidP="009D5495">
      <w:pPr>
        <w:ind w:firstLineChars="100" w:firstLine="220"/>
        <w:rPr>
          <w:rFonts w:ascii="ＭＳ 明朝"/>
          <w:sz w:val="22"/>
          <w:szCs w:val="22"/>
        </w:rPr>
      </w:pPr>
      <w:r w:rsidRPr="000053E9">
        <w:rPr>
          <w:rFonts w:ascii="ＭＳ 明朝" w:hAnsi="ＭＳ 明朝" w:hint="eastAsia"/>
          <w:sz w:val="22"/>
          <w:szCs w:val="22"/>
        </w:rPr>
        <w:t>様式</w:t>
      </w:r>
      <w:r w:rsidR="0063390F">
        <w:rPr>
          <w:rFonts w:ascii="ＭＳ 明朝" w:hAnsi="ＭＳ 明朝" w:hint="eastAsia"/>
          <w:sz w:val="22"/>
          <w:szCs w:val="22"/>
        </w:rPr>
        <w:t>第</w:t>
      </w:r>
      <w:r w:rsidRPr="000053E9">
        <w:rPr>
          <w:rFonts w:ascii="ＭＳ 明朝" w:hAnsi="ＭＳ 明朝" w:hint="eastAsia"/>
          <w:sz w:val="22"/>
          <w:szCs w:val="22"/>
        </w:rPr>
        <w:t>１</w:t>
      </w:r>
      <w:r w:rsidR="0063390F">
        <w:rPr>
          <w:rFonts w:ascii="ＭＳ 明朝" w:hAnsi="ＭＳ 明朝" w:hint="eastAsia"/>
          <w:sz w:val="22"/>
          <w:szCs w:val="22"/>
        </w:rPr>
        <w:t>号（第４条関係）</w:t>
      </w:r>
    </w:p>
    <w:p w14:paraId="555FFD83" w14:textId="77777777" w:rsidR="009D5495" w:rsidRPr="000053E9" w:rsidRDefault="009D5495" w:rsidP="009D5495">
      <w:pPr>
        <w:ind w:firstLineChars="2301" w:firstLine="5062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0053E9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14:paraId="5E8D6A59" w14:textId="77777777" w:rsidR="009D5495" w:rsidRPr="008B569C" w:rsidRDefault="009D5495" w:rsidP="009D5495">
      <w:pPr>
        <w:rPr>
          <w:rFonts w:ascii="ＭＳ 明朝"/>
          <w:sz w:val="22"/>
          <w:szCs w:val="22"/>
        </w:rPr>
      </w:pPr>
    </w:p>
    <w:p w14:paraId="7235B76A" w14:textId="77777777" w:rsidR="009D5495" w:rsidRPr="009859EA" w:rsidRDefault="009859EA" w:rsidP="009859EA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</w:t>
      </w:r>
    </w:p>
    <w:p w14:paraId="11CA4A9B" w14:textId="77777777" w:rsidR="009D5495" w:rsidRPr="000053E9" w:rsidRDefault="00C50255" w:rsidP="00C50255">
      <w:pPr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福　　山　　市　　長　　</w:t>
      </w:r>
      <w:r w:rsidR="009D5495">
        <w:rPr>
          <w:rFonts w:ascii="ＭＳ 明朝" w:hAnsi="ＭＳ 明朝" w:hint="eastAsia"/>
          <w:sz w:val="22"/>
          <w:szCs w:val="22"/>
        </w:rPr>
        <w:t xml:space="preserve">　様</w:t>
      </w:r>
    </w:p>
    <w:p w14:paraId="189CE1C5" w14:textId="77777777" w:rsidR="009D5495" w:rsidRPr="000053E9" w:rsidRDefault="009D5495" w:rsidP="009D5495">
      <w:pPr>
        <w:rPr>
          <w:rFonts w:ascii="ＭＳ 明朝"/>
          <w:sz w:val="22"/>
          <w:szCs w:val="22"/>
        </w:rPr>
      </w:pPr>
    </w:p>
    <w:p w14:paraId="558E04A7" w14:textId="77777777" w:rsidR="009D5495" w:rsidRPr="000053E9" w:rsidRDefault="009D5495" w:rsidP="009D5495">
      <w:pPr>
        <w:rPr>
          <w:rFonts w:ascii="ＭＳ 明朝"/>
          <w:sz w:val="22"/>
          <w:szCs w:val="22"/>
        </w:rPr>
      </w:pPr>
    </w:p>
    <w:p w14:paraId="44555C73" w14:textId="77777777" w:rsidR="009D5495" w:rsidRPr="000053E9" w:rsidRDefault="00C50255" w:rsidP="00C50255">
      <w:pPr>
        <w:ind w:firstLineChars="1800" w:firstLine="396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補助事業者　住　</w:t>
      </w:r>
      <w:r w:rsidR="009D5495" w:rsidRPr="000053E9">
        <w:rPr>
          <w:rFonts w:ascii="ＭＳ 明朝" w:hAnsi="ＭＳ 明朝" w:hint="eastAsia"/>
          <w:sz w:val="22"/>
          <w:szCs w:val="22"/>
        </w:rPr>
        <w:t xml:space="preserve">　　所</w:t>
      </w:r>
    </w:p>
    <w:p w14:paraId="19C88331" w14:textId="77777777" w:rsidR="009D5495" w:rsidRPr="000053E9" w:rsidRDefault="009D5495" w:rsidP="009D5495">
      <w:pPr>
        <w:rPr>
          <w:rFonts w:ascii="ＭＳ 明朝"/>
          <w:sz w:val="22"/>
          <w:szCs w:val="22"/>
        </w:rPr>
      </w:pPr>
      <w:r w:rsidRPr="000053E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C50255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0053E9">
        <w:rPr>
          <w:rFonts w:ascii="ＭＳ 明朝" w:hAnsi="ＭＳ 明朝" w:hint="eastAsia"/>
          <w:sz w:val="22"/>
          <w:szCs w:val="22"/>
        </w:rPr>
        <w:t>法</w:t>
      </w:r>
      <w:r w:rsidR="00C50255">
        <w:rPr>
          <w:rFonts w:ascii="ＭＳ 明朝" w:hAnsi="ＭＳ 明朝" w:hint="eastAsia"/>
          <w:sz w:val="22"/>
          <w:szCs w:val="22"/>
        </w:rPr>
        <w:t xml:space="preserve">　</w:t>
      </w:r>
      <w:r w:rsidRPr="000053E9">
        <w:rPr>
          <w:rFonts w:ascii="ＭＳ 明朝" w:hAnsi="ＭＳ 明朝" w:hint="eastAsia"/>
          <w:sz w:val="22"/>
          <w:szCs w:val="22"/>
        </w:rPr>
        <w:t>人</w:t>
      </w:r>
      <w:r w:rsidR="00C50255">
        <w:rPr>
          <w:rFonts w:ascii="ＭＳ 明朝" w:hAnsi="ＭＳ 明朝" w:hint="eastAsia"/>
          <w:sz w:val="22"/>
          <w:szCs w:val="22"/>
        </w:rPr>
        <w:t xml:space="preserve">　</w:t>
      </w:r>
      <w:r w:rsidRPr="000053E9">
        <w:rPr>
          <w:rFonts w:ascii="ＭＳ 明朝" w:hAnsi="ＭＳ 明朝" w:hint="eastAsia"/>
          <w:sz w:val="22"/>
          <w:szCs w:val="22"/>
        </w:rPr>
        <w:t>名</w:t>
      </w:r>
    </w:p>
    <w:p w14:paraId="3C5DB95B" w14:textId="77777777" w:rsidR="009D5495" w:rsidRPr="000053E9" w:rsidRDefault="009D5495" w:rsidP="009D5495">
      <w:pPr>
        <w:rPr>
          <w:rFonts w:ascii="ＭＳ 明朝"/>
          <w:sz w:val="22"/>
          <w:szCs w:val="22"/>
        </w:rPr>
      </w:pPr>
      <w:r w:rsidRPr="000053E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C50255"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7F3198">
        <w:rPr>
          <w:rFonts w:ascii="ＭＳ 明朝" w:hAnsi="ＭＳ 明朝" w:hint="eastAsia"/>
          <w:spacing w:val="1"/>
          <w:w w:val="62"/>
          <w:kern w:val="0"/>
          <w:sz w:val="22"/>
          <w:szCs w:val="22"/>
          <w:fitText w:val="1100" w:id="-758878208"/>
        </w:rPr>
        <w:t>代表者</w:t>
      </w:r>
      <w:r w:rsidR="00D90ECF" w:rsidRPr="007F3198">
        <w:rPr>
          <w:rFonts w:ascii="ＭＳ 明朝" w:hAnsi="ＭＳ 明朝" w:hint="eastAsia"/>
          <w:spacing w:val="1"/>
          <w:w w:val="62"/>
          <w:kern w:val="0"/>
          <w:sz w:val="22"/>
          <w:szCs w:val="22"/>
          <w:fitText w:val="1100" w:id="-758878208"/>
        </w:rPr>
        <w:t>職名・名</w:t>
      </w:r>
      <w:r w:rsidR="00D90ECF" w:rsidRPr="007F3198">
        <w:rPr>
          <w:rFonts w:ascii="ＭＳ 明朝" w:hAnsi="ＭＳ 明朝" w:hint="eastAsia"/>
          <w:w w:val="62"/>
          <w:kern w:val="0"/>
          <w:sz w:val="22"/>
          <w:szCs w:val="22"/>
          <w:fitText w:val="1100" w:id="-758878208"/>
        </w:rPr>
        <w:t>前</w:t>
      </w:r>
      <w:r w:rsidRPr="007F3198">
        <w:rPr>
          <w:rFonts w:ascii="ＭＳ 明朝" w:hAnsi="ＭＳ 明朝" w:hint="eastAsia"/>
          <w:sz w:val="22"/>
          <w:szCs w:val="22"/>
        </w:rPr>
        <w:t xml:space="preserve">　　　</w:t>
      </w:r>
      <w:r w:rsidRPr="000053E9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14:paraId="729CA7A1" w14:textId="77777777" w:rsidR="009D5495" w:rsidRPr="000053E9" w:rsidRDefault="009D5495" w:rsidP="009D5495">
      <w:pPr>
        <w:rPr>
          <w:rFonts w:ascii="ＭＳ 明朝"/>
          <w:sz w:val="22"/>
          <w:szCs w:val="22"/>
        </w:rPr>
      </w:pPr>
    </w:p>
    <w:p w14:paraId="7ED7C7F1" w14:textId="77777777" w:rsidR="009D5495" w:rsidRPr="000053E9" w:rsidRDefault="009D5495" w:rsidP="009D5495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B44E4F" w:rsidRPr="00D90ECF">
        <w:rPr>
          <w:rFonts w:ascii="ＭＳ 明朝" w:hAnsi="ＭＳ 明朝" w:hint="eastAsia"/>
          <w:sz w:val="22"/>
          <w:szCs w:val="22"/>
        </w:rPr>
        <w:t>○○○○</w:t>
      </w:r>
      <w:r w:rsidRPr="00D90ECF">
        <w:rPr>
          <w:rFonts w:ascii="ＭＳ 明朝" w:hAnsi="ＭＳ 明朝" w:hint="eastAsia"/>
          <w:sz w:val="22"/>
          <w:szCs w:val="22"/>
        </w:rPr>
        <w:t>年度</w:t>
      </w:r>
      <w:r w:rsidR="00FC46BA" w:rsidRPr="00D90ECF">
        <w:rPr>
          <w:rFonts w:ascii="ＭＳ 明朝" w:hAnsi="ＭＳ 明朝" w:hint="eastAsia"/>
          <w:sz w:val="22"/>
          <w:szCs w:val="22"/>
        </w:rPr>
        <w:t>（令和○年度）</w:t>
      </w:r>
      <w:r w:rsidRPr="00D90ECF">
        <w:rPr>
          <w:rFonts w:ascii="ＭＳ 明朝" w:hAnsi="ＭＳ 明朝" w:hint="eastAsia"/>
          <w:sz w:val="22"/>
          <w:szCs w:val="22"/>
        </w:rPr>
        <w:t>福</w:t>
      </w:r>
      <w:r>
        <w:rPr>
          <w:rFonts w:ascii="ＭＳ 明朝" w:hAnsi="ＭＳ 明朝" w:hint="eastAsia"/>
          <w:sz w:val="22"/>
          <w:szCs w:val="22"/>
        </w:rPr>
        <w:t>山市</w:t>
      </w:r>
      <w:r w:rsidR="00245473">
        <w:rPr>
          <w:rFonts w:ascii="ＭＳ 明朝" w:hAnsi="ＭＳ 明朝" w:hint="eastAsia"/>
          <w:sz w:val="22"/>
          <w:szCs w:val="22"/>
        </w:rPr>
        <w:t>介護支援専門員更新研修</w:t>
      </w:r>
      <w:r w:rsidRPr="000053E9">
        <w:rPr>
          <w:rFonts w:ascii="ＭＳ 明朝" w:hAnsi="ＭＳ 明朝" w:hint="eastAsia"/>
          <w:sz w:val="22"/>
          <w:szCs w:val="22"/>
        </w:rPr>
        <w:t>費補助金交付申請事前登録届</w:t>
      </w:r>
    </w:p>
    <w:p w14:paraId="371E5D84" w14:textId="77777777" w:rsidR="00886D2F" w:rsidRPr="000053E9" w:rsidRDefault="00886D2F" w:rsidP="009D5495">
      <w:pPr>
        <w:rPr>
          <w:rFonts w:ascii="ＭＳ 明朝"/>
          <w:sz w:val="22"/>
          <w:szCs w:val="22"/>
        </w:rPr>
      </w:pPr>
    </w:p>
    <w:p w14:paraId="22F65943" w14:textId="77777777" w:rsidR="009D5495" w:rsidRDefault="009D5495" w:rsidP="009D5495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</w:t>
      </w:r>
      <w:r w:rsidRPr="000053E9">
        <w:rPr>
          <w:rFonts w:ascii="ＭＳ 明朝" w:hAnsi="ＭＳ 明朝"/>
          <w:sz w:val="22"/>
          <w:szCs w:val="22"/>
        </w:rPr>
        <w:t>補助金の交付</w:t>
      </w:r>
      <w:r w:rsidR="00B44E4F">
        <w:rPr>
          <w:rFonts w:ascii="ＭＳ 明朝" w:hAnsi="ＭＳ 明朝" w:hint="eastAsia"/>
          <w:sz w:val="22"/>
          <w:szCs w:val="22"/>
        </w:rPr>
        <w:t>について、</w:t>
      </w:r>
      <w:r>
        <w:rPr>
          <w:rFonts w:ascii="ＭＳ 明朝" w:hAnsi="ＭＳ 明朝" w:hint="eastAsia"/>
          <w:sz w:val="22"/>
          <w:szCs w:val="22"/>
        </w:rPr>
        <w:t>福山市</w:t>
      </w:r>
      <w:r w:rsidR="00886D2F">
        <w:rPr>
          <w:rFonts w:ascii="ＭＳ 明朝" w:hAnsi="ＭＳ 明朝" w:hint="eastAsia"/>
          <w:sz w:val="22"/>
          <w:szCs w:val="22"/>
        </w:rPr>
        <w:t>介護支援専門員更新研修</w:t>
      </w:r>
      <w:r w:rsidR="0063390F">
        <w:rPr>
          <w:rFonts w:ascii="ＭＳ 明朝" w:hAnsi="ＭＳ 明朝" w:hint="eastAsia"/>
          <w:sz w:val="22"/>
          <w:szCs w:val="22"/>
        </w:rPr>
        <w:t>費補助金交付要綱第４条</w:t>
      </w:r>
      <w:r w:rsidRPr="000053E9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/>
          <w:sz w:val="22"/>
          <w:szCs w:val="22"/>
        </w:rPr>
        <w:t>規定により</w:t>
      </w:r>
      <w:r w:rsidR="00B44E4F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次</w:t>
      </w:r>
      <w:r w:rsidRPr="000053E9">
        <w:rPr>
          <w:rFonts w:ascii="ＭＳ 明朝" w:hAnsi="ＭＳ 明朝" w:hint="eastAsia"/>
          <w:sz w:val="22"/>
          <w:szCs w:val="22"/>
        </w:rPr>
        <w:t>のとおり届け出ます。</w:t>
      </w:r>
    </w:p>
    <w:p w14:paraId="5FCB1DAE" w14:textId="77777777" w:rsidR="009D5495" w:rsidRDefault="009D5495" w:rsidP="009D5495">
      <w:pPr>
        <w:jc w:val="left"/>
        <w:rPr>
          <w:rFonts w:ascii="ＭＳ 明朝" w:hAnsi="ＭＳ 明朝"/>
          <w:sz w:val="22"/>
          <w:szCs w:val="22"/>
        </w:rPr>
      </w:pPr>
    </w:p>
    <w:p w14:paraId="0E3E7AD9" w14:textId="77777777" w:rsidR="009D5495" w:rsidRPr="004E6568" w:rsidRDefault="00886D2F" w:rsidP="009D5495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（主任）介護支援専門員更新研修</w:t>
      </w:r>
      <w:r w:rsidR="009D5495" w:rsidRPr="004E6568">
        <w:rPr>
          <w:rFonts w:ascii="ＭＳ 明朝" w:hAnsi="ＭＳ 明朝" w:hint="eastAsia"/>
          <w:sz w:val="20"/>
          <w:szCs w:val="20"/>
        </w:rPr>
        <w:t>受講（予定）者名簿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235"/>
        <w:gridCol w:w="850"/>
        <w:gridCol w:w="2552"/>
        <w:gridCol w:w="1842"/>
        <w:gridCol w:w="1134"/>
        <w:gridCol w:w="1560"/>
      </w:tblGrid>
      <w:tr w:rsidR="00A72AB8" w:rsidRPr="00A72AB8" w14:paraId="2DDE4D90" w14:textId="77777777" w:rsidTr="0046766D">
        <w:tc>
          <w:tcPr>
            <w:tcW w:w="454" w:type="dxa"/>
            <w:shd w:val="clear" w:color="auto" w:fill="auto"/>
            <w:vAlign w:val="center"/>
          </w:tcPr>
          <w:p w14:paraId="0DFB9A1F" w14:textId="77777777" w:rsidR="0046766D" w:rsidRPr="00A72AB8" w:rsidRDefault="0046766D" w:rsidP="003A20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14:paraId="08544F16" w14:textId="77777777" w:rsidR="0046766D" w:rsidRPr="00A72AB8" w:rsidRDefault="0046766D" w:rsidP="003A200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（主任）</w:t>
            </w:r>
          </w:p>
          <w:p w14:paraId="256ABED5" w14:textId="77777777" w:rsidR="0046766D" w:rsidRPr="00A72AB8" w:rsidRDefault="0046766D" w:rsidP="00886D2F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介護支援専門員更新研修受講（予定）者名前</w:t>
            </w:r>
          </w:p>
        </w:tc>
        <w:tc>
          <w:tcPr>
            <w:tcW w:w="850" w:type="dxa"/>
          </w:tcPr>
          <w:p w14:paraId="0B27C1EE" w14:textId="77777777" w:rsidR="0046766D" w:rsidRPr="00A72AB8" w:rsidRDefault="0046766D" w:rsidP="003A20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  <w:p w14:paraId="0F47850E" w14:textId="77777777" w:rsidR="0046766D" w:rsidRPr="00A72AB8" w:rsidRDefault="0046766D" w:rsidP="003A20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区分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5C82966" w14:textId="77777777" w:rsidR="0046766D" w:rsidRPr="00A72AB8" w:rsidRDefault="0046766D" w:rsidP="003A20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勤務（予定）事業所名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AE91A8D" w14:textId="77777777" w:rsidR="0046766D" w:rsidRPr="00A72AB8" w:rsidRDefault="0046766D" w:rsidP="003A20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採用（予定）日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AC6DA9" w14:textId="77777777" w:rsidR="0046766D" w:rsidRPr="00A72AB8" w:rsidRDefault="0046766D" w:rsidP="003A20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受講経費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F7CF73" w14:textId="77777777" w:rsidR="0046766D" w:rsidRPr="00A72AB8" w:rsidRDefault="0046766D" w:rsidP="003A200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受講期間</w:t>
            </w:r>
          </w:p>
        </w:tc>
      </w:tr>
      <w:tr w:rsidR="00A72AB8" w:rsidRPr="00A72AB8" w14:paraId="31CC6975" w14:textId="77777777" w:rsidTr="0046766D">
        <w:trPr>
          <w:trHeight w:val="180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44525E89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270183B7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0026C413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6A3CB00B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353A771B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EF81842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EC76076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 xml:space="preserve">　　年　月から</w:t>
            </w:r>
          </w:p>
        </w:tc>
      </w:tr>
      <w:tr w:rsidR="00A72AB8" w:rsidRPr="00A72AB8" w14:paraId="00CBA071" w14:textId="77777777" w:rsidTr="0046766D">
        <w:trPr>
          <w:trHeight w:val="180"/>
        </w:trPr>
        <w:tc>
          <w:tcPr>
            <w:tcW w:w="454" w:type="dxa"/>
            <w:vMerge/>
            <w:shd w:val="clear" w:color="auto" w:fill="auto"/>
            <w:vAlign w:val="center"/>
          </w:tcPr>
          <w:p w14:paraId="09F67823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4F6B86E5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6B22D129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1BF0729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8826DB7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B7B357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3867CA60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 xml:space="preserve">　　年　月まで</w:t>
            </w:r>
          </w:p>
        </w:tc>
      </w:tr>
      <w:tr w:rsidR="00A72AB8" w:rsidRPr="00A72AB8" w14:paraId="2C4CC10B" w14:textId="77777777" w:rsidTr="0046766D">
        <w:tc>
          <w:tcPr>
            <w:tcW w:w="454" w:type="dxa"/>
            <w:vMerge w:val="restart"/>
            <w:shd w:val="clear" w:color="auto" w:fill="auto"/>
            <w:vAlign w:val="center"/>
          </w:tcPr>
          <w:p w14:paraId="1ED6C12E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2FBDC90C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1ED68D58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27F918BD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A36C97D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2DC92CB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22F857CB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 xml:space="preserve">　　年　月から</w:t>
            </w:r>
          </w:p>
        </w:tc>
      </w:tr>
      <w:tr w:rsidR="00A72AB8" w:rsidRPr="00A72AB8" w14:paraId="5BDB55BE" w14:textId="77777777" w:rsidTr="0046766D">
        <w:tc>
          <w:tcPr>
            <w:tcW w:w="454" w:type="dxa"/>
            <w:vMerge/>
            <w:shd w:val="clear" w:color="auto" w:fill="auto"/>
            <w:vAlign w:val="center"/>
          </w:tcPr>
          <w:p w14:paraId="1796829D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041D7CAF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7A44E929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40B1D4D0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013E006A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2A2959C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25256DD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 xml:space="preserve">　　年　月まで</w:t>
            </w:r>
          </w:p>
        </w:tc>
      </w:tr>
      <w:tr w:rsidR="00A72AB8" w:rsidRPr="00A72AB8" w14:paraId="4DE54A28" w14:textId="77777777" w:rsidTr="0046766D">
        <w:tc>
          <w:tcPr>
            <w:tcW w:w="454" w:type="dxa"/>
            <w:vMerge w:val="restart"/>
            <w:shd w:val="clear" w:color="auto" w:fill="auto"/>
            <w:vAlign w:val="center"/>
          </w:tcPr>
          <w:p w14:paraId="087544CD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15DD19BB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5E30E9AF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1581B4BF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BFFB285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B705576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F8B4BBB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 xml:space="preserve">　　年　月から</w:t>
            </w:r>
          </w:p>
        </w:tc>
      </w:tr>
      <w:tr w:rsidR="00A72AB8" w:rsidRPr="00A72AB8" w14:paraId="2AF7CB8D" w14:textId="77777777" w:rsidTr="0046766D">
        <w:tc>
          <w:tcPr>
            <w:tcW w:w="454" w:type="dxa"/>
            <w:vMerge/>
            <w:shd w:val="clear" w:color="auto" w:fill="auto"/>
            <w:vAlign w:val="center"/>
          </w:tcPr>
          <w:p w14:paraId="705AB8DE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637322C5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5309BECD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37E99324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6BEAFA9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65A93B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31A172C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 xml:space="preserve">　　年　月まで</w:t>
            </w:r>
          </w:p>
        </w:tc>
      </w:tr>
      <w:tr w:rsidR="00A72AB8" w:rsidRPr="00A72AB8" w14:paraId="2CE45A90" w14:textId="77777777" w:rsidTr="0046766D">
        <w:tc>
          <w:tcPr>
            <w:tcW w:w="454" w:type="dxa"/>
            <w:vMerge w:val="restart"/>
            <w:shd w:val="clear" w:color="auto" w:fill="auto"/>
            <w:vAlign w:val="center"/>
          </w:tcPr>
          <w:p w14:paraId="7F48AE85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225C1D67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42E0C046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433D1EB0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1ACF16F0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5AFB63A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EE9C06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 xml:space="preserve">　　年　月から</w:t>
            </w:r>
          </w:p>
        </w:tc>
      </w:tr>
      <w:tr w:rsidR="00A72AB8" w:rsidRPr="00A72AB8" w14:paraId="67A524D2" w14:textId="77777777" w:rsidTr="0046766D">
        <w:tc>
          <w:tcPr>
            <w:tcW w:w="454" w:type="dxa"/>
            <w:vMerge/>
            <w:shd w:val="clear" w:color="auto" w:fill="auto"/>
            <w:vAlign w:val="center"/>
          </w:tcPr>
          <w:p w14:paraId="4F730B9F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0B91AD47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/>
          </w:tcPr>
          <w:p w14:paraId="6EB14073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21027CCE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777ABC94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A1807D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0CB05AA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 xml:space="preserve">　　年　月まで</w:t>
            </w:r>
          </w:p>
        </w:tc>
      </w:tr>
      <w:tr w:rsidR="00A72AB8" w:rsidRPr="00A72AB8" w14:paraId="6B55FBEE" w14:textId="77777777" w:rsidTr="0046766D">
        <w:tc>
          <w:tcPr>
            <w:tcW w:w="454" w:type="dxa"/>
            <w:vMerge w:val="restart"/>
            <w:shd w:val="clear" w:color="auto" w:fill="auto"/>
            <w:vAlign w:val="center"/>
          </w:tcPr>
          <w:p w14:paraId="458272DE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14:paraId="387D7BAD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850" w:type="dxa"/>
            <w:vMerge w:val="restart"/>
          </w:tcPr>
          <w:p w14:paraId="40FE6B32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14:paraId="7B6344B6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A4FFB5F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6B2BB9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18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F794B98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 xml:space="preserve">　　年　月から</w:t>
            </w:r>
          </w:p>
        </w:tc>
      </w:tr>
      <w:tr w:rsidR="00A72AB8" w:rsidRPr="00A72AB8" w14:paraId="4772AFE1" w14:textId="77777777" w:rsidTr="0046766D">
        <w:tc>
          <w:tcPr>
            <w:tcW w:w="454" w:type="dxa"/>
            <w:vMerge/>
            <w:shd w:val="clear" w:color="auto" w:fill="auto"/>
            <w:vAlign w:val="center"/>
          </w:tcPr>
          <w:p w14:paraId="5CAEC116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14:paraId="37324AED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14:paraId="1F712916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14:paraId="5341F34E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241FC7A9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23B6D71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CE27A17" w14:textId="77777777" w:rsidR="0046766D" w:rsidRPr="00A72AB8" w:rsidRDefault="0046766D" w:rsidP="00982022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72AB8">
              <w:rPr>
                <w:rFonts w:ascii="ＭＳ 明朝" w:hAnsi="ＭＳ 明朝" w:hint="eastAsia"/>
                <w:color w:val="000000" w:themeColor="text1"/>
                <w:sz w:val="16"/>
                <w:szCs w:val="22"/>
              </w:rPr>
              <w:t xml:space="preserve">　　年　月まで</w:t>
            </w:r>
          </w:p>
        </w:tc>
      </w:tr>
    </w:tbl>
    <w:p w14:paraId="15D21765" w14:textId="77777777" w:rsidR="0046766D" w:rsidRPr="00A72AB8" w:rsidRDefault="0046766D" w:rsidP="0046766D">
      <w:pPr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A72AB8">
        <w:rPr>
          <w:rFonts w:ascii="ＭＳ 明朝" w:hAnsi="ＭＳ 明朝" w:hint="eastAsia"/>
          <w:color w:val="000000" w:themeColor="text1"/>
          <w:sz w:val="20"/>
          <w:szCs w:val="20"/>
        </w:rPr>
        <w:t>※事業所において（主任）介護支援専門員として従事している者</w:t>
      </w:r>
      <w:r w:rsidR="00B5144C" w:rsidRPr="00A72AB8">
        <w:rPr>
          <w:rFonts w:ascii="ＭＳ 明朝" w:hAnsi="ＭＳ 明朝" w:hint="eastAsia"/>
          <w:color w:val="000000" w:themeColor="text1"/>
          <w:sz w:val="20"/>
          <w:szCs w:val="20"/>
        </w:rPr>
        <w:t>（予定の者も含む。）</w:t>
      </w:r>
      <w:r w:rsidRPr="00A72AB8">
        <w:rPr>
          <w:rFonts w:ascii="ＭＳ 明朝" w:hAnsi="ＭＳ 明朝" w:hint="eastAsia"/>
          <w:color w:val="000000" w:themeColor="text1"/>
          <w:sz w:val="20"/>
          <w:szCs w:val="20"/>
        </w:rPr>
        <w:t>が対象となります。</w:t>
      </w:r>
    </w:p>
    <w:p w14:paraId="37D82A33" w14:textId="77777777" w:rsidR="00C10482" w:rsidRPr="00A72AB8" w:rsidRDefault="00B44E4F" w:rsidP="00C10482">
      <w:pPr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※「区分」の欄には、</w:t>
      </w:r>
      <w:r w:rsidR="00C10482" w:rsidRPr="00A72AB8">
        <w:rPr>
          <w:rFonts w:ascii="ＭＳ 明朝" w:hAnsi="ＭＳ 明朝" w:hint="eastAsia"/>
          <w:color w:val="000000" w:themeColor="text1"/>
          <w:sz w:val="20"/>
          <w:szCs w:val="20"/>
        </w:rPr>
        <w:t>受講される更新研修の区分を記入してください。</w:t>
      </w:r>
    </w:p>
    <w:p w14:paraId="7AD7BC51" w14:textId="77777777" w:rsidR="00C10482" w:rsidRPr="00A72AB8" w:rsidRDefault="00B44E4F" w:rsidP="00C10482">
      <w:pPr>
        <w:ind w:firstLineChars="200" w:firstLine="4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記入する際は省略した名称で、更新Ⅰ、更新Ⅱ、</w:t>
      </w:r>
      <w:r w:rsidR="00C10482" w:rsidRPr="00A72AB8">
        <w:rPr>
          <w:rFonts w:ascii="ＭＳ 明朝" w:hAnsi="ＭＳ 明朝" w:hint="eastAsia"/>
          <w:color w:val="000000" w:themeColor="text1"/>
          <w:sz w:val="20"/>
          <w:szCs w:val="20"/>
        </w:rPr>
        <w:t>主任</w:t>
      </w:r>
      <w:r w:rsidR="00D90ECF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D90ECF" w:rsidRPr="007F3198">
        <w:rPr>
          <w:rFonts w:ascii="ＭＳ 明朝" w:hAnsi="ＭＳ 明朝" w:hint="eastAsia"/>
          <w:sz w:val="20"/>
          <w:szCs w:val="20"/>
        </w:rPr>
        <w:t>専門Ⅰ、専門Ⅱ</w:t>
      </w:r>
      <w:r w:rsidR="00C10482" w:rsidRPr="007F3198">
        <w:rPr>
          <w:rFonts w:ascii="ＭＳ 明朝" w:hAnsi="ＭＳ 明朝" w:hint="eastAsia"/>
          <w:sz w:val="20"/>
          <w:szCs w:val="20"/>
        </w:rPr>
        <w:t>の</w:t>
      </w:r>
      <w:r w:rsidR="00C10482" w:rsidRPr="00A72AB8">
        <w:rPr>
          <w:rFonts w:ascii="ＭＳ 明朝" w:hAnsi="ＭＳ 明朝" w:hint="eastAsia"/>
          <w:color w:val="000000" w:themeColor="text1"/>
          <w:sz w:val="20"/>
          <w:szCs w:val="20"/>
        </w:rPr>
        <w:t>いずれかを記入してください。</w:t>
      </w:r>
    </w:p>
    <w:p w14:paraId="41606ECE" w14:textId="77777777" w:rsidR="009D5495" w:rsidRPr="00A72AB8" w:rsidRDefault="00B44E4F" w:rsidP="009D5495">
      <w:pPr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※採用予定者に受講させる場合は、</w:t>
      </w:r>
      <w:r w:rsidR="009D5495" w:rsidRPr="00A72AB8">
        <w:rPr>
          <w:rFonts w:ascii="ＭＳ 明朝" w:hAnsi="ＭＳ 明朝" w:hint="eastAsia"/>
          <w:color w:val="000000" w:themeColor="text1"/>
          <w:sz w:val="20"/>
          <w:szCs w:val="20"/>
        </w:rPr>
        <w:t>正式採用予定日を記入してください。</w:t>
      </w:r>
    </w:p>
    <w:p w14:paraId="2B87A696" w14:textId="77777777" w:rsidR="009D5495" w:rsidRPr="00A72AB8" w:rsidRDefault="00B44E4F" w:rsidP="009D5495">
      <w:pPr>
        <w:ind w:firstLineChars="100" w:firstLine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※研修は、</w:t>
      </w:r>
      <w:r w:rsidR="009D5495" w:rsidRPr="00A72AB8">
        <w:rPr>
          <w:rFonts w:ascii="ＭＳ 明朝" w:hAnsi="ＭＳ 明朝" w:hint="eastAsia"/>
          <w:color w:val="000000" w:themeColor="text1"/>
          <w:sz w:val="20"/>
          <w:szCs w:val="20"/>
        </w:rPr>
        <w:t>当該年度の3月31日までに終了するものが対象です。</w:t>
      </w:r>
    </w:p>
    <w:p w14:paraId="0E0E827D" w14:textId="77777777" w:rsidR="009D5495" w:rsidRPr="00A72AB8" w:rsidRDefault="00B44E4F" w:rsidP="009D5495">
      <w:pPr>
        <w:ind w:leftChars="100" w:left="410" w:hangingChars="100" w:hanging="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>※事前登録は、</w:t>
      </w:r>
      <w:r w:rsidR="00886D2F" w:rsidRPr="00A72AB8">
        <w:rPr>
          <w:rFonts w:ascii="ＭＳ 明朝" w:hAnsi="ＭＳ 明朝" w:hint="eastAsia"/>
          <w:color w:val="000000" w:themeColor="text1"/>
          <w:sz w:val="20"/>
          <w:szCs w:val="20"/>
        </w:rPr>
        <w:t>（主任）介護支援専門員更新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研修受講開始前に行ってください。ただし、</w:t>
      </w:r>
      <w:r w:rsidR="00DD7261" w:rsidRPr="00A72AB8">
        <w:rPr>
          <w:rFonts w:ascii="ＭＳ 明朝" w:hAnsi="ＭＳ 明朝" w:hint="eastAsia"/>
          <w:color w:val="000000" w:themeColor="text1"/>
          <w:sz w:val="20"/>
          <w:szCs w:val="20"/>
        </w:rPr>
        <w:t>やむを得ない理由により</w:t>
      </w:r>
      <w:r w:rsidR="009D5495" w:rsidRPr="00A72AB8">
        <w:rPr>
          <w:rFonts w:ascii="ＭＳ 明朝" w:hAnsi="ＭＳ 明朝" w:hint="eastAsia"/>
          <w:color w:val="000000" w:themeColor="text1"/>
          <w:sz w:val="20"/>
          <w:szCs w:val="20"/>
        </w:rPr>
        <w:t>開始前に登録ができない場合は</w:t>
      </w:r>
      <w:r w:rsidR="00DD7261" w:rsidRPr="00A72AB8">
        <w:rPr>
          <w:rFonts w:ascii="ＭＳ 明朝" w:hAnsi="ＭＳ 明朝" w:hint="eastAsia"/>
          <w:color w:val="000000" w:themeColor="text1"/>
          <w:sz w:val="20"/>
          <w:szCs w:val="20"/>
        </w:rPr>
        <w:t>理由書を提出し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886D2F" w:rsidRPr="00A72AB8">
        <w:rPr>
          <w:rFonts w:ascii="ＭＳ 明朝" w:hAnsi="ＭＳ 明朝" w:hint="eastAsia"/>
          <w:color w:val="000000" w:themeColor="text1"/>
          <w:sz w:val="20"/>
          <w:szCs w:val="20"/>
        </w:rPr>
        <w:t>（主任）介護支援専門員更新研修修了</w:t>
      </w:r>
      <w:r w:rsidR="009D5495" w:rsidRPr="00A72AB8">
        <w:rPr>
          <w:rFonts w:ascii="ＭＳ 明朝" w:hAnsi="ＭＳ 明朝" w:hint="eastAsia"/>
          <w:color w:val="000000" w:themeColor="text1"/>
          <w:sz w:val="20"/>
          <w:szCs w:val="20"/>
        </w:rPr>
        <w:t>日までに</w:t>
      </w:r>
      <w:r w:rsidR="00DD7261" w:rsidRPr="00A72AB8">
        <w:rPr>
          <w:rFonts w:ascii="ＭＳ 明朝" w:hAnsi="ＭＳ 明朝" w:hint="eastAsia"/>
          <w:color w:val="000000" w:themeColor="text1"/>
          <w:sz w:val="20"/>
          <w:szCs w:val="20"/>
        </w:rPr>
        <w:t>事前登録を行ってください</w:t>
      </w:r>
      <w:r w:rsidR="009D5495" w:rsidRPr="00A72AB8">
        <w:rPr>
          <w:rFonts w:ascii="ＭＳ 明朝" w:hAnsi="ＭＳ 明朝" w:hint="eastAsia"/>
          <w:color w:val="000000" w:themeColor="text1"/>
          <w:sz w:val="20"/>
          <w:szCs w:val="20"/>
        </w:rPr>
        <w:t>。</w:t>
      </w:r>
    </w:p>
    <w:p w14:paraId="5DB0BF83" w14:textId="77777777" w:rsidR="006946E5" w:rsidRPr="00A72AB8" w:rsidRDefault="00B44E4F" w:rsidP="00C012CB">
      <w:pPr>
        <w:jc w:val="left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color w:val="000000" w:themeColor="text1"/>
          <w:sz w:val="20"/>
          <w:szCs w:val="20"/>
        </w:rPr>
        <w:t xml:space="preserve">　※受講経費欄には、</w:t>
      </w:r>
      <w:r w:rsidR="009D5495" w:rsidRPr="00A72AB8">
        <w:rPr>
          <w:rFonts w:ascii="ＭＳ 明朝" w:hAnsi="ＭＳ 明朝" w:hint="eastAsia"/>
          <w:color w:val="000000" w:themeColor="text1"/>
          <w:sz w:val="20"/>
          <w:szCs w:val="20"/>
        </w:rPr>
        <w:t>受講料及びテキスト代のみを記入</w:t>
      </w:r>
      <w:r w:rsidR="00727B7B" w:rsidRPr="00DD7BBB">
        <w:rPr>
          <w:rFonts w:ascii="ＭＳ 明朝" w:hAnsi="ＭＳ 明朝" w:hint="eastAsia"/>
          <w:sz w:val="20"/>
          <w:szCs w:val="20"/>
        </w:rPr>
        <w:t>して</w:t>
      </w:r>
      <w:r w:rsidR="009D5495" w:rsidRPr="00DD7BBB">
        <w:rPr>
          <w:rFonts w:ascii="ＭＳ 明朝" w:hAnsi="ＭＳ 明朝" w:hint="eastAsia"/>
          <w:sz w:val="20"/>
          <w:szCs w:val="20"/>
        </w:rPr>
        <w:t>く</w:t>
      </w:r>
      <w:r w:rsidR="009D5495" w:rsidRPr="00A72AB8">
        <w:rPr>
          <w:rFonts w:ascii="ＭＳ 明朝" w:hAnsi="ＭＳ 明朝" w:hint="eastAsia"/>
          <w:color w:val="000000" w:themeColor="text1"/>
          <w:sz w:val="20"/>
          <w:szCs w:val="20"/>
        </w:rPr>
        <w:t>ださい。</w:t>
      </w:r>
    </w:p>
    <w:p w14:paraId="60AFF714" w14:textId="77777777" w:rsidR="002D11B8" w:rsidRPr="00A72AB8" w:rsidRDefault="002D11B8" w:rsidP="00CD0C11">
      <w:pPr>
        <w:jc w:val="left"/>
        <w:rPr>
          <w:rFonts w:ascii="ＭＳ 明朝" w:hAnsi="ＭＳ 明朝"/>
          <w:color w:val="000000" w:themeColor="text1"/>
          <w:kern w:val="0"/>
          <w:sz w:val="20"/>
          <w:szCs w:val="20"/>
        </w:rPr>
      </w:pPr>
    </w:p>
    <w:p w14:paraId="59A6A915" w14:textId="77777777" w:rsidR="00CD0C11" w:rsidRPr="00A72AB8" w:rsidRDefault="00CD0C11" w:rsidP="002D11B8">
      <w:pPr>
        <w:ind w:firstLineChars="3600" w:firstLine="7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A72AB8">
        <w:rPr>
          <w:rFonts w:ascii="ＭＳ 明朝" w:hAnsi="ＭＳ 明朝" w:hint="eastAsia"/>
          <w:color w:val="000000" w:themeColor="text1"/>
          <w:kern w:val="0"/>
          <w:sz w:val="20"/>
          <w:szCs w:val="20"/>
          <w:fitText w:val="600" w:id="-1221335296"/>
        </w:rPr>
        <w:t>担当者</w:t>
      </w:r>
    </w:p>
    <w:p w14:paraId="69B17D44" w14:textId="77777777" w:rsidR="00CD0C11" w:rsidRPr="00A72AB8" w:rsidRDefault="00CD0C11" w:rsidP="00DB68E7">
      <w:pPr>
        <w:ind w:firstLineChars="1800" w:firstLine="7200"/>
        <w:jc w:val="left"/>
        <w:rPr>
          <w:rFonts w:ascii="ＭＳ 明朝" w:hAnsi="ＭＳ 明朝"/>
          <w:color w:val="000000" w:themeColor="text1"/>
          <w:sz w:val="20"/>
          <w:szCs w:val="20"/>
        </w:rPr>
      </w:pPr>
      <w:r w:rsidRPr="00A72AB8">
        <w:rPr>
          <w:rFonts w:ascii="ＭＳ 明朝" w:hAnsi="ＭＳ 明朝" w:hint="eastAsia"/>
          <w:color w:val="000000" w:themeColor="text1"/>
          <w:spacing w:val="100"/>
          <w:kern w:val="0"/>
          <w:sz w:val="20"/>
          <w:szCs w:val="20"/>
          <w:fitText w:val="600" w:id="-1221335295"/>
        </w:rPr>
        <w:t>電</w:t>
      </w:r>
      <w:r w:rsidRPr="00A72AB8">
        <w:rPr>
          <w:rFonts w:ascii="ＭＳ 明朝" w:hAnsi="ＭＳ 明朝" w:hint="eastAsia"/>
          <w:color w:val="000000" w:themeColor="text1"/>
          <w:kern w:val="0"/>
          <w:sz w:val="20"/>
          <w:szCs w:val="20"/>
          <w:fitText w:val="600" w:id="-1221335295"/>
        </w:rPr>
        <w:t>話</w:t>
      </w:r>
    </w:p>
    <w:sectPr w:rsidR="00CD0C11" w:rsidRPr="00A72AB8" w:rsidSect="0046766D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3CB18" w14:textId="77777777" w:rsidR="00C12B82" w:rsidRDefault="00C12B82" w:rsidP="009D5495">
      <w:r>
        <w:separator/>
      </w:r>
    </w:p>
  </w:endnote>
  <w:endnote w:type="continuationSeparator" w:id="0">
    <w:p w14:paraId="093552FA" w14:textId="77777777" w:rsidR="00C12B82" w:rsidRDefault="00C12B82" w:rsidP="009D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BF0E7" w14:textId="77777777" w:rsidR="00C12B82" w:rsidRDefault="00C12B82" w:rsidP="009D5495">
      <w:r>
        <w:separator/>
      </w:r>
    </w:p>
  </w:footnote>
  <w:footnote w:type="continuationSeparator" w:id="0">
    <w:p w14:paraId="668A13CD" w14:textId="77777777" w:rsidR="00C12B82" w:rsidRDefault="00C12B82" w:rsidP="009D5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4C0"/>
    <w:rsid w:val="000029BE"/>
    <w:rsid w:val="00036171"/>
    <w:rsid w:val="000F0E2C"/>
    <w:rsid w:val="00245473"/>
    <w:rsid w:val="00252AD0"/>
    <w:rsid w:val="0028672C"/>
    <w:rsid w:val="002D11B8"/>
    <w:rsid w:val="003A1F8C"/>
    <w:rsid w:val="003F64D3"/>
    <w:rsid w:val="0046766D"/>
    <w:rsid w:val="005604C0"/>
    <w:rsid w:val="005C24D6"/>
    <w:rsid w:val="0063390F"/>
    <w:rsid w:val="006946E5"/>
    <w:rsid w:val="006A7E7A"/>
    <w:rsid w:val="00727B7B"/>
    <w:rsid w:val="00772366"/>
    <w:rsid w:val="007F3198"/>
    <w:rsid w:val="00836FC6"/>
    <w:rsid w:val="00857A92"/>
    <w:rsid w:val="00886D2F"/>
    <w:rsid w:val="00982022"/>
    <w:rsid w:val="009859EA"/>
    <w:rsid w:val="009D5495"/>
    <w:rsid w:val="00A72AB8"/>
    <w:rsid w:val="00A84121"/>
    <w:rsid w:val="00B44E4F"/>
    <w:rsid w:val="00B5144C"/>
    <w:rsid w:val="00BD3B0E"/>
    <w:rsid w:val="00C012CB"/>
    <w:rsid w:val="00C10482"/>
    <w:rsid w:val="00C12B82"/>
    <w:rsid w:val="00C50255"/>
    <w:rsid w:val="00CB397A"/>
    <w:rsid w:val="00CD0C11"/>
    <w:rsid w:val="00D90ECF"/>
    <w:rsid w:val="00DB68E7"/>
    <w:rsid w:val="00DD7261"/>
    <w:rsid w:val="00DD7BBB"/>
    <w:rsid w:val="00F26C5A"/>
    <w:rsid w:val="00F44E8D"/>
    <w:rsid w:val="00F54BE9"/>
    <w:rsid w:val="00FC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59AD4B"/>
  <w15:chartTrackingRefBased/>
  <w15:docId w15:val="{3C8F0D56-264F-4BDF-A725-5D180C1E5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4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54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D5495"/>
  </w:style>
  <w:style w:type="paragraph" w:styleId="a5">
    <w:name w:val="footer"/>
    <w:basedOn w:val="a"/>
    <w:link w:val="a6"/>
    <w:uiPriority w:val="99"/>
    <w:unhideWhenUsed/>
    <w:rsid w:val="009D549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D5495"/>
  </w:style>
  <w:style w:type="paragraph" w:styleId="a7">
    <w:name w:val="Balloon Text"/>
    <w:basedOn w:val="a"/>
    <w:link w:val="a8"/>
    <w:uiPriority w:val="99"/>
    <w:semiHidden/>
    <w:unhideWhenUsed/>
    <w:rsid w:val="00727B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7B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A398B-19D8-4B67-AE52-5DCCDFE34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杉ノ原　正典</dc:creator>
  <cp:keywords/>
  <dc:description/>
  <cp:lastModifiedBy>INT310</cp:lastModifiedBy>
  <cp:revision>2</cp:revision>
  <cp:lastPrinted>2025-03-05T04:10:00Z</cp:lastPrinted>
  <dcterms:created xsi:type="dcterms:W3CDTF">2025-04-04T07:35:00Z</dcterms:created>
  <dcterms:modified xsi:type="dcterms:W3CDTF">2025-04-04T07:35:00Z</dcterms:modified>
</cp:coreProperties>
</file>