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E7" w:rsidRPr="00A965B8" w:rsidRDefault="003C7F77" w:rsidP="00A647F3">
      <w:pPr>
        <w:spacing w:line="320" w:lineRule="exact"/>
        <w:ind w:firstLineChars="100" w:firstLine="218"/>
        <w:rPr>
          <w:rFonts w:ascii="メイリオ" w:eastAsia="メイリオ" w:hAnsi="メイリオ"/>
          <w:color w:val="000000" w:themeColor="text1"/>
          <w:sz w:val="28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２０２</w:t>
      </w:r>
      <w:r w:rsidR="00CE066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５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年度(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令和</w:t>
      </w:r>
      <w:r w:rsidR="00CE066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７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年度)版｢</w:t>
      </w:r>
      <w:r w:rsidR="00BC1D8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福山市国民健康保険人間ドック補助金交付事業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｣</w:t>
      </w:r>
      <w:r w:rsidR="007D04E7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の補助金</w:t>
      </w:r>
      <w:r w:rsidR="00154F7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算定</w:t>
      </w:r>
      <w:r w:rsidR="00AF0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例</w:t>
      </w:r>
    </w:p>
    <w:p w:rsidR="003F664D" w:rsidRPr="00A965B8" w:rsidRDefault="00A965B8" w:rsidP="00572EA9">
      <w:pPr>
        <w:spacing w:line="320" w:lineRule="exact"/>
        <w:ind w:left="992" w:hangingChars="500" w:hanging="992"/>
        <w:rPr>
          <w:rFonts w:ascii="メイリオ" w:eastAsia="メイリオ" w:hAnsi="メイリオ"/>
          <w:b/>
          <w:color w:val="000000" w:themeColor="text1"/>
          <w:szCs w:val="22"/>
        </w:rPr>
      </w:pPr>
      <w:r w:rsidRPr="00A965B8">
        <w:rPr>
          <w:rFonts w:ascii="メイリオ" w:eastAsia="メイリオ" w:hAnsi="メイリオ"/>
          <w:b/>
          <w:noProof/>
          <w:color w:val="000000" w:themeColor="text1"/>
          <w:szCs w:val="2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93" type="#_x0000_t188" style="position:absolute;left:0;text-align:left;margin-left:.9pt;margin-top:12.25pt;width:327pt;height:26.4pt;z-index:251662848">
            <v:textbox inset="5.85pt,.7pt,5.85pt,.7pt">
              <w:txbxContent>
                <w:p w:rsidR="00A647F3" w:rsidRPr="00A647F3" w:rsidRDefault="00A647F3">
                  <w:pPr>
                    <w:rPr>
                      <w:rFonts w:ascii="HG創英角ｺﾞｼｯｸUB" w:eastAsia="HG創英角ｺﾞｼｯｸUB" w:hAnsi="HG創英角ｺﾞｼｯｸUB"/>
                      <w:b/>
                      <w:sz w:val="24"/>
                      <w:szCs w:val="24"/>
                    </w:rPr>
                  </w:pP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食後１０時間以上で血糖検査に「空腹時血糖」を実施した場合</w:t>
                  </w:r>
                </w:p>
              </w:txbxContent>
            </v:textbox>
          </v:shape>
        </w:pict>
      </w:r>
    </w:p>
    <w:p w:rsidR="00A647F3" w:rsidRPr="00A965B8" w:rsidRDefault="00A647F3" w:rsidP="00572EA9">
      <w:pPr>
        <w:spacing w:line="320" w:lineRule="exact"/>
        <w:ind w:left="992" w:hangingChars="500" w:hanging="992"/>
        <w:rPr>
          <w:rFonts w:ascii="メイリオ" w:eastAsia="メイリオ" w:hAnsi="メイリオ"/>
          <w:b/>
          <w:color w:val="000000" w:themeColor="text1"/>
          <w:szCs w:val="22"/>
        </w:rPr>
      </w:pPr>
    </w:p>
    <w:p w:rsidR="004C65DC" w:rsidRPr="00A965B8" w:rsidRDefault="004C65DC" w:rsidP="00572EA9">
      <w:pPr>
        <w:spacing w:line="30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例１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　を受診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30,000円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※窓口にて徴収</w:t>
      </w:r>
    </w:p>
    <w:p w:rsidR="00E33225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72" style="position:absolute;left:0;text-align:left;margin-left:143.55pt;margin-top:13.8pt;width:138.75pt;height:36.65pt;z-index:251653632" filled="f">
            <v:stroke dashstyle="dash"/>
            <v:textbox inset="5.85pt,.7pt,5.85pt,.7pt"/>
          </v:rect>
        </w:pict>
      </w:r>
      <w:r w:rsidR="00E3322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E33225" w:rsidRPr="00A965B8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１１，２９７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※追加検査でHbA1cを実施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１３，７０３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※市から振込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</w:p>
    <w:p w:rsidR="003837A6" w:rsidRPr="00A965B8" w:rsidRDefault="003837A6" w:rsidP="00C95702">
      <w:pPr>
        <w:spacing w:line="330" w:lineRule="exact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例２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</w:t>
      </w:r>
    </w:p>
    <w:p w:rsidR="00E33225" w:rsidRPr="00A965B8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＋　特定健診の詳細項目として眼底検査　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を受診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30,000円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25,000円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注：眼底含めない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窓口にて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徴収</w:t>
      </w:r>
    </w:p>
    <w:p w:rsidR="00E33225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73" style="position:absolute;left:0;text-align:left;margin-left:144.3pt;margin-top:13.1pt;width:138.75pt;height:53.4pt;z-index:251654656" filled="f">
            <v:stroke dashstyle="dash"/>
            <v:textbox inset="5.85pt,.7pt,5.85pt,.7pt"/>
          </v:rect>
        </w:pict>
      </w:r>
      <w:r w:rsidR="00E3322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E33225" w:rsidRPr="00A965B8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１２，５２９円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</w:t>
      </w:r>
      <w:r w:rsidR="000925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眼底含め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国保連合会へ請求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③（詳細項目）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</w:t>
      </w:r>
    </w:p>
    <w:p w:rsidR="00E33225" w:rsidRPr="00A965B8" w:rsidRDefault="00E33225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※追加検査でHbA1cを実施</w:t>
      </w:r>
    </w:p>
    <w:p w:rsidR="00E33225" w:rsidRPr="00A965B8" w:rsidRDefault="00E33225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－　①　－　②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 　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１３，７０３円</w:t>
      </w:r>
    </w:p>
    <w:p w:rsidR="00E33225" w:rsidRPr="00A965B8" w:rsidRDefault="00E33225" w:rsidP="00C95702">
      <w:pPr>
        <w:spacing w:line="330" w:lineRule="exact"/>
        <w:ind w:firstLineChars="1800" w:firstLine="393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注：眼底は引かない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3837A6" w:rsidRPr="00A965B8" w:rsidRDefault="00A965B8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oundrect id="_x0000_s1077" style="position:absolute;left:0;text-align:left;margin-left:21.3pt;margin-top:9.65pt;width:446.1pt;height:77.1pt;z-index:251655680" arcsize="10923f" filled="f">
            <v:textbox inset="5.85pt,.7pt,5.85pt,.7pt"/>
          </v:roundrect>
        </w:pict>
      </w:r>
      <w:r w:rsidR="00E3322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9F0BF2" w:rsidRPr="00A965B8" w:rsidRDefault="00E33225" w:rsidP="00C95702">
      <w:pPr>
        <w:spacing w:line="330" w:lineRule="exact"/>
        <w:ind w:leftChars="400" w:left="1012" w:hangingChars="100" w:hanging="218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※特定健診の詳細項目として眼底検査を受診した場合，国保連合会へ</w:t>
      </w:r>
      <w:r w:rsidR="009F0BF2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上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乗せして</w:t>
      </w:r>
    </w:p>
    <w:p w:rsidR="00E33225" w:rsidRPr="00A965B8" w:rsidRDefault="0009259A" w:rsidP="00C95702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請求していただくだけで，補助額は変わりません</w:t>
      </w:r>
      <w:r w:rsidR="00E3322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。</w:t>
      </w:r>
    </w:p>
    <w:p w:rsidR="002F11F7" w:rsidRPr="00A965B8" w:rsidRDefault="00E33225" w:rsidP="00B22302">
      <w:pPr>
        <w:spacing w:line="330" w:lineRule="exact"/>
        <w:ind w:leftChars="-49" w:left="995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</w:t>
      </w:r>
      <w:r w:rsidR="002F11F7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自己負担額，</w:t>
      </w:r>
      <w:r w:rsidR="002F11F7"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補助額を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算定するときに，眼底検査の費用を含めないよう注意が</w:t>
      </w:r>
    </w:p>
    <w:p w:rsidR="00E33225" w:rsidRPr="00A965B8" w:rsidRDefault="00E33225" w:rsidP="00C95702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必要です。</w:t>
      </w:r>
    </w:p>
    <w:p w:rsidR="00E33225" w:rsidRPr="00A965B8" w:rsidRDefault="00E33225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C95702" w:rsidRPr="00A965B8" w:rsidRDefault="00C9570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C22C42" w:rsidRPr="00A965B8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例３</w:t>
      </w: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人間ドック　30,000円　＋　オプション　20,000円</w:t>
      </w:r>
    </w:p>
    <w:p w:rsidR="00C22C42" w:rsidRPr="00A965B8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 xml:space="preserve">　　　　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自己負担額　　＝　50,000円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２５，０００円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※窓口にて徴収</w:t>
      </w:r>
    </w:p>
    <w:p w:rsidR="00C22C42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81" style="position:absolute;left:0;text-align:left;margin-left:144.3pt;margin-top:15.45pt;width:138.75pt;height:34.65pt;z-index:251656704" filled="f">
            <v:stroke dashstyle="dash"/>
            <v:textbox inset="5.85pt,.7pt,5.85pt,.7pt"/>
          </v:rect>
        </w:pict>
      </w:r>
      <w:r w:rsidR="00C22C42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C22C42" w:rsidRPr="00A965B8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１１，２９７円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※追加検査でHbA1cを実施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１３，７０３円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　　　　　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※市から振込</w:t>
      </w:r>
    </w:p>
    <w:p w:rsidR="00C22C42" w:rsidRPr="00A965B8" w:rsidRDefault="00C22C4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</w:p>
    <w:p w:rsidR="00A647F3" w:rsidRPr="00A965B8" w:rsidRDefault="003C7F77" w:rsidP="00A647F3">
      <w:pPr>
        <w:spacing w:line="320" w:lineRule="exact"/>
        <w:ind w:firstLineChars="100" w:firstLine="218"/>
        <w:rPr>
          <w:rFonts w:ascii="メイリオ" w:eastAsia="メイリオ" w:hAnsi="メイリオ"/>
          <w:color w:val="000000" w:themeColor="text1"/>
          <w:sz w:val="28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lastRenderedPageBreak/>
        <w:t>２０２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５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度(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令和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７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度)版｢福山市国民健康保険人間ドック補助金交付事業｣の補助金算定例</w:t>
      </w:r>
    </w:p>
    <w:p w:rsidR="00A647F3" w:rsidRPr="00A965B8" w:rsidRDefault="00A647F3" w:rsidP="00C95702">
      <w:pPr>
        <w:spacing w:line="330" w:lineRule="exact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例４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24,000円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＋　特定健診の詳細項目として眼底検査　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を受診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24,000円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０円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注：眼底含めない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　</w:t>
      </w:r>
    </w:p>
    <w:p w:rsidR="00C22C42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82" style="position:absolute;left:0;text-align:left;margin-left:144.3pt;margin-top:15.65pt;width:138.75pt;height:51.6pt;z-index:251657728" filled="f">
            <v:stroke dashstyle="dash"/>
            <v:textbox inset="5.85pt,.7pt,5.85pt,.7pt"/>
          </v:rect>
        </w:pict>
      </w:r>
      <w:r w:rsidR="00C22C42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C22C42" w:rsidRPr="00A965B8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59511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１２，５２９円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</w:t>
      </w:r>
      <w:r w:rsidR="000925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眼底含め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国保連合会へ請求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③（詳細項目）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</w:t>
      </w:r>
    </w:p>
    <w:p w:rsidR="00C22C42" w:rsidRPr="00A965B8" w:rsidRDefault="00C22C42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※追加検査でHbA1cを実施</w:t>
      </w:r>
    </w:p>
    <w:p w:rsidR="00C22C42" w:rsidRPr="00A965B8" w:rsidRDefault="00C22C42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24,000円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－　①　－　②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 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１２，７０３円</w:t>
      </w:r>
    </w:p>
    <w:p w:rsidR="00C22C42" w:rsidRPr="00A965B8" w:rsidRDefault="00C22C42" w:rsidP="00C95702">
      <w:pPr>
        <w:spacing w:line="330" w:lineRule="exact"/>
        <w:ind w:firstLineChars="1300" w:firstLine="28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眼底含めない　眼底は引かない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C22C42" w:rsidRPr="00A965B8" w:rsidRDefault="00A965B8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oundrect id="_x0000_s1084" style="position:absolute;left:0;text-align:left;margin-left:25.05pt;margin-top:8pt;width:446.1pt;height:78.3pt;z-index:251658752" arcsize="10923f" filled="f">
            <v:textbox inset="5.85pt,.7pt,5.85pt,.7pt"/>
          </v:roundrect>
        </w:pict>
      </w:r>
    </w:p>
    <w:p w:rsidR="009F0BF2" w:rsidRPr="00A965B8" w:rsidRDefault="009F0BF2" w:rsidP="00A647F3">
      <w:pPr>
        <w:spacing w:line="330" w:lineRule="exact"/>
        <w:ind w:leftChars="400" w:left="1012" w:hangingChars="100" w:hanging="218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※特定健診の詳細項目として眼底検査を受診した場合，国保連合会へ上乗せして</w:t>
      </w:r>
    </w:p>
    <w:p w:rsidR="009F0BF2" w:rsidRPr="00A965B8" w:rsidRDefault="009F0BF2" w:rsidP="00C95702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請求していただくだけで，補助額は変わ</w:t>
      </w:r>
      <w:r w:rsidR="00A647F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りません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。</w:t>
      </w:r>
    </w:p>
    <w:p w:rsidR="009F0BF2" w:rsidRPr="00A965B8" w:rsidRDefault="00A647F3" w:rsidP="00A647F3">
      <w:pPr>
        <w:spacing w:line="330" w:lineRule="exact"/>
        <w:ind w:leftChars="7" w:left="1106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 </w:t>
      </w:r>
      <w:r w:rsidR="009F0BF2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自己負担額，</w:t>
      </w:r>
      <w:r w:rsidR="009F0BF2"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補助額を</w:t>
      </w:r>
      <w:r w:rsidR="009F0BF2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算定するときに，眼底検査の費用を含めないよう注意が</w:t>
      </w:r>
    </w:p>
    <w:p w:rsidR="009F0BF2" w:rsidRPr="00A965B8" w:rsidRDefault="009F0BF2" w:rsidP="00C95702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必要です。</w:t>
      </w:r>
    </w:p>
    <w:p w:rsidR="00C95702" w:rsidRPr="00A965B8" w:rsidRDefault="00C95702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BA7801" w:rsidRPr="00A965B8" w:rsidRDefault="00BA7801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例５</w:t>
      </w: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人間ドック　24,000円　＋　オプション　20,000円</w:t>
      </w:r>
    </w:p>
    <w:p w:rsidR="00BA7801" w:rsidRPr="00A965B8" w:rsidRDefault="00BA7801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 xml:space="preserve">　　　　</w:t>
      </w:r>
    </w:p>
    <w:p w:rsidR="00BA7801" w:rsidRPr="00A965B8" w:rsidRDefault="00BA7801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自己負担額　　＝　44,000円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１９，０００円</w:t>
      </w:r>
    </w:p>
    <w:p w:rsidR="00BA7801" w:rsidRPr="00A965B8" w:rsidRDefault="00BA7801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D47A6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※窓口にて徴収</w:t>
      </w:r>
    </w:p>
    <w:p w:rsidR="00BA7801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86" style="position:absolute;left:0;text-align:left;margin-left:144.3pt;margin-top:14.85pt;width:138.75pt;height:35.85pt;z-index:251659776" filled="f">
            <v:stroke dashstyle="dash"/>
            <v:textbox inset="5.85pt,.7pt,5.85pt,.7pt"/>
          </v:rect>
        </w:pict>
      </w:r>
      <w:r w:rsidR="00BA780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BA7801" w:rsidRPr="00A965B8" w:rsidRDefault="00BA7801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１１，２９７円</w:t>
      </w:r>
    </w:p>
    <w:p w:rsidR="00BA7801" w:rsidRPr="00A965B8" w:rsidRDefault="00BA7801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BA7801" w:rsidRPr="00A965B8" w:rsidRDefault="00BA7801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※追加検査でHbA1cを実施</w:t>
      </w:r>
    </w:p>
    <w:p w:rsidR="00BA7801" w:rsidRPr="00A965B8" w:rsidRDefault="00BA7801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１３，７０３円</w:t>
      </w:r>
    </w:p>
    <w:p w:rsidR="00BA7801" w:rsidRPr="00A965B8" w:rsidRDefault="00BA7801" w:rsidP="00D47A6A">
      <w:pPr>
        <w:spacing w:line="330" w:lineRule="exact"/>
        <w:ind w:firstLineChars="2960" w:firstLine="6466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※市から振込</w:t>
      </w:r>
    </w:p>
    <w:p w:rsidR="009B298A" w:rsidRPr="00A965B8" w:rsidRDefault="009B298A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例６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30,000円（眼底検査を含む（特定健康診査の詳細項目としてではない場合））</w:t>
      </w: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  <w:u w:val="wave"/>
        </w:rPr>
        <w:t>30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</w:t>
      </w:r>
      <w:r w:rsidR="00D47A6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眼底含む</w:t>
      </w:r>
    </w:p>
    <w:p w:rsidR="009B298A" w:rsidRPr="00A965B8" w:rsidRDefault="00A965B8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90" style="position:absolute;left:0;text-align:left;margin-left:144.3pt;margin-top:16.25pt;width:138.75pt;height:34.2pt;z-index:251660800" filled="f">
            <v:stroke dashstyle="dash"/>
            <v:textbox inset="5.85pt,.7pt,5.85pt,.7pt"/>
          </v:rect>
        </w:pict>
      </w:r>
      <w:r w:rsidR="009B298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9B298A" w:rsidRPr="00A965B8" w:rsidRDefault="009B298A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１１，２９７円</w:t>
      </w: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2,563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</w:t>
      </w:r>
      <w:r w:rsidR="00E95D70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眼底含めず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国保連合会へ請求</w:t>
      </w:r>
    </w:p>
    <w:p w:rsidR="009B298A" w:rsidRPr="00A965B8" w:rsidRDefault="009B298A" w:rsidP="00C95702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</w:t>
      </w:r>
      <w:r w:rsidR="00572EA9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※追加検査でHbA1cを実施</w:t>
      </w:r>
    </w:p>
    <w:p w:rsidR="009B298A" w:rsidRPr="00A965B8" w:rsidRDefault="009B298A" w:rsidP="00C95702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 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１３，７０３円</w:t>
      </w:r>
    </w:p>
    <w:p w:rsidR="009B298A" w:rsidRPr="00A965B8" w:rsidRDefault="009B298A" w:rsidP="00C95702">
      <w:pPr>
        <w:spacing w:line="330" w:lineRule="exact"/>
        <w:ind w:firstLineChars="2650" w:firstLine="5789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</w:t>
      </w:r>
      <w:r w:rsidR="00D47A6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9B298A" w:rsidRPr="00A965B8" w:rsidRDefault="00A965B8" w:rsidP="00C95702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b/>
          <w:noProof/>
          <w:color w:val="000000" w:themeColor="text1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1" type="#_x0000_t98" style="position:absolute;left:0;text-align:left;margin-left:11.55pt;margin-top:6.2pt;width:474pt;height:57pt;z-index:251661824" filled="f">
            <v:textbox inset="5.85pt,.7pt,5.85pt,.7pt"/>
          </v:shape>
        </w:pict>
      </w:r>
    </w:p>
    <w:p w:rsidR="009B298A" w:rsidRPr="00A965B8" w:rsidRDefault="009B298A" w:rsidP="00C95702">
      <w:pPr>
        <w:spacing w:line="330" w:lineRule="exact"/>
        <w:ind w:leftChars="300" w:left="1032" w:hangingChars="200" w:hanging="437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※人間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ドックのコース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又はオプション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として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眼底検査を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行った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場合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，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例１</w:t>
      </w:r>
      <w:r w:rsidR="00544E97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，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例３，例５と</w:t>
      </w:r>
    </w:p>
    <w:p w:rsidR="009B298A" w:rsidRPr="00A965B8" w:rsidRDefault="009B298A" w:rsidP="00C95702">
      <w:pPr>
        <w:spacing w:line="330" w:lineRule="exact"/>
        <w:ind w:leftChars="400" w:left="1012" w:hangingChars="100" w:hanging="218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同様の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計算方法と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なります。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3C7F77" w:rsidP="00870491">
      <w:pPr>
        <w:spacing w:line="320" w:lineRule="exact"/>
        <w:ind w:firstLineChars="100" w:firstLine="218"/>
        <w:rPr>
          <w:rFonts w:ascii="メイリオ" w:eastAsia="メイリオ" w:hAnsi="メイリオ"/>
          <w:color w:val="000000" w:themeColor="text1"/>
          <w:sz w:val="28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lastRenderedPageBreak/>
        <w:t>２０２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５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度(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令和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７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度)版｢福山市国民健康保険人間ドック補助金交付事業｣の補助金算定例</w:t>
      </w:r>
    </w:p>
    <w:p w:rsidR="00870491" w:rsidRPr="00A965B8" w:rsidRDefault="00A965B8" w:rsidP="00870491">
      <w:pPr>
        <w:spacing w:line="320" w:lineRule="exact"/>
        <w:ind w:left="992" w:hangingChars="500" w:hanging="992"/>
        <w:rPr>
          <w:rFonts w:ascii="メイリオ" w:eastAsia="メイリオ" w:hAnsi="メイリオ"/>
          <w:b/>
          <w:color w:val="000000" w:themeColor="text1"/>
          <w:szCs w:val="22"/>
        </w:rPr>
      </w:pPr>
      <w:r w:rsidRPr="00A965B8">
        <w:rPr>
          <w:rFonts w:ascii="メイリオ" w:eastAsia="メイリオ" w:hAnsi="メイリオ"/>
          <w:b/>
          <w:noProof/>
          <w:color w:val="000000" w:themeColor="text1"/>
          <w:szCs w:val="22"/>
        </w:rPr>
        <w:pict>
          <v:shape id="_x0000_s1103" type="#_x0000_t188" style="position:absolute;left:0;text-align:left;margin-left:.9pt;margin-top:12.25pt;width:327pt;height:26.4pt;z-index:251674112">
            <v:textbox inset="5.85pt,.7pt,5.85pt,.7pt">
              <w:txbxContent>
                <w:p w:rsidR="00870491" w:rsidRPr="00A647F3" w:rsidRDefault="00870491" w:rsidP="00870491">
                  <w:pPr>
                    <w:rPr>
                      <w:rFonts w:ascii="HG創英角ｺﾞｼｯｸUB" w:eastAsia="HG創英角ｺﾞｼｯｸUB" w:hAnsi="HG創英角ｺﾞｼｯｸUB"/>
                      <w:b/>
                      <w:sz w:val="24"/>
                      <w:szCs w:val="24"/>
                    </w:rPr>
                  </w:pP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食後１０時間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未満</w:t>
                  </w: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で血糖検査に「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ＨｂＡ１ｃ</w:t>
                  </w:r>
                  <w:r w:rsidRPr="00A647F3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  <w:szCs w:val="24"/>
                    </w:rPr>
                    <w:t>」を実施した場合</w:t>
                  </w:r>
                </w:p>
              </w:txbxContent>
            </v:textbox>
          </v:shape>
        </w:pict>
      </w:r>
    </w:p>
    <w:p w:rsidR="00870491" w:rsidRPr="00A965B8" w:rsidRDefault="00870491" w:rsidP="00870491">
      <w:pPr>
        <w:spacing w:line="320" w:lineRule="exact"/>
        <w:ind w:left="992" w:hangingChars="500" w:hanging="992"/>
        <w:rPr>
          <w:rFonts w:ascii="メイリオ" w:eastAsia="メイリオ" w:hAnsi="メイリオ"/>
          <w:b/>
          <w:color w:val="000000" w:themeColor="text1"/>
          <w:szCs w:val="22"/>
        </w:rPr>
      </w:pPr>
    </w:p>
    <w:p w:rsidR="00870491" w:rsidRPr="00A965B8" w:rsidRDefault="00870491" w:rsidP="00870491">
      <w:pPr>
        <w:spacing w:line="30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例１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　を受診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30,000円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※窓口にて徴収</w:t>
      </w:r>
    </w:p>
    <w:p w:rsidR="00870491" w:rsidRPr="00A965B8" w:rsidRDefault="00A965B8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94" style="position:absolute;left:0;text-align:left;margin-left:143.55pt;margin-top:13.8pt;width:138.75pt;height:36.65pt;z-index:251664896" filled="f">
            <v:stroke dashstyle="dash"/>
            <v:textbox inset="5.85pt,.7pt,5.85pt,.7pt"/>
          </v:rect>
        </w:pic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</w:t>
      </w:r>
      <w:r w:rsidR="00F721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</w:t>
      </w:r>
      <w:r w:rsidR="00F721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基本項目でHbA1cを実施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7E3045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１０，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７５８円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１４，２４２円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　　　　　　　　　　　　 ※市から振込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例２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＋　特定健診の詳細項目として眼底検査　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を受診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30,000円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25,000円　　 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注：眼底含めない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　 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窓口にて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徴収</w:t>
      </w:r>
    </w:p>
    <w:p w:rsidR="00870491" w:rsidRPr="00A965B8" w:rsidRDefault="00A965B8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95" style="position:absolute;left:0;text-align:left;margin-left:144.3pt;margin-top:13.1pt;width:138.75pt;height:53.4pt;z-index:251665920" filled="f">
            <v:stroke dashstyle="dash"/>
            <v:textbox inset="5.85pt,.7pt,5.85pt,.7pt"/>
          </v:rect>
        </w:pict>
      </w:r>
      <w:r w:rsidR="00F721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※基本項目でHbA1cを実施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１１，９９０円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※眼底含め国保連合会へ請求</w:t>
      </w:r>
    </w:p>
    <w:p w:rsidR="00870491" w:rsidRPr="00A965B8" w:rsidRDefault="00870491" w:rsidP="00870491">
      <w:pPr>
        <w:tabs>
          <w:tab w:val="left" w:pos="6663"/>
        </w:tabs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③（詳細項目）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－　①　－　②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 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１４，２４２円</w:t>
      </w:r>
    </w:p>
    <w:p w:rsidR="00870491" w:rsidRPr="00A965B8" w:rsidRDefault="00870491" w:rsidP="00870491">
      <w:pPr>
        <w:spacing w:line="330" w:lineRule="exact"/>
        <w:ind w:firstLineChars="1800" w:firstLine="393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注：眼底は引かない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870491" w:rsidRPr="00A965B8" w:rsidRDefault="00A965B8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oundrect id="_x0000_s1096" style="position:absolute;left:0;text-align:left;margin-left:21.3pt;margin-top:9.65pt;width:446.1pt;height:77.1pt;z-index:251666944" arcsize="10923f" filled="f">
            <v:textbox inset="5.85pt,.7pt,5.85pt,.7pt"/>
          </v:roundrect>
        </w:pic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870491" w:rsidRPr="00A965B8" w:rsidRDefault="00870491" w:rsidP="00870491">
      <w:pPr>
        <w:spacing w:line="330" w:lineRule="exact"/>
        <w:ind w:leftChars="400" w:left="1012" w:hangingChars="100" w:hanging="218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※特定健診の詳細項目として眼底検査を受診した場合，国保連合会へ上乗せして</w:t>
      </w:r>
    </w:p>
    <w:p w:rsidR="00870491" w:rsidRPr="00A965B8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請求していただくだけで，補助額は変わりません。</w:t>
      </w:r>
    </w:p>
    <w:p w:rsidR="00870491" w:rsidRPr="00A965B8" w:rsidRDefault="00F7219A" w:rsidP="00F7219A">
      <w:pPr>
        <w:spacing w:line="330" w:lineRule="exact"/>
        <w:ind w:leftChars="6" w:left="615" w:hangingChars="276" w:hanging="603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 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自己負担額，</w:t>
      </w:r>
      <w:r w:rsidR="00870491"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補助額を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算定するときに，眼底検査の費用を含めないよう注意が</w:t>
      </w:r>
    </w:p>
    <w:p w:rsidR="00870491" w:rsidRPr="00A965B8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必要です。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例３</w:t>
      </w: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人間ドック　30,000円　＋　オプション　20,000円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自己負担額　　＝　50,000円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２５，０００円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※窓口にて徴収</w:t>
      </w:r>
    </w:p>
    <w:p w:rsidR="00870491" w:rsidRPr="00A965B8" w:rsidRDefault="00A965B8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97" style="position:absolute;left:0;text-align:left;margin-left:144.3pt;margin-top:15.45pt;width:138.75pt;height:34.65pt;z-index:251667968" filled="f">
            <v:stroke dashstyle="dash"/>
            <v:textbox inset="5.85pt,.7pt,5.85pt,.7pt"/>
          </v:rect>
        </w:pict>
      </w:r>
      <w:r w:rsidR="00F7219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※基本項目でHbA1cを実施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１０，７５８円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１４，２４２円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　　　　　　　　　　　　 ※市から振込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</w:p>
    <w:p w:rsidR="00870491" w:rsidRPr="00A965B8" w:rsidRDefault="003C7F77" w:rsidP="00870491">
      <w:pPr>
        <w:spacing w:line="320" w:lineRule="exact"/>
        <w:ind w:firstLineChars="100" w:firstLine="218"/>
        <w:rPr>
          <w:rFonts w:ascii="メイリオ" w:eastAsia="メイリオ" w:hAnsi="メイリオ"/>
          <w:color w:val="000000" w:themeColor="text1"/>
          <w:sz w:val="28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lastRenderedPageBreak/>
        <w:t>２０２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５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度(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令和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７</w:t>
      </w:r>
      <w:r w:rsidR="00870491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度)版｢福山市国民健康保険人間ドック補助金交付事業｣の補助金算定例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例４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24,000円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＋　特定健診の詳細項目として眼底検査　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を受診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24,000円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25,000円　　 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注：眼底含めない</w:t>
      </w:r>
    </w:p>
    <w:p w:rsidR="00870491" w:rsidRPr="00A965B8" w:rsidRDefault="00F7219A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※基本項目でHbA1cを実施</w:t>
      </w:r>
      <w:r w:rsidR="00A965B8"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098" style="position:absolute;left:0;text-align:left;margin-left:144.3pt;margin-top:15.65pt;width:138.75pt;height:51.6pt;z-index:251668992;mso-position-horizontal-relative:text;mso-position-vertical-relative:text" filled="f">
            <v:stroke dashstyle="dash"/>
            <v:textbox inset="5.85pt,.7pt,5.85pt,.7pt"/>
          </v:rect>
        </w:pic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１１，９９０円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※眼底含め国保連合会へ請求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③（詳細項目）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1,232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24,000円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－　①　－　②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 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１３，２４２円</w:t>
      </w:r>
    </w:p>
    <w:p w:rsidR="00870491" w:rsidRPr="00A965B8" w:rsidRDefault="00870491" w:rsidP="00870491">
      <w:pPr>
        <w:spacing w:line="330" w:lineRule="exact"/>
        <w:ind w:firstLineChars="1300" w:firstLine="28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眼底含めない　眼底は引かない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870491" w:rsidRPr="00A965B8" w:rsidRDefault="00A965B8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oundrect id="_x0000_s1099" style="position:absolute;left:0;text-align:left;margin-left:25.05pt;margin-top:8pt;width:446.1pt;height:78.3pt;z-index:251670016" arcsize="10923f" filled="f">
            <v:textbox inset="5.85pt,.7pt,5.85pt,.7pt"/>
          </v:roundrect>
        </w:pict>
      </w:r>
    </w:p>
    <w:p w:rsidR="00870491" w:rsidRPr="00A965B8" w:rsidRDefault="00870491" w:rsidP="00870491">
      <w:pPr>
        <w:spacing w:line="330" w:lineRule="exact"/>
        <w:ind w:leftChars="400" w:left="1012" w:hangingChars="100" w:hanging="218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※特定健診の詳細項目として眼底検査を受診した場合，国保連合会へ上乗せして</w:t>
      </w:r>
    </w:p>
    <w:p w:rsidR="00870491" w:rsidRPr="00A965B8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請求していただくだけで，補助額は変わりません。</w:t>
      </w:r>
    </w:p>
    <w:p w:rsidR="00870491" w:rsidRPr="00A965B8" w:rsidRDefault="00870491" w:rsidP="00870491">
      <w:pPr>
        <w:spacing w:line="330" w:lineRule="exact"/>
        <w:ind w:leftChars="7" w:left="1106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 自己負担額，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補助額を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算定するときに，眼底検査の費用を含めないよう注意が</w:t>
      </w:r>
    </w:p>
    <w:p w:rsidR="00870491" w:rsidRPr="00A965B8" w:rsidRDefault="00870491" w:rsidP="00870491">
      <w:pPr>
        <w:spacing w:line="330" w:lineRule="exact"/>
        <w:ind w:leftChars="500" w:left="9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必要です。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例５</w:t>
      </w: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人間ドック　24,000円　＋　オプション　20,000円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 xml:space="preserve">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自己負担額　　＝　44,000円　－　25,000円　　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１９，０００円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※窓口にて徴収</w:t>
      </w:r>
    </w:p>
    <w:p w:rsidR="00870491" w:rsidRPr="00A965B8" w:rsidRDefault="00A965B8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100" style="position:absolute;left:0;text-align:left;margin-left:144.3pt;margin-top:14.85pt;width:138.75pt;height:35.85pt;z-index:251671040" filled="f">
            <v:stroke dashstyle="dash"/>
            <v:textbox inset="5.85pt,.7pt,5.85pt,.7pt"/>
          </v:rect>
        </w:pict>
      </w:r>
      <w:r w:rsidR="009325F7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※基本項目でHbA1cを実施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 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１０，７５８円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 ※国保連合会へ請求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１４，２４２円</w:t>
      </w:r>
    </w:p>
    <w:p w:rsidR="00870491" w:rsidRPr="00A965B8" w:rsidRDefault="00870491" w:rsidP="00870491">
      <w:pPr>
        <w:spacing w:line="330" w:lineRule="exact"/>
        <w:ind w:firstLineChars="2960" w:firstLine="6466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※市から振込</w:t>
      </w:r>
    </w:p>
    <w:p w:rsidR="00870491" w:rsidRPr="00A965B8" w:rsidRDefault="00870491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b/>
          <w:color w:val="000000" w:themeColor="text1"/>
          <w:sz w:val="24"/>
          <w:szCs w:val="24"/>
          <w:bdr w:val="single" w:sz="4" w:space="0" w:color="auto"/>
        </w:rPr>
        <w:t>例６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人間ドック　30,000円（眼底検査を含む（特定健康診査の詳細項目としてではない場合））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自己負担額　　＝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  <w:u w:val="wave"/>
        </w:rPr>
        <w:t>30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u w:val="wave"/>
        </w:rPr>
        <w:t>,000円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－　25,000円　　 ＝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５，０００円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眼底含む</w:t>
      </w:r>
    </w:p>
    <w:p w:rsidR="00870491" w:rsidRPr="00A965B8" w:rsidRDefault="00A965B8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noProof/>
          <w:color w:val="000000" w:themeColor="text1"/>
          <w:sz w:val="24"/>
          <w:szCs w:val="24"/>
        </w:rPr>
        <w:pict>
          <v:rect id="_x0000_s1101" style="position:absolute;left:0;text-align:left;margin-left:144.3pt;margin-top:16.25pt;width:138.75pt;height:34.2pt;z-index:251672064" filled="f">
            <v:stroke dashstyle="dash"/>
            <v:textbox inset="5.85pt,.7pt,5.85pt,.7pt"/>
          </v:rect>
        </w:pict>
      </w:r>
      <w:r w:rsidR="009325F7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　　　※基本項目でHbA1cを実施</w:t>
      </w: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特定健診費用　＝　　①（基本項目）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8,734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円　　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１０，７５８円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　　　　　　　　　　②（追加項目）</w:t>
      </w:r>
      <w:r w:rsidR="00785BAA"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2,024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円　　　　　※眼底含めず国保連合会へ請求</w:t>
      </w:r>
    </w:p>
    <w:p w:rsidR="00870491" w:rsidRPr="00A965B8" w:rsidRDefault="00870491" w:rsidP="00870491">
      <w:pPr>
        <w:spacing w:line="33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:rsidR="00870491" w:rsidRPr="00A965B8" w:rsidRDefault="00870491" w:rsidP="00870491">
      <w:pPr>
        <w:spacing w:line="330" w:lineRule="exact"/>
        <w:ind w:firstLineChars="400" w:firstLine="874"/>
        <w:rPr>
          <w:rFonts w:ascii="メイリオ" w:eastAsia="メイリオ" w:hAnsi="メイリオ"/>
          <w:color w:val="000000" w:themeColor="text1"/>
          <w:sz w:val="24"/>
          <w:szCs w:val="24"/>
          <w:bdr w:val="single" w:sz="4" w:space="0" w:color="auto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補助額　　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＝　25,000円　－　①　－　②　 　＝　</w:t>
      </w:r>
      <w:r w:rsidR="009E6513" w:rsidRPr="00A965B8">
        <w:rPr>
          <w:rFonts w:ascii="メイリオ" w:eastAsia="メイリオ" w:hAnsi="メイリオ" w:hint="eastAsia"/>
          <w:color w:val="000000" w:themeColor="text1"/>
          <w:sz w:val="24"/>
          <w:szCs w:val="24"/>
          <w:bdr w:val="single" w:sz="4" w:space="0" w:color="auto"/>
        </w:rPr>
        <w:t>１４，２４２円</w:t>
      </w:r>
    </w:p>
    <w:p w:rsidR="00870491" w:rsidRPr="00A965B8" w:rsidRDefault="00870491" w:rsidP="00870491">
      <w:pPr>
        <w:spacing w:line="330" w:lineRule="exact"/>
        <w:ind w:firstLineChars="2650" w:firstLine="5789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 xml:space="preserve">　　　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※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市から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振込</w:t>
      </w:r>
    </w:p>
    <w:p w:rsidR="00870491" w:rsidRPr="00A965B8" w:rsidRDefault="00A965B8" w:rsidP="00870491">
      <w:pPr>
        <w:spacing w:line="330" w:lineRule="exact"/>
        <w:ind w:left="1092" w:hangingChars="500" w:hanging="1092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/>
          <w:b/>
          <w:noProof/>
          <w:color w:val="000000" w:themeColor="text1"/>
          <w:sz w:val="24"/>
          <w:szCs w:val="24"/>
        </w:rPr>
        <w:pict>
          <v:shape id="_x0000_s1102" type="#_x0000_t98" style="position:absolute;left:0;text-align:left;margin-left:11.55pt;margin-top:6.2pt;width:474pt;height:57pt;z-index:251673088" filled="f">
            <v:textbox inset="5.85pt,.7pt,5.85pt,.7pt"/>
          </v:shape>
        </w:pict>
      </w:r>
    </w:p>
    <w:p w:rsidR="009325F7" w:rsidRPr="00A965B8" w:rsidRDefault="009325F7" w:rsidP="009325F7">
      <w:pPr>
        <w:spacing w:line="330" w:lineRule="exact"/>
        <w:ind w:leftChars="300" w:left="1032" w:hangingChars="200" w:hanging="437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※人間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ドックのコース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又はオプション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として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眼底検査を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行った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場合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，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例１，例３，例５と</w:t>
      </w:r>
    </w:p>
    <w:p w:rsidR="00870491" w:rsidRPr="00A965B8" w:rsidRDefault="009325F7" w:rsidP="009325F7">
      <w:pPr>
        <w:spacing w:line="330" w:lineRule="exact"/>
        <w:ind w:firstLineChars="378" w:firstLine="826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同様の</w:t>
      </w:r>
      <w:r w:rsidRPr="00A965B8">
        <w:rPr>
          <w:rFonts w:ascii="メイリオ" w:eastAsia="メイリオ" w:hAnsi="メイリオ"/>
          <w:color w:val="000000" w:themeColor="text1"/>
          <w:sz w:val="24"/>
          <w:szCs w:val="24"/>
        </w:rPr>
        <w:t>計算方法と</w:t>
      </w:r>
      <w:r w:rsidRPr="00A965B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なります。</w:t>
      </w:r>
    </w:p>
    <w:sectPr w:rsidR="00870491" w:rsidRPr="00A965B8" w:rsidSect="009D5D56">
      <w:pgSz w:w="11907" w:h="16840" w:code="9"/>
      <w:pgMar w:top="851" w:right="851" w:bottom="851" w:left="1134" w:header="851" w:footer="992" w:gutter="0"/>
      <w:cols w:space="425"/>
      <w:docGrid w:type="linesAndChars" w:linePitch="409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F9" w:rsidRDefault="005868F9" w:rsidP="00094750">
      <w:r>
        <w:separator/>
      </w:r>
    </w:p>
  </w:endnote>
  <w:endnote w:type="continuationSeparator" w:id="0">
    <w:p w:rsidR="005868F9" w:rsidRDefault="005868F9" w:rsidP="000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F9" w:rsidRDefault="005868F9" w:rsidP="00094750">
      <w:r>
        <w:separator/>
      </w:r>
    </w:p>
  </w:footnote>
  <w:footnote w:type="continuationSeparator" w:id="0">
    <w:p w:rsidR="005868F9" w:rsidRDefault="005868F9" w:rsidP="000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713"/>
    <w:multiLevelType w:val="singleLevel"/>
    <w:tmpl w:val="FFCC03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40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CC2"/>
    <w:rsid w:val="00002B42"/>
    <w:rsid w:val="0001317A"/>
    <w:rsid w:val="00016090"/>
    <w:rsid w:val="000334DB"/>
    <w:rsid w:val="0009259A"/>
    <w:rsid w:val="00094750"/>
    <w:rsid w:val="000B0554"/>
    <w:rsid w:val="001212EA"/>
    <w:rsid w:val="00154F79"/>
    <w:rsid w:val="001B28AB"/>
    <w:rsid w:val="001D58C1"/>
    <w:rsid w:val="001F5DE1"/>
    <w:rsid w:val="0022615B"/>
    <w:rsid w:val="00256749"/>
    <w:rsid w:val="002932B9"/>
    <w:rsid w:val="002F11F7"/>
    <w:rsid w:val="003837A6"/>
    <w:rsid w:val="00395084"/>
    <w:rsid w:val="003C7F77"/>
    <w:rsid w:val="003E6765"/>
    <w:rsid w:val="003F664D"/>
    <w:rsid w:val="00400761"/>
    <w:rsid w:val="004043DD"/>
    <w:rsid w:val="00406F46"/>
    <w:rsid w:val="004143DF"/>
    <w:rsid w:val="00427531"/>
    <w:rsid w:val="00464EED"/>
    <w:rsid w:val="004C5907"/>
    <w:rsid w:val="004C65DC"/>
    <w:rsid w:val="00500C94"/>
    <w:rsid w:val="00544152"/>
    <w:rsid w:val="00544E97"/>
    <w:rsid w:val="00572EA9"/>
    <w:rsid w:val="005868F9"/>
    <w:rsid w:val="00595115"/>
    <w:rsid w:val="00595681"/>
    <w:rsid w:val="005B4686"/>
    <w:rsid w:val="005C0815"/>
    <w:rsid w:val="006041D5"/>
    <w:rsid w:val="00684F37"/>
    <w:rsid w:val="006F21B7"/>
    <w:rsid w:val="00705BEC"/>
    <w:rsid w:val="007112BF"/>
    <w:rsid w:val="00756976"/>
    <w:rsid w:val="0077003E"/>
    <w:rsid w:val="00785BAA"/>
    <w:rsid w:val="007874A1"/>
    <w:rsid w:val="007C2953"/>
    <w:rsid w:val="007D04E7"/>
    <w:rsid w:val="007E3045"/>
    <w:rsid w:val="007F1512"/>
    <w:rsid w:val="008330A9"/>
    <w:rsid w:val="00870491"/>
    <w:rsid w:val="008721F6"/>
    <w:rsid w:val="008A3082"/>
    <w:rsid w:val="008F7371"/>
    <w:rsid w:val="00916132"/>
    <w:rsid w:val="009325F7"/>
    <w:rsid w:val="009751E6"/>
    <w:rsid w:val="00983175"/>
    <w:rsid w:val="009877D4"/>
    <w:rsid w:val="00991A1D"/>
    <w:rsid w:val="0099709F"/>
    <w:rsid w:val="009B298A"/>
    <w:rsid w:val="009C74BA"/>
    <w:rsid w:val="009D1940"/>
    <w:rsid w:val="009D328B"/>
    <w:rsid w:val="009D3989"/>
    <w:rsid w:val="009D5D56"/>
    <w:rsid w:val="009E6513"/>
    <w:rsid w:val="009F0BF2"/>
    <w:rsid w:val="00A647F3"/>
    <w:rsid w:val="00A965B8"/>
    <w:rsid w:val="00AD1CF8"/>
    <w:rsid w:val="00AF0115"/>
    <w:rsid w:val="00B13F4C"/>
    <w:rsid w:val="00B22302"/>
    <w:rsid w:val="00B40D6A"/>
    <w:rsid w:val="00B56E96"/>
    <w:rsid w:val="00B72022"/>
    <w:rsid w:val="00B9157E"/>
    <w:rsid w:val="00B938DD"/>
    <w:rsid w:val="00BA7801"/>
    <w:rsid w:val="00BB3B62"/>
    <w:rsid w:val="00BC1D8A"/>
    <w:rsid w:val="00BE6C82"/>
    <w:rsid w:val="00C22C42"/>
    <w:rsid w:val="00C22D6A"/>
    <w:rsid w:val="00C47CC2"/>
    <w:rsid w:val="00C836CC"/>
    <w:rsid w:val="00C95702"/>
    <w:rsid w:val="00CB68C8"/>
    <w:rsid w:val="00CD5970"/>
    <w:rsid w:val="00CE0669"/>
    <w:rsid w:val="00CE1166"/>
    <w:rsid w:val="00CF6494"/>
    <w:rsid w:val="00D46DA4"/>
    <w:rsid w:val="00D47A6A"/>
    <w:rsid w:val="00D67E0B"/>
    <w:rsid w:val="00D823C4"/>
    <w:rsid w:val="00DC6F9B"/>
    <w:rsid w:val="00E33225"/>
    <w:rsid w:val="00E52675"/>
    <w:rsid w:val="00E67B89"/>
    <w:rsid w:val="00E95D70"/>
    <w:rsid w:val="00ED0CD0"/>
    <w:rsid w:val="00EF1EF8"/>
    <w:rsid w:val="00F10AB8"/>
    <w:rsid w:val="00F7219A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1475E-CFFA-4D81-96A2-A140800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A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78"/>
    </w:pPr>
  </w:style>
  <w:style w:type="paragraph" w:styleId="a4">
    <w:name w:val="Balloon Text"/>
    <w:basedOn w:val="a"/>
    <w:semiHidden/>
    <w:rsid w:val="00C47C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9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4750"/>
    <w:rPr>
      <w:kern w:val="2"/>
      <w:sz w:val="22"/>
    </w:rPr>
  </w:style>
  <w:style w:type="paragraph" w:styleId="a7">
    <w:name w:val="footer"/>
    <w:basedOn w:val="a"/>
    <w:link w:val="a8"/>
    <w:rsid w:val="00094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750"/>
    <w:rPr>
      <w:kern w:val="2"/>
      <w:sz w:val="22"/>
    </w:rPr>
  </w:style>
  <w:style w:type="table" w:styleId="a9">
    <w:name w:val="Table Grid"/>
    <w:basedOn w:val="a1"/>
    <w:rsid w:val="00EF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E7A2-8A4F-4CAC-B8B6-F749117A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補助金交付までのながれ</vt:lpstr>
      <vt:lpstr>補助金交付までのながれ</vt:lpstr>
    </vt:vector>
  </TitlesOfParts>
  <Company>福山市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補助金交付までのながれ</dc:title>
  <dc:subject/>
  <dc:creator>福山市</dc:creator>
  <cp:keywords/>
  <cp:lastModifiedBy>黒飛　慶子</cp:lastModifiedBy>
  <cp:revision>13</cp:revision>
  <cp:lastPrinted>2025-03-07T03:47:00Z</cp:lastPrinted>
  <dcterms:created xsi:type="dcterms:W3CDTF">2021-03-01T04:45:00Z</dcterms:created>
  <dcterms:modified xsi:type="dcterms:W3CDTF">2025-04-10T02:26:00Z</dcterms:modified>
</cp:coreProperties>
</file>