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41" w:rsidRPr="0084362A" w:rsidRDefault="00AB35BC" w:rsidP="0084362A">
      <w:pPr>
        <w:jc w:val="center"/>
        <w:rPr>
          <w:rFonts w:ascii="HG丸ｺﾞｼｯｸM-PRO" w:eastAsia="HG丸ｺﾞｼｯｸM-PRO"/>
          <w:sz w:val="40"/>
          <w:szCs w:val="40"/>
        </w:rPr>
      </w:pPr>
      <w:r w:rsidRPr="008F3A0F">
        <w:rPr>
          <w:rFonts w:ascii="HG丸ｺﾞｼｯｸM-PRO" w:eastAsia="HG丸ｺﾞｼｯｸM-PRO" w:hint="eastAsia"/>
          <w:spacing w:val="64"/>
          <w:kern w:val="0"/>
          <w:sz w:val="40"/>
          <w:szCs w:val="40"/>
          <w:fitText w:val="5670" w:id="45275136"/>
        </w:rPr>
        <w:t>環境関連</w:t>
      </w:r>
      <w:r w:rsidR="00A82041" w:rsidRPr="008F3A0F">
        <w:rPr>
          <w:rFonts w:ascii="HG丸ｺﾞｼｯｸM-PRO" w:eastAsia="HG丸ｺﾞｼｯｸM-PRO" w:hint="eastAsia"/>
          <w:spacing w:val="64"/>
          <w:kern w:val="0"/>
          <w:sz w:val="40"/>
          <w:szCs w:val="40"/>
          <w:fitText w:val="5670" w:id="45275136"/>
        </w:rPr>
        <w:t>施設見学申請</w:t>
      </w:r>
      <w:r w:rsidR="00A82041" w:rsidRPr="008F3A0F">
        <w:rPr>
          <w:rFonts w:ascii="HG丸ｺﾞｼｯｸM-PRO" w:eastAsia="HG丸ｺﾞｼｯｸM-PRO" w:hint="eastAsia"/>
          <w:spacing w:val="-4"/>
          <w:kern w:val="0"/>
          <w:sz w:val="40"/>
          <w:szCs w:val="40"/>
          <w:fitText w:val="5670" w:id="45275136"/>
        </w:rPr>
        <w:t>書</w:t>
      </w:r>
    </w:p>
    <w:p w:rsidR="00A82041" w:rsidRPr="0084362A" w:rsidRDefault="00A82041" w:rsidP="0084362A">
      <w:pPr>
        <w:ind w:firstLineChars="3353" w:firstLine="7153"/>
        <w:rPr>
          <w:rFonts w:ascii="HG丸ｺﾞｼｯｸM-PRO" w:eastAsia="HG丸ｺﾞｼｯｸM-PRO"/>
          <w:sz w:val="22"/>
          <w:szCs w:val="22"/>
        </w:rPr>
      </w:pPr>
      <w:r w:rsidRPr="007852A9">
        <w:rPr>
          <w:rFonts w:ascii="HG丸ｺﾞｼｯｸM-PRO" w:eastAsia="HG丸ｺﾞｼｯｸM-PRO" w:hint="eastAsia"/>
          <w:sz w:val="22"/>
          <w:szCs w:val="22"/>
        </w:rPr>
        <w:t>年</w:t>
      </w:r>
      <w:r w:rsidR="00B1242D" w:rsidRPr="007852A9">
        <w:rPr>
          <w:rFonts w:ascii="HG丸ｺﾞｼｯｸM-PRO" w:eastAsia="HG丸ｺﾞｼｯｸM-PRO" w:hint="eastAsia"/>
          <w:sz w:val="22"/>
          <w:szCs w:val="22"/>
        </w:rPr>
        <w:t xml:space="preserve"> </w:t>
      </w:r>
      <w:r w:rsidRPr="007852A9">
        <w:rPr>
          <w:rFonts w:ascii="HG丸ｺﾞｼｯｸM-PRO" w:eastAsia="HG丸ｺﾞｼｯｸM-PRO" w:hint="eastAsia"/>
          <w:sz w:val="22"/>
          <w:szCs w:val="22"/>
        </w:rPr>
        <w:t xml:space="preserve">　</w:t>
      </w:r>
      <w:r w:rsidR="00B1242D" w:rsidRPr="007852A9">
        <w:rPr>
          <w:rFonts w:ascii="HG丸ｺﾞｼｯｸM-PRO" w:eastAsia="HG丸ｺﾞｼｯｸM-PRO" w:hint="eastAsia"/>
          <w:sz w:val="22"/>
          <w:szCs w:val="22"/>
        </w:rPr>
        <w:t xml:space="preserve">　</w:t>
      </w:r>
      <w:r w:rsidRPr="007852A9">
        <w:rPr>
          <w:rFonts w:ascii="HG丸ｺﾞｼｯｸM-PRO" w:eastAsia="HG丸ｺﾞｼｯｸM-PRO" w:hint="eastAsia"/>
          <w:sz w:val="22"/>
          <w:szCs w:val="22"/>
        </w:rPr>
        <w:t>月</w:t>
      </w:r>
      <w:r w:rsidR="00B1242D" w:rsidRPr="007852A9">
        <w:rPr>
          <w:rFonts w:ascii="HG丸ｺﾞｼｯｸM-PRO" w:eastAsia="HG丸ｺﾞｼｯｸM-PRO" w:hint="eastAsia"/>
          <w:sz w:val="22"/>
          <w:szCs w:val="22"/>
        </w:rPr>
        <w:t xml:space="preserve"> </w:t>
      </w:r>
      <w:r w:rsidRPr="007852A9">
        <w:rPr>
          <w:rFonts w:ascii="HG丸ｺﾞｼｯｸM-PRO" w:eastAsia="HG丸ｺﾞｼｯｸM-PRO" w:hint="eastAsia"/>
          <w:sz w:val="22"/>
          <w:szCs w:val="22"/>
        </w:rPr>
        <w:t xml:space="preserve">　</w:t>
      </w:r>
      <w:r w:rsidR="00B1242D" w:rsidRPr="007852A9">
        <w:rPr>
          <w:rFonts w:ascii="HG丸ｺﾞｼｯｸM-PRO" w:eastAsia="HG丸ｺﾞｼｯｸM-PRO" w:hint="eastAsia"/>
          <w:sz w:val="22"/>
          <w:szCs w:val="22"/>
        </w:rPr>
        <w:t xml:space="preserve">　</w:t>
      </w:r>
      <w:r w:rsidRPr="007852A9">
        <w:rPr>
          <w:rFonts w:ascii="HG丸ｺﾞｼｯｸM-PRO" w:eastAsia="HG丸ｺﾞｼｯｸM-PRO" w:hint="eastAsia"/>
          <w:sz w:val="22"/>
          <w:szCs w:val="22"/>
        </w:rPr>
        <w:t>日</w:t>
      </w:r>
    </w:p>
    <w:p w:rsidR="002207F5" w:rsidRPr="007852A9" w:rsidRDefault="00A82041" w:rsidP="00422E07">
      <w:pPr>
        <w:ind w:firstLineChars="300" w:firstLine="643"/>
        <w:rPr>
          <w:rFonts w:ascii="HG丸ｺﾞｼｯｸM-PRO" w:eastAsia="HG丸ｺﾞｼｯｸM-PRO"/>
          <w:b/>
          <w:sz w:val="22"/>
          <w:szCs w:val="22"/>
        </w:rPr>
      </w:pPr>
      <w:r w:rsidRPr="007852A9">
        <w:rPr>
          <w:rFonts w:ascii="HG丸ｺﾞｼｯｸM-PRO" w:eastAsia="HG丸ｺﾞｼｯｸM-PRO" w:hint="eastAsia"/>
          <w:b/>
          <w:sz w:val="22"/>
          <w:szCs w:val="22"/>
        </w:rPr>
        <w:t xml:space="preserve">福 山 市 長　</w:t>
      </w:r>
      <w:r w:rsidR="002207F5" w:rsidRPr="007852A9">
        <w:rPr>
          <w:rFonts w:ascii="HG丸ｺﾞｼｯｸM-PRO" w:eastAsia="HG丸ｺﾞｼｯｸM-PRO" w:hint="eastAsia"/>
          <w:b/>
          <w:sz w:val="22"/>
          <w:szCs w:val="22"/>
        </w:rPr>
        <w:t xml:space="preserve"> </w:t>
      </w:r>
      <w:r w:rsidRPr="007852A9">
        <w:rPr>
          <w:rFonts w:ascii="HG丸ｺﾞｼｯｸM-PRO" w:eastAsia="HG丸ｺﾞｼｯｸM-PRO" w:hint="eastAsia"/>
          <w:b/>
          <w:sz w:val="22"/>
          <w:szCs w:val="22"/>
        </w:rPr>
        <w:t>様</w:t>
      </w:r>
    </w:p>
    <w:p w:rsidR="00A82041" w:rsidRPr="007852A9" w:rsidRDefault="002207F5" w:rsidP="00422E07">
      <w:pPr>
        <w:ind w:firstLineChars="200" w:firstLine="427"/>
        <w:rPr>
          <w:rFonts w:ascii="HG丸ｺﾞｼｯｸM-PRO" w:eastAsia="HG丸ｺﾞｼｯｸM-PRO"/>
          <w:sz w:val="22"/>
          <w:szCs w:val="22"/>
        </w:rPr>
      </w:pPr>
      <w:r w:rsidRPr="007852A9">
        <w:rPr>
          <w:rFonts w:ascii="HG丸ｺﾞｼｯｸM-PRO" w:eastAsia="HG丸ｺﾞｼｯｸM-PRO" w:hint="eastAsia"/>
          <w:sz w:val="22"/>
          <w:szCs w:val="22"/>
        </w:rPr>
        <w:t xml:space="preserve">（環境部 </w:t>
      </w:r>
      <w:r w:rsidR="001745C5">
        <w:rPr>
          <w:rFonts w:ascii="HG丸ｺﾞｼｯｸM-PRO" w:eastAsia="HG丸ｺﾞｼｯｸM-PRO" w:hint="eastAsia"/>
          <w:sz w:val="22"/>
          <w:szCs w:val="22"/>
        </w:rPr>
        <w:t>環境総務課</w:t>
      </w:r>
      <w:r w:rsidRPr="007852A9">
        <w:rPr>
          <w:rFonts w:ascii="HG丸ｺﾞｼｯｸM-PRO" w:eastAsia="HG丸ｺﾞｼｯｸM-PRO" w:hint="eastAsia"/>
          <w:sz w:val="22"/>
          <w:szCs w:val="22"/>
        </w:rPr>
        <w:t>）</w:t>
      </w:r>
    </w:p>
    <w:p w:rsidR="00A82041" w:rsidRPr="007852A9" w:rsidRDefault="00A82041" w:rsidP="00422E07">
      <w:pPr>
        <w:ind w:firstLineChars="1784" w:firstLine="3806"/>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団 体 名 </w:t>
      </w:r>
      <w:r w:rsidRPr="007852A9">
        <w:rPr>
          <w:rFonts w:ascii="HG丸ｺﾞｼｯｸM-PRO" w:eastAsia="HG丸ｺﾞｼｯｸM-PRO" w:hint="eastAsia"/>
          <w:sz w:val="22"/>
          <w:szCs w:val="22"/>
          <w:u w:val="single"/>
        </w:rPr>
        <w:t xml:space="preserve">　　　  　　　　　　　　　　</w:t>
      </w:r>
      <w:r w:rsidR="005465C2"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w:t>
      </w:r>
    </w:p>
    <w:p w:rsidR="00A82041" w:rsidRPr="007852A9" w:rsidRDefault="00A82041" w:rsidP="00422E07">
      <w:pPr>
        <w:ind w:firstLineChars="1784" w:firstLine="3806"/>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代 表 者 </w:t>
      </w:r>
      <w:r w:rsidRPr="007852A9">
        <w:rPr>
          <w:rFonts w:ascii="HG丸ｺﾞｼｯｸM-PRO" w:eastAsia="HG丸ｺﾞｼｯｸM-PRO" w:hint="eastAsia"/>
          <w:sz w:val="22"/>
          <w:szCs w:val="22"/>
          <w:u w:val="single"/>
        </w:rPr>
        <w:t xml:space="preserve"> 名 前　　　　　　　　　　　　</w:t>
      </w:r>
      <w:r w:rsidR="005465C2"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w:t>
      </w:r>
    </w:p>
    <w:p w:rsidR="00A82041" w:rsidRPr="007852A9" w:rsidRDefault="00A82041" w:rsidP="00422E07">
      <w:pPr>
        <w:ind w:firstLineChars="1784" w:firstLine="3806"/>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連 絡 先 </w:t>
      </w:r>
      <w:r w:rsidRPr="007852A9">
        <w:rPr>
          <w:rFonts w:ascii="HG丸ｺﾞｼｯｸM-PRO" w:eastAsia="HG丸ｺﾞｼｯｸM-PRO" w:hint="eastAsia"/>
          <w:sz w:val="22"/>
          <w:szCs w:val="22"/>
          <w:u w:val="single"/>
        </w:rPr>
        <w:t xml:space="preserve"> 住 所  　　　　　　　　　　　　</w:t>
      </w:r>
      <w:r w:rsidR="005465C2"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w:t>
      </w:r>
    </w:p>
    <w:p w:rsidR="00387104" w:rsidRPr="00A31672" w:rsidRDefault="00A82041" w:rsidP="00A31672">
      <w:pPr>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　　　　 　　　　　　　　　　　　　　　　　　</w:t>
      </w:r>
      <w:r w:rsidRPr="007852A9">
        <w:rPr>
          <w:rFonts w:ascii="HG丸ｺﾞｼｯｸM-PRO" w:eastAsia="HG丸ｺﾞｼｯｸM-PRO" w:hint="eastAsia"/>
          <w:sz w:val="22"/>
          <w:szCs w:val="22"/>
          <w:u w:val="single"/>
        </w:rPr>
        <w:t xml:space="preserve"> </w:t>
      </w:r>
      <w:r w:rsidRPr="007852A9">
        <w:rPr>
          <w:rFonts w:ascii="Courier New" w:eastAsia="HG丸ｺﾞｼｯｸM-PRO" w:hAnsi="Courier New" w:cs="Courier New" w:hint="eastAsia"/>
          <w:sz w:val="22"/>
          <w:szCs w:val="22"/>
          <w:u w:val="single"/>
        </w:rPr>
        <w:t>電</w:t>
      </w:r>
      <w:r w:rsidRPr="007852A9">
        <w:rPr>
          <w:rFonts w:ascii="Courier New" w:eastAsia="HG丸ｺﾞｼｯｸM-PRO" w:hAnsi="Courier New" w:cs="Courier New" w:hint="eastAsia"/>
          <w:sz w:val="22"/>
          <w:szCs w:val="22"/>
          <w:u w:val="single"/>
        </w:rPr>
        <w:t xml:space="preserve"> </w:t>
      </w:r>
      <w:r w:rsidRPr="007852A9">
        <w:rPr>
          <w:rFonts w:ascii="Courier New" w:eastAsia="HG丸ｺﾞｼｯｸM-PRO" w:hAnsi="Courier New" w:cs="Courier New" w:hint="eastAsia"/>
          <w:sz w:val="22"/>
          <w:szCs w:val="22"/>
          <w:u w:val="single"/>
        </w:rPr>
        <w:t xml:space="preserve">話　</w:t>
      </w:r>
      <w:r w:rsidR="005465C2" w:rsidRPr="007852A9">
        <w:rPr>
          <w:rFonts w:ascii="Courier New" w:eastAsia="HG丸ｺﾞｼｯｸM-PRO" w:hAnsi="Courier New" w:cs="Courier New" w:hint="eastAsia"/>
          <w:sz w:val="22"/>
          <w:szCs w:val="22"/>
          <w:u w:val="single"/>
        </w:rPr>
        <w:t>（</w:t>
      </w:r>
      <w:r w:rsidRPr="007852A9">
        <w:rPr>
          <w:rFonts w:ascii="Courier New" w:eastAsia="HG丸ｺﾞｼｯｸM-PRO" w:hAnsi="Courier New" w:cs="Courier New" w:hint="eastAsia"/>
          <w:sz w:val="22"/>
          <w:szCs w:val="22"/>
          <w:u w:val="single"/>
        </w:rPr>
        <w:t xml:space="preserve">　　　　</w:t>
      </w:r>
      <w:r w:rsidR="005465C2" w:rsidRPr="007852A9">
        <w:rPr>
          <w:rFonts w:ascii="Courier New" w:eastAsia="HG丸ｺﾞｼｯｸM-PRO" w:hAnsi="Courier New" w:cs="Courier New" w:hint="eastAsia"/>
          <w:sz w:val="22"/>
          <w:szCs w:val="22"/>
          <w:u w:val="single"/>
        </w:rPr>
        <w:t xml:space="preserve">）　　　－　</w:t>
      </w:r>
      <w:r w:rsidRPr="007852A9">
        <w:rPr>
          <w:rFonts w:ascii="Courier New" w:eastAsia="HG丸ｺﾞｼｯｸM-PRO" w:hAnsi="Courier New" w:cs="Courier New" w:hint="eastAsia"/>
          <w:sz w:val="22"/>
          <w:szCs w:val="22"/>
          <w:u w:val="single"/>
        </w:rPr>
        <w:t xml:space="preserve">　　　　　　</w:t>
      </w:r>
    </w:p>
    <w:p w:rsidR="00A82041" w:rsidRPr="007852A9" w:rsidRDefault="00384942" w:rsidP="00387104">
      <w:pPr>
        <w:adjustRightInd w:val="0"/>
        <w:snapToGrid w:val="0"/>
        <w:spacing w:line="340" w:lineRule="exact"/>
        <w:ind w:leftChars="200" w:left="407" w:firstLineChars="100" w:firstLine="213"/>
        <w:jc w:val="left"/>
        <w:rPr>
          <w:rFonts w:ascii="HG丸ｺﾞｼｯｸM-PRO" w:eastAsia="HG丸ｺﾞｼｯｸM-PRO"/>
          <w:sz w:val="22"/>
          <w:szCs w:val="22"/>
        </w:rPr>
      </w:pPr>
      <w:r w:rsidRPr="007852A9">
        <w:rPr>
          <w:rFonts w:ascii="HG丸ｺﾞｼｯｸM-PRO" w:eastAsia="HG丸ｺﾞｼｯｸM-PRO" w:hint="eastAsia"/>
          <w:sz w:val="22"/>
          <w:szCs w:val="22"/>
        </w:rPr>
        <w:t>当団体は</w:t>
      </w:r>
      <w:r w:rsidR="00EB7277" w:rsidRPr="007852A9">
        <w:rPr>
          <w:rFonts w:ascii="HG丸ｺﾞｼｯｸM-PRO" w:eastAsia="HG丸ｺﾞｼｯｸM-PRO" w:hint="eastAsia"/>
          <w:sz w:val="22"/>
          <w:szCs w:val="22"/>
        </w:rPr>
        <w:t>福山市のごみ処理の現状を把握及び理解し</w:t>
      </w:r>
      <w:r w:rsidR="00DB78F4">
        <w:rPr>
          <w:rFonts w:ascii="HG丸ｺﾞｼｯｸM-PRO" w:eastAsia="HG丸ｺﾞｼｯｸM-PRO" w:hint="eastAsia"/>
          <w:sz w:val="22"/>
          <w:szCs w:val="22"/>
        </w:rPr>
        <w:t>、</w:t>
      </w:r>
      <w:r w:rsidR="00A82041" w:rsidRPr="007852A9">
        <w:rPr>
          <w:rFonts w:ascii="HG丸ｺﾞｼｯｸM-PRO" w:eastAsia="HG丸ｺﾞｼｯｸM-PRO" w:hint="eastAsia"/>
          <w:sz w:val="22"/>
          <w:szCs w:val="22"/>
        </w:rPr>
        <w:t>積極的に分別収集やごみの減量化を推進</w:t>
      </w:r>
      <w:r w:rsidR="00C126D3" w:rsidRPr="007852A9">
        <w:rPr>
          <w:rFonts w:ascii="HG丸ｺﾞｼｯｸM-PRO" w:eastAsia="HG丸ｺﾞｼｯｸM-PRO" w:hint="eastAsia"/>
          <w:sz w:val="22"/>
          <w:szCs w:val="22"/>
        </w:rPr>
        <w:t>するとともに</w:t>
      </w:r>
      <w:r w:rsidR="00DB78F4">
        <w:rPr>
          <w:rFonts w:ascii="HG丸ｺﾞｼｯｸM-PRO" w:eastAsia="HG丸ｺﾞｼｯｸM-PRO" w:hint="eastAsia"/>
          <w:sz w:val="22"/>
          <w:szCs w:val="22"/>
        </w:rPr>
        <w:t>、</w:t>
      </w:r>
      <w:r w:rsidR="00AB7276" w:rsidRPr="007852A9">
        <w:rPr>
          <w:rFonts w:ascii="HG丸ｺﾞｼｯｸM-PRO" w:eastAsia="HG丸ｺﾞｼｯｸM-PRO" w:hint="eastAsia"/>
          <w:sz w:val="22"/>
          <w:szCs w:val="22"/>
        </w:rPr>
        <w:t>再生可能エネルギー利用の</w:t>
      </w:r>
      <w:r w:rsidR="00422E07" w:rsidRPr="007852A9">
        <w:rPr>
          <w:rFonts w:ascii="HG丸ｺﾞｼｯｸM-PRO" w:eastAsia="HG丸ｺﾞｼｯｸM-PRO" w:hint="eastAsia"/>
          <w:sz w:val="22"/>
          <w:szCs w:val="22"/>
        </w:rPr>
        <w:t>重要性を認識し理解を深めるため</w:t>
      </w:r>
      <w:r w:rsidR="00AB7276" w:rsidRPr="007852A9">
        <w:rPr>
          <w:rFonts w:ascii="HG丸ｺﾞｼｯｸM-PRO" w:eastAsia="HG丸ｺﾞｼｯｸM-PRO" w:hint="eastAsia"/>
          <w:sz w:val="22"/>
          <w:szCs w:val="22"/>
        </w:rPr>
        <w:t>に</w:t>
      </w:r>
      <w:r w:rsidR="00DB78F4">
        <w:rPr>
          <w:rFonts w:ascii="HG丸ｺﾞｼｯｸM-PRO" w:eastAsia="HG丸ｺﾞｼｯｸM-PRO" w:hint="eastAsia"/>
          <w:sz w:val="22"/>
          <w:szCs w:val="22"/>
        </w:rPr>
        <w:t>、</w:t>
      </w:r>
      <w:r w:rsidR="009A1FD4" w:rsidRPr="007852A9">
        <w:rPr>
          <w:rFonts w:ascii="HG丸ｺﾞｼｯｸM-PRO" w:eastAsia="HG丸ｺﾞｼｯｸM-PRO" w:hint="eastAsia"/>
          <w:sz w:val="22"/>
          <w:szCs w:val="22"/>
        </w:rPr>
        <w:t>施設見学を</w:t>
      </w:r>
      <w:r w:rsidR="00A2208E" w:rsidRPr="007852A9">
        <w:rPr>
          <w:rFonts w:ascii="HG丸ｺﾞｼｯｸM-PRO" w:eastAsia="HG丸ｺﾞｼｯｸM-PRO" w:hint="eastAsia"/>
          <w:sz w:val="22"/>
          <w:szCs w:val="22"/>
        </w:rPr>
        <w:t>実施し</w:t>
      </w:r>
      <w:r w:rsidR="00972F10" w:rsidRPr="007852A9">
        <w:rPr>
          <w:rFonts w:ascii="HG丸ｺﾞｼｯｸM-PRO" w:eastAsia="HG丸ｺﾞｼｯｸM-PRO" w:hint="eastAsia"/>
          <w:sz w:val="22"/>
          <w:szCs w:val="22"/>
        </w:rPr>
        <w:t>ます。</w:t>
      </w:r>
    </w:p>
    <w:p w:rsidR="00A82041" w:rsidRDefault="00972F10" w:rsidP="009A746C">
      <w:pPr>
        <w:adjustRightInd w:val="0"/>
        <w:snapToGrid w:val="0"/>
        <w:spacing w:line="340" w:lineRule="exact"/>
        <w:rPr>
          <w:rFonts w:ascii="HG丸ｺﾞｼｯｸM-PRO" w:eastAsia="HG丸ｺﾞｼｯｸM-PRO"/>
          <w:sz w:val="22"/>
          <w:szCs w:val="22"/>
        </w:rPr>
      </w:pPr>
      <w:r w:rsidRPr="007852A9">
        <w:rPr>
          <w:rFonts w:ascii="HG丸ｺﾞｼｯｸM-PRO" w:eastAsia="HG丸ｺﾞｼｯｸM-PRO" w:hint="eastAsia"/>
          <w:sz w:val="22"/>
          <w:szCs w:val="22"/>
        </w:rPr>
        <w:t xml:space="preserve">　　　つきましては</w:t>
      </w:r>
      <w:r w:rsidR="00DB78F4">
        <w:rPr>
          <w:rFonts w:ascii="HG丸ｺﾞｼｯｸM-PRO" w:eastAsia="HG丸ｺﾞｼｯｸM-PRO" w:hint="eastAsia"/>
          <w:sz w:val="22"/>
          <w:szCs w:val="22"/>
        </w:rPr>
        <w:t>、</w:t>
      </w:r>
      <w:r w:rsidRPr="007852A9">
        <w:rPr>
          <w:rFonts w:ascii="HG丸ｺﾞｼｯｸM-PRO" w:eastAsia="HG丸ｺﾞｼｯｸM-PRO" w:hint="eastAsia"/>
          <w:sz w:val="22"/>
          <w:szCs w:val="22"/>
        </w:rPr>
        <w:t>見学バス</w:t>
      </w:r>
      <w:r w:rsidR="00FB3D9E" w:rsidRPr="007852A9">
        <w:rPr>
          <w:rFonts w:ascii="HG丸ｺﾞｼｯｸM-PRO" w:eastAsia="HG丸ｺﾞｼｯｸM-PRO" w:hint="eastAsia"/>
          <w:sz w:val="22"/>
          <w:szCs w:val="22"/>
        </w:rPr>
        <w:t>車両</w:t>
      </w:r>
      <w:r w:rsidRPr="007852A9">
        <w:rPr>
          <w:rFonts w:ascii="HG丸ｺﾞｼｯｸM-PRO" w:eastAsia="HG丸ｺﾞｼｯｸM-PRO" w:hint="eastAsia"/>
          <w:sz w:val="22"/>
          <w:szCs w:val="22"/>
        </w:rPr>
        <w:t>の利用と各処理施設の見学を申請します。</w:t>
      </w:r>
    </w:p>
    <w:p w:rsidR="009A746C" w:rsidRPr="007852A9" w:rsidRDefault="009A746C" w:rsidP="002D4F95">
      <w:pPr>
        <w:adjustRightInd w:val="0"/>
        <w:snapToGrid w:val="0"/>
        <w:rPr>
          <w:rFonts w:ascii="HG丸ｺﾞｼｯｸM-PRO" w:eastAsia="HG丸ｺﾞｼｯｸM-PRO"/>
          <w:sz w:val="22"/>
          <w:szCs w:val="22"/>
        </w:rPr>
      </w:pPr>
    </w:p>
    <w:p w:rsidR="00A82041" w:rsidRDefault="00972F10" w:rsidP="00422E07">
      <w:pPr>
        <w:ind w:firstLineChars="100" w:firstLine="213"/>
        <w:rPr>
          <w:rFonts w:ascii="HG丸ｺﾞｼｯｸM-PRO" w:eastAsia="HG丸ｺﾞｼｯｸM-PRO"/>
          <w:sz w:val="22"/>
          <w:szCs w:val="22"/>
          <w:u w:val="single"/>
        </w:rPr>
      </w:pPr>
      <w:r w:rsidRPr="007852A9">
        <w:rPr>
          <w:rFonts w:ascii="HG丸ｺﾞｼｯｸM-PRO" w:eastAsia="HG丸ｺﾞｼｯｸM-PRO" w:hint="eastAsia"/>
          <w:sz w:val="22"/>
          <w:szCs w:val="22"/>
        </w:rPr>
        <w:t>１．</w:t>
      </w:r>
      <w:r w:rsidR="00CB2510" w:rsidRPr="007852A9">
        <w:rPr>
          <w:rFonts w:ascii="HG丸ｺﾞｼｯｸM-PRO" w:eastAsia="HG丸ｺﾞｼｯｸM-PRO" w:hint="eastAsia"/>
          <w:sz w:val="22"/>
          <w:szCs w:val="22"/>
        </w:rPr>
        <w:t>見学希望日</w:t>
      </w:r>
      <w:r w:rsidRPr="007852A9">
        <w:rPr>
          <w:rFonts w:ascii="HG丸ｺﾞｼｯｸM-PRO" w:eastAsia="HG丸ｺﾞｼｯｸM-PRO" w:hint="eastAsia"/>
          <w:sz w:val="22"/>
          <w:szCs w:val="22"/>
        </w:rPr>
        <w:t xml:space="preserve">　　</w:t>
      </w:r>
      <w:r w:rsidR="006F1356">
        <w:rPr>
          <w:rFonts w:ascii="HG丸ｺﾞｼｯｸM-PRO" w:eastAsia="HG丸ｺﾞｼｯｸM-PRO" w:hint="eastAsia"/>
          <w:sz w:val="22"/>
          <w:szCs w:val="22"/>
        </w:rPr>
        <w:t xml:space="preserve">第一希望　</w:t>
      </w:r>
      <w:r w:rsidRPr="007852A9">
        <w:rPr>
          <w:rFonts w:ascii="HG丸ｺﾞｼｯｸM-PRO" w:eastAsia="HG丸ｺﾞｼｯｸM-PRO" w:hint="eastAsia"/>
          <w:sz w:val="22"/>
          <w:szCs w:val="22"/>
          <w:u w:val="single"/>
        </w:rPr>
        <w:t xml:space="preserve">　</w:t>
      </w:r>
      <w:r w:rsidR="00913D1D" w:rsidRPr="007852A9">
        <w:rPr>
          <w:rFonts w:ascii="HG丸ｺﾞｼｯｸM-PRO" w:eastAsia="HG丸ｺﾞｼｯｸM-PRO" w:hint="eastAsia"/>
          <w:sz w:val="22"/>
          <w:szCs w:val="22"/>
          <w:u w:val="single"/>
        </w:rPr>
        <w:t xml:space="preserve">　</w:t>
      </w:r>
      <w:r w:rsidR="00B1242D"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年</w:t>
      </w:r>
      <w:r w:rsidR="00200CF6"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月　</w:t>
      </w:r>
      <w:r w:rsidR="00200CF6"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日（　　　曜日）</w:t>
      </w:r>
      <w:r w:rsidR="00E879E6"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2"/>
          <w:szCs w:val="22"/>
          <w:u w:val="single"/>
        </w:rPr>
        <w:t xml:space="preserve">　</w:t>
      </w:r>
      <w:r w:rsidRPr="007852A9">
        <w:rPr>
          <w:rFonts w:ascii="HG丸ｺﾞｼｯｸM-PRO" w:eastAsia="HG丸ｺﾞｼｯｸM-PRO" w:hint="eastAsia"/>
          <w:sz w:val="28"/>
          <w:szCs w:val="28"/>
          <w:u w:val="single"/>
        </w:rPr>
        <w:t>□</w:t>
      </w:r>
      <w:r w:rsidRPr="007852A9">
        <w:rPr>
          <w:rFonts w:ascii="HG丸ｺﾞｼｯｸM-PRO" w:eastAsia="HG丸ｺﾞｼｯｸM-PRO" w:hint="eastAsia"/>
          <w:sz w:val="22"/>
          <w:szCs w:val="22"/>
          <w:u w:val="single"/>
        </w:rPr>
        <w:t xml:space="preserve">午前　</w:t>
      </w:r>
      <w:r w:rsidRPr="007852A9">
        <w:rPr>
          <w:rFonts w:ascii="HG丸ｺﾞｼｯｸM-PRO" w:eastAsia="HG丸ｺﾞｼｯｸM-PRO" w:hint="eastAsia"/>
          <w:sz w:val="28"/>
          <w:szCs w:val="28"/>
          <w:u w:val="single"/>
        </w:rPr>
        <w:t>□</w:t>
      </w:r>
      <w:r w:rsidRPr="007852A9">
        <w:rPr>
          <w:rFonts w:ascii="HG丸ｺﾞｼｯｸM-PRO" w:eastAsia="HG丸ｺﾞｼｯｸM-PRO" w:hint="eastAsia"/>
          <w:sz w:val="22"/>
          <w:szCs w:val="22"/>
          <w:u w:val="single"/>
        </w:rPr>
        <w:t>午後</w:t>
      </w:r>
      <w:r w:rsidR="00913D1D" w:rsidRPr="007852A9">
        <w:rPr>
          <w:rFonts w:ascii="HG丸ｺﾞｼｯｸM-PRO" w:eastAsia="HG丸ｺﾞｼｯｸM-PRO" w:hint="eastAsia"/>
          <w:sz w:val="22"/>
          <w:szCs w:val="22"/>
          <w:u w:val="single"/>
        </w:rPr>
        <w:t xml:space="preserve">　</w:t>
      </w:r>
    </w:p>
    <w:p w:rsidR="006F1356" w:rsidRDefault="006F1356" w:rsidP="00422E07">
      <w:pPr>
        <w:ind w:firstLineChars="100" w:firstLine="213"/>
        <w:rPr>
          <w:rFonts w:ascii="HG丸ｺﾞｼｯｸM-PRO" w:eastAsia="HG丸ｺﾞｼｯｸM-PRO"/>
          <w:sz w:val="22"/>
          <w:szCs w:val="22"/>
          <w:u w:val="single"/>
        </w:rPr>
      </w:pPr>
    </w:p>
    <w:p w:rsidR="006F1356" w:rsidRPr="006F1356" w:rsidRDefault="006F1356" w:rsidP="006F1356">
      <w:pPr>
        <w:ind w:firstLineChars="100" w:firstLine="213"/>
        <w:rPr>
          <w:rFonts w:ascii="HG丸ｺﾞｼｯｸM-PRO" w:eastAsia="HG丸ｺﾞｼｯｸM-PRO"/>
          <w:sz w:val="22"/>
          <w:szCs w:val="22"/>
        </w:rPr>
      </w:pPr>
      <w:r>
        <w:rPr>
          <w:rFonts w:ascii="HG丸ｺﾞｼｯｸM-PRO" w:eastAsia="HG丸ｺﾞｼｯｸM-PRO" w:hint="eastAsia"/>
          <w:sz w:val="22"/>
          <w:szCs w:val="22"/>
        </w:rPr>
        <w:t xml:space="preserve">　　　　　　　　　</w:t>
      </w:r>
      <w:r w:rsidRPr="00E41C78">
        <w:rPr>
          <w:rFonts w:ascii="HG丸ｺﾞｼｯｸM-PRO" w:eastAsia="HG丸ｺﾞｼｯｸM-PRO" w:hint="eastAsia"/>
          <w:sz w:val="22"/>
          <w:szCs w:val="22"/>
        </w:rPr>
        <w:t xml:space="preserve">第二希望　</w:t>
      </w:r>
      <w:r w:rsidRPr="00E41C78">
        <w:rPr>
          <w:rFonts w:ascii="HG丸ｺﾞｼｯｸM-PRO" w:eastAsia="HG丸ｺﾞｼｯｸM-PRO" w:hint="eastAsia"/>
          <w:sz w:val="22"/>
          <w:szCs w:val="22"/>
          <w:u w:val="single"/>
        </w:rPr>
        <w:t xml:space="preserve">　　　　　　年 　　月　 　日（　　　曜日）　　</w:t>
      </w:r>
      <w:r w:rsidRPr="00E41C78">
        <w:rPr>
          <w:rFonts w:ascii="HG丸ｺﾞｼｯｸM-PRO" w:eastAsia="HG丸ｺﾞｼｯｸM-PRO" w:hint="eastAsia"/>
          <w:sz w:val="28"/>
          <w:szCs w:val="28"/>
          <w:u w:val="single"/>
        </w:rPr>
        <w:t>□</w:t>
      </w:r>
      <w:r w:rsidRPr="00E41C78">
        <w:rPr>
          <w:rFonts w:ascii="HG丸ｺﾞｼｯｸM-PRO" w:eastAsia="HG丸ｺﾞｼｯｸM-PRO" w:hint="eastAsia"/>
          <w:sz w:val="22"/>
          <w:szCs w:val="22"/>
          <w:u w:val="single"/>
        </w:rPr>
        <w:t xml:space="preserve">午前　</w:t>
      </w:r>
      <w:r w:rsidRPr="00E41C78">
        <w:rPr>
          <w:rFonts w:ascii="HG丸ｺﾞｼｯｸM-PRO" w:eastAsia="HG丸ｺﾞｼｯｸM-PRO" w:hint="eastAsia"/>
          <w:sz w:val="28"/>
          <w:szCs w:val="28"/>
          <w:u w:val="single"/>
        </w:rPr>
        <w:t>□</w:t>
      </w:r>
      <w:r w:rsidRPr="00E41C78">
        <w:rPr>
          <w:rFonts w:ascii="HG丸ｺﾞｼｯｸM-PRO" w:eastAsia="HG丸ｺﾞｼｯｸM-PRO" w:hint="eastAsia"/>
          <w:sz w:val="22"/>
          <w:szCs w:val="22"/>
          <w:u w:val="single"/>
        </w:rPr>
        <w:t>午後</w:t>
      </w:r>
      <w:r w:rsidRPr="007852A9">
        <w:rPr>
          <w:rFonts w:ascii="HG丸ｺﾞｼｯｸM-PRO" w:eastAsia="HG丸ｺﾞｼｯｸM-PRO" w:hint="eastAsia"/>
          <w:sz w:val="22"/>
          <w:szCs w:val="22"/>
          <w:u w:val="single"/>
        </w:rPr>
        <w:t xml:space="preserve">　</w:t>
      </w:r>
    </w:p>
    <w:p w:rsidR="00387104" w:rsidRDefault="00387104" w:rsidP="00422E07">
      <w:pPr>
        <w:ind w:firstLineChars="100" w:firstLine="213"/>
        <w:rPr>
          <w:rFonts w:ascii="HG丸ｺﾞｼｯｸM-PRO" w:eastAsia="HG丸ｺﾞｼｯｸM-PRO"/>
          <w:sz w:val="22"/>
          <w:szCs w:val="22"/>
        </w:rPr>
      </w:pPr>
    </w:p>
    <w:p w:rsidR="00972F10" w:rsidRPr="007852A9" w:rsidRDefault="00913D1D" w:rsidP="00422E07">
      <w:pPr>
        <w:ind w:firstLineChars="100" w:firstLine="213"/>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２．参加人数　　　</w:t>
      </w:r>
      <w:r w:rsidRPr="007852A9">
        <w:rPr>
          <w:rFonts w:ascii="HG丸ｺﾞｼｯｸM-PRO" w:eastAsia="HG丸ｺﾞｼｯｸM-PRO" w:hint="eastAsia"/>
          <w:sz w:val="22"/>
          <w:szCs w:val="22"/>
          <w:u w:val="single"/>
        </w:rPr>
        <w:t xml:space="preserve">　　　　　　　　人</w:t>
      </w:r>
      <w:r w:rsidRPr="006A222C">
        <w:rPr>
          <w:rFonts w:ascii="HG丸ｺﾞｼｯｸM-PRO" w:eastAsia="HG丸ｺﾞｼｯｸM-PRO" w:hint="eastAsia"/>
          <w:b/>
          <w:sz w:val="22"/>
          <w:szCs w:val="22"/>
        </w:rPr>
        <w:t xml:space="preserve">　</w:t>
      </w:r>
      <w:r w:rsidR="006A222C" w:rsidRPr="006A222C">
        <w:rPr>
          <w:rFonts w:ascii="HG丸ｺﾞｼｯｸM-PRO" w:eastAsia="HG丸ｺﾞｼｯｸM-PRO" w:hint="eastAsia"/>
          <w:b/>
          <w:sz w:val="22"/>
          <w:szCs w:val="22"/>
          <w:u w:val="wave"/>
        </w:rPr>
        <w:t>※　最大５０</w:t>
      </w:r>
      <w:r w:rsidR="00370269" w:rsidRPr="00E41C78">
        <w:rPr>
          <w:rFonts w:ascii="HG丸ｺﾞｼｯｸM-PRO" w:eastAsia="HG丸ｺﾞｼｯｸM-PRO" w:hint="eastAsia"/>
          <w:b/>
          <w:sz w:val="22"/>
          <w:szCs w:val="22"/>
          <w:u w:val="wave"/>
        </w:rPr>
        <w:t>人</w:t>
      </w:r>
    </w:p>
    <w:p w:rsidR="00387104" w:rsidRDefault="00387104" w:rsidP="00093265">
      <w:pPr>
        <w:ind w:firstLineChars="100" w:firstLine="213"/>
        <w:rPr>
          <w:rFonts w:ascii="HG丸ｺﾞｼｯｸM-PRO" w:eastAsia="HG丸ｺﾞｼｯｸM-PRO"/>
          <w:sz w:val="22"/>
          <w:szCs w:val="22"/>
        </w:rPr>
      </w:pPr>
    </w:p>
    <w:p w:rsidR="00200CF6" w:rsidRPr="007852A9" w:rsidRDefault="00200CF6" w:rsidP="00093265">
      <w:pPr>
        <w:ind w:firstLineChars="100" w:firstLine="213"/>
        <w:rPr>
          <w:rFonts w:ascii="HG丸ｺﾞｼｯｸM-PRO" w:eastAsia="HG丸ｺﾞｼｯｸM-PRO"/>
          <w:sz w:val="22"/>
          <w:szCs w:val="22"/>
          <w:u w:val="single"/>
        </w:rPr>
      </w:pPr>
      <w:r w:rsidRPr="007852A9">
        <w:rPr>
          <w:rFonts w:ascii="HG丸ｺﾞｼｯｸM-PRO" w:eastAsia="HG丸ｺﾞｼｯｸM-PRO" w:hint="eastAsia"/>
          <w:sz w:val="22"/>
          <w:szCs w:val="22"/>
        </w:rPr>
        <w:t xml:space="preserve">３．バス送迎場所　</w:t>
      </w:r>
      <w:r w:rsidRPr="007852A9">
        <w:rPr>
          <w:rFonts w:ascii="HG丸ｺﾞｼｯｸM-PRO" w:eastAsia="HG丸ｺﾞｼｯｸM-PRO" w:hint="eastAsia"/>
          <w:sz w:val="22"/>
          <w:szCs w:val="22"/>
          <w:u w:val="single"/>
        </w:rPr>
        <w:t xml:space="preserve">　　　　　　　　　　　　　　　　　　　（　　　時　　　分出発）　</w:t>
      </w:r>
    </w:p>
    <w:p w:rsidR="00387104" w:rsidRDefault="00387104" w:rsidP="009A746C">
      <w:pPr>
        <w:ind w:firstLineChars="100" w:firstLine="213"/>
        <w:rPr>
          <w:rFonts w:ascii="HG丸ｺﾞｼｯｸM-PRO" w:eastAsia="HG丸ｺﾞｼｯｸM-PRO"/>
          <w:sz w:val="22"/>
          <w:szCs w:val="22"/>
        </w:rPr>
      </w:pPr>
    </w:p>
    <w:p w:rsidR="00D23B42" w:rsidRDefault="00200CF6" w:rsidP="006F1356">
      <w:pPr>
        <w:ind w:firstLineChars="100" w:firstLine="213"/>
        <w:rPr>
          <w:rFonts w:ascii="HG丸ｺﾞｼｯｸM-PRO" w:eastAsia="HG丸ｺﾞｼｯｸM-PRO" w:hAnsi="ＭＳ Ｐゴシック"/>
          <w:sz w:val="22"/>
          <w:szCs w:val="22"/>
        </w:rPr>
      </w:pPr>
      <w:r w:rsidRPr="007852A9">
        <w:rPr>
          <w:rFonts w:ascii="HG丸ｺﾞｼｯｸM-PRO" w:eastAsia="HG丸ｺﾞｼｯｸM-PRO" w:hint="eastAsia"/>
          <w:sz w:val="22"/>
          <w:szCs w:val="22"/>
        </w:rPr>
        <w:t>４</w:t>
      </w:r>
      <w:r w:rsidR="00972F10" w:rsidRPr="007852A9">
        <w:rPr>
          <w:rFonts w:ascii="HG丸ｺﾞｼｯｸM-PRO" w:eastAsia="HG丸ｺﾞｼｯｸM-PRO" w:hint="eastAsia"/>
          <w:sz w:val="22"/>
          <w:szCs w:val="22"/>
        </w:rPr>
        <w:t>．</w:t>
      </w:r>
      <w:r w:rsidR="00CE6092">
        <w:rPr>
          <w:rFonts w:ascii="HG丸ｺﾞｼｯｸM-PRO" w:eastAsia="HG丸ｺﾞｼｯｸM-PRO"/>
          <w:noProof/>
          <w:sz w:val="22"/>
          <w:szCs w:val="22"/>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37465</wp:posOffset>
                </wp:positionV>
                <wp:extent cx="152400" cy="171450"/>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AC01" id="Rectangle 2" o:spid="_x0000_s1026" style="position:absolute;left:0;text-align:left;margin-left:139.5pt;margin-top:2.95pt;width:12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" filled="f">
                <v:textbox inset="5.85pt,.7pt,5.85pt,.7pt"/>
              </v:rect>
            </w:pict>
          </mc:Fallback>
        </mc:AlternateContent>
      </w:r>
      <w:r w:rsidR="006D560D" w:rsidRPr="009A746C">
        <w:rPr>
          <w:rFonts w:ascii="HG丸ｺﾞｼｯｸM-PRO" w:eastAsia="HG丸ｺﾞｼｯｸM-PRO" w:hint="eastAsia"/>
          <w:sz w:val="22"/>
          <w:szCs w:val="22"/>
        </w:rPr>
        <w:t>見学を希望する施設に</w:t>
      </w:r>
      <w:r w:rsidR="006D560D" w:rsidRPr="009A746C">
        <w:rPr>
          <w:rFonts w:ascii="HG丸ｺﾞｼｯｸM-PRO" w:eastAsia="ＭＳ Ｐゴシック" w:hAnsi="ＭＳ Ｐゴシック" w:hint="eastAsia"/>
          <w:sz w:val="26"/>
          <w:szCs w:val="26"/>
        </w:rPr>
        <w:t>✓</w:t>
      </w:r>
      <w:r w:rsidR="006D560D" w:rsidRPr="009A746C">
        <w:rPr>
          <w:rFonts w:ascii="HG丸ｺﾞｼｯｸM-PRO" w:eastAsia="HG丸ｺﾞｼｯｸM-PRO" w:hAnsi="ＭＳ Ｐゴシック" w:hint="eastAsia"/>
          <w:sz w:val="22"/>
          <w:szCs w:val="22"/>
        </w:rPr>
        <w:t>をしてください。</w:t>
      </w:r>
      <w:r w:rsidR="00F6447D" w:rsidRPr="009A746C">
        <w:rPr>
          <w:rFonts w:ascii="HG丸ｺﾞｼｯｸM-PRO" w:eastAsia="HG丸ｺﾞｼｯｸM-PRO" w:hAnsi="ＭＳ Ｐゴシック" w:hint="eastAsia"/>
          <w:sz w:val="22"/>
          <w:szCs w:val="22"/>
        </w:rPr>
        <w:t>（行き帰りを含め</w:t>
      </w:r>
      <w:r w:rsidR="00DB78F4">
        <w:rPr>
          <w:rFonts w:ascii="HG丸ｺﾞｼｯｸM-PRO" w:eastAsia="HG丸ｺﾞｼｯｸM-PRO" w:hAnsi="ＭＳ Ｐゴシック" w:hint="eastAsia"/>
          <w:sz w:val="22"/>
          <w:szCs w:val="22"/>
        </w:rPr>
        <w:t>、</w:t>
      </w:r>
      <w:r w:rsidR="00F6447D" w:rsidRPr="009A746C">
        <w:rPr>
          <w:rFonts w:ascii="HG丸ｺﾞｼｯｸM-PRO" w:eastAsia="HG丸ｺﾞｼｯｸM-PRO" w:hAnsi="ＭＳ Ｐゴシック" w:hint="eastAsia"/>
          <w:sz w:val="22"/>
          <w:szCs w:val="22"/>
        </w:rPr>
        <w:t>全行程</w:t>
      </w:r>
      <w:r w:rsidR="00836172" w:rsidRPr="009A746C">
        <w:rPr>
          <w:rFonts w:ascii="HG丸ｺﾞｼｯｸM-PRO" w:eastAsia="HG丸ｺﾞｼｯｸM-PRO" w:hAnsi="ＭＳ Ｐゴシック" w:hint="eastAsia"/>
          <w:sz w:val="22"/>
          <w:szCs w:val="22"/>
        </w:rPr>
        <w:t>４時間以内</w:t>
      </w:r>
      <w:r w:rsidR="00F6447D" w:rsidRPr="009A746C">
        <w:rPr>
          <w:rFonts w:ascii="HG丸ｺﾞｼｯｸM-PRO" w:eastAsia="HG丸ｺﾞｼｯｸM-PRO" w:hAnsi="ＭＳ Ｐゴシック" w:hint="eastAsia"/>
          <w:sz w:val="22"/>
          <w:szCs w:val="22"/>
        </w:rPr>
        <w:t>で2施設程度。）</w:t>
      </w:r>
    </w:p>
    <w:p w:rsidR="00A31672" w:rsidRPr="00A31672" w:rsidRDefault="00A31672" w:rsidP="00A31672">
      <w:pPr>
        <w:rPr>
          <w:rFonts w:ascii="HG丸ｺﾞｼｯｸM-PRO" w:eastAsia="HG丸ｺﾞｼｯｸM-PRO"/>
          <w:szCs w:val="44"/>
        </w:rPr>
      </w:pPr>
      <w:r>
        <w:rPr>
          <w:rFonts w:ascii="HG丸ｺﾞｼｯｸM-PRO" w:eastAsia="HG丸ｺﾞｼｯｸM-PRO" w:hint="eastAsia"/>
          <w:sz w:val="22"/>
          <w:szCs w:val="22"/>
        </w:rPr>
        <w:t xml:space="preserve">　　　</w:t>
      </w:r>
      <w:r w:rsidRPr="00E41C78">
        <w:rPr>
          <w:rFonts w:ascii="HG丸ｺﾞｼｯｸM-PRO" w:eastAsia="HG丸ｺﾞｼｯｸM-PRO" w:hint="eastAsia"/>
          <w:sz w:val="22"/>
          <w:szCs w:val="22"/>
        </w:rPr>
        <w:t xml:space="preserve">※　</w:t>
      </w:r>
      <w:r w:rsidRPr="00E41C78">
        <w:rPr>
          <w:rFonts w:ascii="HG丸ｺﾞｼｯｸM-PRO" w:eastAsia="HG丸ｺﾞｼｯｸM-PRO" w:hAnsi="HG丸ｺﾞｼｯｸM-PRO" w:hint="eastAsia"/>
          <w:u w:val="double"/>
        </w:rPr>
        <w:t>休日、祝日及び年末年始は、実施しておりません。</w:t>
      </w:r>
      <w:bookmarkStart w:id="0" w:name="_GoBack"/>
      <w:bookmarkEnd w:id="0"/>
    </w:p>
    <w:tbl>
      <w:tblPr>
        <w:tblStyle w:val="ad"/>
        <w:tblpPr w:leftFromText="142" w:rightFromText="142" w:vertAnchor="text" w:horzAnchor="margin" w:tblpXSpec="center" w:tblpY="33"/>
        <w:tblW w:w="6516" w:type="dxa"/>
        <w:tblLayout w:type="fixed"/>
        <w:tblLook w:val="04A0" w:firstRow="1" w:lastRow="0" w:firstColumn="1" w:lastColumn="0" w:noHBand="0" w:noVBand="1"/>
      </w:tblPr>
      <w:tblGrid>
        <w:gridCol w:w="6516"/>
      </w:tblGrid>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Default="00387104" w:rsidP="00387104">
            <w:pPr>
              <w:jc w:val="center"/>
              <w:rPr>
                <w:rFonts w:ascii="HG丸ｺﾞｼｯｸM-PRO" w:eastAsia="HG丸ｺﾞｼｯｸM-PRO"/>
                <w:b/>
                <w:szCs w:val="44"/>
              </w:rPr>
            </w:pPr>
            <w:r w:rsidRPr="00387104">
              <w:rPr>
                <w:rFonts w:ascii="HG丸ｺﾞｼｯｸM-PRO" w:eastAsia="HG丸ｺﾞｼｯｸM-PRO" w:hint="eastAsia"/>
                <w:b/>
                <w:spacing w:val="71"/>
                <w:kern w:val="0"/>
                <w:szCs w:val="44"/>
                <w:fitText w:val="1624" w:id="-994926592"/>
              </w:rPr>
              <w:t>見学施設</w:t>
            </w:r>
            <w:r w:rsidRPr="00387104">
              <w:rPr>
                <w:rFonts w:ascii="HG丸ｺﾞｼｯｸM-PRO" w:eastAsia="HG丸ｺﾞｼｯｸM-PRO" w:hint="eastAsia"/>
                <w:b/>
                <w:spacing w:val="1"/>
                <w:kern w:val="0"/>
                <w:szCs w:val="44"/>
                <w:fitText w:val="1624" w:id="-994926592"/>
              </w:rPr>
              <w:t>名</w:t>
            </w:r>
          </w:p>
        </w:tc>
      </w:tr>
      <w:tr w:rsidR="00387104" w:rsidTr="0090421A">
        <w:trPr>
          <w:trHeight w:val="267"/>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 w:val="19"/>
                <w:szCs w:val="19"/>
              </w:rPr>
            </w:pPr>
            <w:r w:rsidRPr="0090421A">
              <w:rPr>
                <w:rFonts w:ascii="HG丸ｺﾞｼｯｸM-PRO" w:eastAsia="HG丸ｺﾞｼｯｸM-PRO" w:hint="eastAsia"/>
                <w:szCs w:val="19"/>
              </w:rPr>
              <w:t>リサイクルプラザ</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90421A"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28"/>
              </w:rPr>
              <w:t>福山ローズエネルギーセンター（</w:t>
            </w:r>
            <w:r w:rsidR="00387104" w:rsidRPr="0090421A">
              <w:rPr>
                <w:rFonts w:ascii="HG丸ｺﾞｼｯｸM-PRO" w:eastAsia="HG丸ｺﾞｼｯｸM-PRO" w:hint="eastAsia"/>
                <w:szCs w:val="44"/>
              </w:rPr>
              <w:t>ふくやま環境美化センター</w:t>
            </w:r>
            <w:r w:rsidRPr="0090421A">
              <w:rPr>
                <w:rFonts w:ascii="HG丸ｺﾞｼｯｸM-PRO" w:eastAsia="HG丸ｺﾞｼｯｸM-PRO" w:hint="eastAsia"/>
                <w:szCs w:val="44"/>
              </w:rPr>
              <w:t>）</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90421A"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28"/>
              </w:rPr>
              <w:t>Kanadevia　箕沖　Aqua（</w:t>
            </w:r>
            <w:r w:rsidR="00387104" w:rsidRPr="0090421A">
              <w:rPr>
                <w:rFonts w:ascii="HG丸ｺﾞｼｯｸM-PRO" w:eastAsia="HG丸ｺﾞｼｯｸM-PRO" w:hint="eastAsia"/>
                <w:szCs w:val="44"/>
              </w:rPr>
              <w:t>福山市汚泥再生処理センター</w:t>
            </w:r>
            <w:r w:rsidRPr="0090421A">
              <w:rPr>
                <w:rFonts w:ascii="HG丸ｺﾞｼｯｸM-PRO" w:eastAsia="HG丸ｺﾞｼｯｸM-PRO" w:hint="eastAsia"/>
                <w:szCs w:val="44"/>
              </w:rPr>
              <w:t>）</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44"/>
              </w:rPr>
              <w:t>（株）エフピコ 福山リサイクル工場</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44"/>
              </w:rPr>
              <w:t>ＪＦＥプラリソース（株）福山原料化工場</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44"/>
              </w:rPr>
              <w:t>福山太陽光発電所（メガソーラー）</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color w:val="000000" w:themeColor="text1"/>
                <w:szCs w:val="44"/>
              </w:rPr>
              <w:t>（株）イー・アール・ジャパン　福山工場</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44"/>
              </w:rPr>
              <w:t>Ｊ＆T環境（株）　箕沖リサイクル工場</w:t>
            </w:r>
          </w:p>
        </w:tc>
      </w:tr>
      <w:tr w:rsidR="00387104" w:rsidTr="0090421A">
        <w:trPr>
          <w:trHeight w:val="254"/>
        </w:trPr>
        <w:tc>
          <w:tcPr>
            <w:tcW w:w="6516" w:type="dxa"/>
            <w:tcBorders>
              <w:top w:val="single" w:sz="4" w:space="0" w:color="auto"/>
              <w:left w:val="single" w:sz="4" w:space="0" w:color="auto"/>
              <w:bottom w:val="single" w:sz="4" w:space="0" w:color="auto"/>
              <w:right w:val="single" w:sz="4" w:space="0" w:color="auto"/>
            </w:tcBorders>
            <w:hideMark/>
          </w:tcPr>
          <w:p w:rsidR="00387104" w:rsidRPr="0090421A" w:rsidRDefault="00387104" w:rsidP="0090421A">
            <w:pPr>
              <w:pStyle w:val="ae"/>
              <w:numPr>
                <w:ilvl w:val="0"/>
                <w:numId w:val="2"/>
              </w:numPr>
              <w:ind w:leftChars="0"/>
              <w:rPr>
                <w:rFonts w:ascii="HG丸ｺﾞｼｯｸM-PRO" w:eastAsia="HG丸ｺﾞｼｯｸM-PRO"/>
                <w:szCs w:val="44"/>
              </w:rPr>
            </w:pPr>
            <w:r w:rsidRPr="0090421A">
              <w:rPr>
                <w:rFonts w:ascii="HG丸ｺﾞｼｯｸM-PRO" w:eastAsia="HG丸ｺﾞｼｯｸM-PRO" w:hint="eastAsia"/>
                <w:szCs w:val="44"/>
              </w:rPr>
              <w:t>芦田川浄化センター</w:t>
            </w:r>
          </w:p>
        </w:tc>
      </w:tr>
    </w:tbl>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D23B42" w:rsidRDefault="00D23B42" w:rsidP="00FF3117">
      <w:pPr>
        <w:ind w:firstLineChars="100" w:firstLine="213"/>
        <w:rPr>
          <w:rFonts w:ascii="HG丸ｺﾞｼｯｸM-PRO" w:eastAsia="HG丸ｺﾞｼｯｸM-PRO"/>
          <w:sz w:val="22"/>
          <w:szCs w:val="22"/>
        </w:rPr>
      </w:pPr>
    </w:p>
    <w:p w:rsidR="00387104" w:rsidRDefault="00A31672" w:rsidP="00A31672">
      <w:pPr>
        <w:rPr>
          <w:rFonts w:ascii="HG丸ｺﾞｼｯｸM-PRO" w:eastAsia="HG丸ｺﾞｼｯｸM-PRO"/>
          <w:sz w:val="22"/>
          <w:szCs w:val="22"/>
        </w:rPr>
      </w:pPr>
      <w:r>
        <w:rPr>
          <w:rFonts w:ascii="HG丸ｺﾞｼｯｸM-PRO" w:eastAsia="HG丸ｺﾞｼｯｸM-PRO" w:hint="eastAsia"/>
          <w:sz w:val="22"/>
          <w:szCs w:val="22"/>
        </w:rPr>
        <w:t xml:space="preserve">　</w:t>
      </w:r>
    </w:p>
    <w:p w:rsidR="00A31672" w:rsidRDefault="00A31672" w:rsidP="00A31672">
      <w:pPr>
        <w:rPr>
          <w:rFonts w:ascii="HG丸ｺﾞｼｯｸM-PRO" w:eastAsia="HG丸ｺﾞｼｯｸM-PRO"/>
          <w:sz w:val="22"/>
          <w:szCs w:val="22"/>
        </w:rPr>
      </w:pPr>
      <w:r>
        <w:rPr>
          <w:rFonts w:ascii="HG丸ｺﾞｼｯｸM-PRO" w:eastAsia="HG丸ｺﾞｼｯｸM-PRO" w:hint="eastAsia"/>
          <w:sz w:val="22"/>
          <w:szCs w:val="22"/>
        </w:rPr>
        <w:t xml:space="preserve">　</w:t>
      </w:r>
    </w:p>
    <w:p w:rsidR="00F806D0" w:rsidRPr="007852A9" w:rsidRDefault="00F806D0" w:rsidP="00387104">
      <w:pPr>
        <w:ind w:firstLineChars="100" w:firstLine="213"/>
        <w:rPr>
          <w:rFonts w:ascii="HG丸ｺﾞｼｯｸM-PRO" w:eastAsia="HG丸ｺﾞｼｯｸM-PRO"/>
          <w:sz w:val="22"/>
          <w:szCs w:val="22"/>
        </w:rPr>
      </w:pPr>
      <w:r w:rsidRPr="007852A9">
        <w:rPr>
          <w:rFonts w:ascii="HG丸ｺﾞｼｯｸM-PRO" w:eastAsia="HG丸ｺﾞｼｯｸM-PRO" w:hint="eastAsia"/>
          <w:sz w:val="22"/>
          <w:szCs w:val="22"/>
        </w:rPr>
        <w:t>５．注意事項</w:t>
      </w:r>
    </w:p>
    <w:p w:rsidR="00CE6092" w:rsidRDefault="00093265" w:rsidP="00F377BC">
      <w:pPr>
        <w:adjustRightInd w:val="0"/>
        <w:snapToGrid w:val="0"/>
        <w:spacing w:line="300" w:lineRule="auto"/>
        <w:ind w:firstLine="427"/>
        <w:rPr>
          <w:rFonts w:ascii="HG丸ｺﾞｼｯｸM-PRO" w:eastAsia="HG丸ｺﾞｼｯｸM-PRO"/>
          <w:sz w:val="22"/>
          <w:szCs w:val="22"/>
        </w:rPr>
      </w:pPr>
      <w:r w:rsidRPr="007852A9">
        <w:rPr>
          <w:rFonts w:ascii="HG丸ｺﾞｼｯｸM-PRO" w:eastAsia="HG丸ｺﾞｼｯｸM-PRO" w:hint="eastAsia"/>
          <w:sz w:val="22"/>
          <w:szCs w:val="22"/>
        </w:rPr>
        <w:t>・</w:t>
      </w:r>
      <w:r w:rsidRPr="000E0AE9">
        <w:rPr>
          <w:rFonts w:ascii="HG丸ｺﾞｼｯｸM-PRO" w:eastAsia="HG丸ｺﾞｼｯｸM-PRO" w:hint="eastAsia"/>
          <w:b/>
          <w:sz w:val="22"/>
          <w:szCs w:val="22"/>
          <w:u w:val="double"/>
        </w:rPr>
        <w:t>送迎場所の地図を必ず添付してください。</w:t>
      </w:r>
      <w:r w:rsidR="00F6447D" w:rsidRPr="00F6447D">
        <w:rPr>
          <w:rFonts w:ascii="HG丸ｺﾞｼｯｸM-PRO" w:eastAsia="HG丸ｺﾞｼｯｸM-PRO" w:hint="eastAsia"/>
          <w:sz w:val="22"/>
          <w:szCs w:val="22"/>
        </w:rPr>
        <w:t>（</w:t>
      </w:r>
      <w:r w:rsidR="00D23B42">
        <w:rPr>
          <w:rFonts w:ascii="HG丸ｺﾞｼｯｸM-PRO" w:eastAsia="HG丸ｺﾞｼｯｸM-PRO" w:hint="eastAsia"/>
          <w:sz w:val="22"/>
          <w:szCs w:val="22"/>
        </w:rPr>
        <w:t>中</w:t>
      </w:r>
      <w:r w:rsidR="00CE6092">
        <w:rPr>
          <w:rFonts w:ascii="HG丸ｺﾞｼｯｸM-PRO" w:eastAsia="HG丸ｺﾞｼｯｸM-PRO" w:hint="eastAsia"/>
          <w:sz w:val="22"/>
          <w:szCs w:val="22"/>
        </w:rPr>
        <w:t>型バス</w:t>
      </w:r>
      <w:r w:rsidR="00D23B42">
        <w:rPr>
          <w:rFonts w:ascii="HG丸ｺﾞｼｯｸM-PRO" w:eastAsia="HG丸ｺﾞｼｯｸM-PRO" w:hint="eastAsia"/>
          <w:sz w:val="22"/>
          <w:szCs w:val="22"/>
        </w:rPr>
        <w:t>・大型バス</w:t>
      </w:r>
      <w:r w:rsidRPr="007852A9">
        <w:rPr>
          <w:rFonts w:ascii="HG丸ｺﾞｼｯｸM-PRO" w:eastAsia="HG丸ｺﾞｼｯｸM-PRO" w:hint="eastAsia"/>
          <w:sz w:val="22"/>
          <w:szCs w:val="22"/>
        </w:rPr>
        <w:t>が停車しますので</w:t>
      </w:r>
      <w:r w:rsidR="00DB78F4">
        <w:rPr>
          <w:rFonts w:ascii="HG丸ｺﾞｼｯｸM-PRO" w:eastAsia="HG丸ｺﾞｼｯｸM-PRO" w:hint="eastAsia"/>
          <w:sz w:val="22"/>
          <w:szCs w:val="22"/>
        </w:rPr>
        <w:t>、</w:t>
      </w:r>
      <w:r w:rsidRPr="007852A9">
        <w:rPr>
          <w:rFonts w:ascii="HG丸ｺﾞｼｯｸM-PRO" w:eastAsia="HG丸ｺﾞｼｯｸM-PRO" w:hint="eastAsia"/>
          <w:sz w:val="22"/>
          <w:szCs w:val="22"/>
        </w:rPr>
        <w:t>容易に進入できる</w:t>
      </w:r>
    </w:p>
    <w:p w:rsidR="00093265" w:rsidRPr="007852A9" w:rsidRDefault="00093265" w:rsidP="00CE6092">
      <w:pPr>
        <w:adjustRightInd w:val="0"/>
        <w:snapToGrid w:val="0"/>
        <w:spacing w:line="300" w:lineRule="auto"/>
        <w:ind w:firstLineChars="300" w:firstLine="640"/>
        <w:rPr>
          <w:rFonts w:ascii="HG丸ｺﾞｼｯｸM-PRO" w:eastAsia="HG丸ｺﾞｼｯｸM-PRO"/>
          <w:sz w:val="22"/>
          <w:szCs w:val="22"/>
        </w:rPr>
      </w:pPr>
      <w:r w:rsidRPr="007852A9">
        <w:rPr>
          <w:rFonts w:ascii="HG丸ｺﾞｼｯｸM-PRO" w:eastAsia="HG丸ｺﾞｼｯｸM-PRO" w:hint="eastAsia"/>
          <w:sz w:val="22"/>
          <w:szCs w:val="22"/>
        </w:rPr>
        <w:t>場所および一般車両の通行の支障とならない場所を設定してください。</w:t>
      </w:r>
      <w:r w:rsidR="00F6447D">
        <w:rPr>
          <w:rFonts w:ascii="HG丸ｺﾞｼｯｸM-PRO" w:eastAsia="HG丸ｺﾞｼｯｸM-PRO" w:hint="eastAsia"/>
          <w:sz w:val="22"/>
          <w:szCs w:val="22"/>
        </w:rPr>
        <w:t>）</w:t>
      </w:r>
      <w:r w:rsidRPr="007852A9">
        <w:rPr>
          <w:rFonts w:ascii="HG丸ｺﾞｼｯｸM-PRO" w:eastAsia="HG丸ｺﾞｼｯｸM-PRO" w:hint="eastAsia"/>
          <w:sz w:val="22"/>
          <w:szCs w:val="22"/>
        </w:rPr>
        <w:t xml:space="preserve"> </w:t>
      </w:r>
    </w:p>
    <w:p w:rsidR="00F377BC" w:rsidRDefault="006A222C" w:rsidP="00F377BC">
      <w:pPr>
        <w:adjustRightInd w:val="0"/>
        <w:snapToGrid w:val="0"/>
        <w:spacing w:line="300" w:lineRule="auto"/>
        <w:ind w:firstLine="427"/>
        <w:rPr>
          <w:rFonts w:ascii="HG丸ｺﾞｼｯｸM-PRO" w:eastAsia="HG丸ｺﾞｼｯｸM-PRO"/>
          <w:b/>
          <w:sz w:val="22"/>
          <w:szCs w:val="22"/>
          <w:u w:val="wave"/>
        </w:rPr>
      </w:pPr>
      <w:r w:rsidRPr="006A222C">
        <w:rPr>
          <w:rFonts w:ascii="HG丸ｺﾞｼｯｸM-PRO" w:eastAsia="HG丸ｺﾞｼｯｸM-PRO" w:hint="eastAsia"/>
          <w:sz w:val="22"/>
          <w:szCs w:val="22"/>
        </w:rPr>
        <w:t>・</w:t>
      </w:r>
      <w:r w:rsidR="000E0AE9">
        <w:rPr>
          <w:rFonts w:ascii="HG丸ｺﾞｼｯｸM-PRO" w:eastAsia="HG丸ｺﾞｼｯｸM-PRO" w:hint="eastAsia"/>
          <w:b/>
          <w:sz w:val="22"/>
          <w:szCs w:val="22"/>
          <w:u w:val="double"/>
        </w:rPr>
        <w:t>見学希望日の３</w:t>
      </w:r>
      <w:r w:rsidR="00093265" w:rsidRPr="000E0AE9">
        <w:rPr>
          <w:rFonts w:ascii="HG丸ｺﾞｼｯｸM-PRO" w:eastAsia="HG丸ｺﾞｼｯｸM-PRO" w:hint="eastAsia"/>
          <w:b/>
          <w:sz w:val="22"/>
          <w:szCs w:val="22"/>
          <w:u w:val="double"/>
        </w:rPr>
        <w:t>０日前までに申請をしてください。</w:t>
      </w:r>
    </w:p>
    <w:p w:rsidR="00F377BC" w:rsidRDefault="00B1242D" w:rsidP="00F377BC">
      <w:pPr>
        <w:adjustRightInd w:val="0"/>
        <w:snapToGrid w:val="0"/>
        <w:spacing w:line="300" w:lineRule="auto"/>
        <w:ind w:firstLine="427"/>
        <w:rPr>
          <w:rFonts w:ascii="HG丸ｺﾞｼｯｸM-PRO" w:eastAsia="HG丸ｺﾞｼｯｸM-PRO"/>
          <w:b/>
          <w:sz w:val="22"/>
          <w:szCs w:val="22"/>
          <w:u w:val="wave"/>
        </w:rPr>
      </w:pPr>
      <w:r w:rsidRPr="007852A9">
        <w:rPr>
          <w:rFonts w:ascii="HG丸ｺﾞｼｯｸM-PRO" w:eastAsia="HG丸ｺﾞｼｯｸM-PRO" w:hint="eastAsia"/>
          <w:sz w:val="22"/>
          <w:szCs w:val="22"/>
        </w:rPr>
        <w:t>・迷惑行為</w:t>
      </w:r>
      <w:r w:rsidR="001B6EAF" w:rsidRPr="007852A9">
        <w:rPr>
          <w:rFonts w:ascii="HG丸ｺﾞｼｯｸM-PRO" w:eastAsia="HG丸ｺﾞｼｯｸM-PRO" w:hint="eastAsia"/>
          <w:sz w:val="22"/>
          <w:szCs w:val="22"/>
        </w:rPr>
        <w:t>が</w:t>
      </w:r>
      <w:r w:rsidRPr="007852A9">
        <w:rPr>
          <w:rFonts w:ascii="HG丸ｺﾞｼｯｸM-PRO" w:eastAsia="HG丸ｺﾞｼｯｸM-PRO" w:hint="eastAsia"/>
          <w:sz w:val="22"/>
          <w:szCs w:val="22"/>
        </w:rPr>
        <w:t>あった場合は</w:t>
      </w:r>
      <w:r w:rsidR="00DB78F4">
        <w:rPr>
          <w:rFonts w:ascii="HG丸ｺﾞｼｯｸM-PRO" w:eastAsia="HG丸ｺﾞｼｯｸM-PRO" w:hint="eastAsia"/>
          <w:sz w:val="22"/>
          <w:szCs w:val="22"/>
        </w:rPr>
        <w:t>、</w:t>
      </w:r>
      <w:r w:rsidRPr="007852A9">
        <w:rPr>
          <w:rFonts w:ascii="HG丸ｺﾞｼｯｸM-PRO" w:eastAsia="HG丸ｺﾞｼｯｸM-PRO" w:hint="eastAsia"/>
          <w:sz w:val="22"/>
          <w:szCs w:val="22"/>
        </w:rPr>
        <w:t>バス</w:t>
      </w:r>
      <w:r w:rsidR="00DB7BC3" w:rsidRPr="007852A9">
        <w:rPr>
          <w:rFonts w:ascii="HG丸ｺﾞｼｯｸM-PRO" w:eastAsia="HG丸ｺﾞｼｯｸM-PRO" w:hint="eastAsia"/>
          <w:sz w:val="22"/>
          <w:szCs w:val="22"/>
        </w:rPr>
        <w:t>車両で</w:t>
      </w:r>
      <w:r w:rsidRPr="007852A9">
        <w:rPr>
          <w:rFonts w:ascii="HG丸ｺﾞｼｯｸM-PRO" w:eastAsia="HG丸ｺﾞｼｯｸM-PRO" w:hint="eastAsia"/>
          <w:sz w:val="22"/>
          <w:szCs w:val="22"/>
        </w:rPr>
        <w:t>の送迎および施設見学を中止します。</w:t>
      </w:r>
    </w:p>
    <w:p w:rsidR="006A222C" w:rsidRPr="00F377BC" w:rsidRDefault="00BB162A" w:rsidP="00F377BC">
      <w:pPr>
        <w:adjustRightInd w:val="0"/>
        <w:snapToGrid w:val="0"/>
        <w:spacing w:line="300" w:lineRule="auto"/>
        <w:ind w:leftChars="200" w:left="407"/>
        <w:rPr>
          <w:rFonts w:ascii="HG丸ｺﾞｼｯｸM-PRO" w:eastAsia="HG丸ｺﾞｼｯｸM-PRO"/>
          <w:sz w:val="22"/>
          <w:szCs w:val="22"/>
        </w:rPr>
      </w:pPr>
      <w:r>
        <w:rPr>
          <w:rFonts w:ascii="HG丸ｺﾞｼｯｸM-PRO" w:eastAsia="HG丸ｺﾞｼｯｸM-PRO" w:hint="eastAsia"/>
          <w:sz w:val="22"/>
          <w:szCs w:val="22"/>
        </w:rPr>
        <w:t>・</w:t>
      </w:r>
      <w:r w:rsidR="006A222C">
        <w:rPr>
          <w:rFonts w:ascii="HG丸ｺﾞｼｯｸM-PRO" w:eastAsia="HG丸ｺﾞｼｯｸM-PRO" w:hint="eastAsia"/>
          <w:sz w:val="22"/>
          <w:szCs w:val="22"/>
        </w:rPr>
        <w:t>希望先の間違い</w:t>
      </w:r>
      <w:r w:rsidR="00FF3117">
        <w:rPr>
          <w:rFonts w:ascii="HG丸ｺﾞｼｯｸM-PRO" w:eastAsia="HG丸ｺﾞｼｯｸM-PRO" w:hint="eastAsia"/>
          <w:sz w:val="22"/>
          <w:szCs w:val="22"/>
        </w:rPr>
        <w:t>やキャンセルは</w:t>
      </w:r>
      <w:r w:rsidR="00DB78F4">
        <w:rPr>
          <w:rFonts w:ascii="HG丸ｺﾞｼｯｸM-PRO" w:eastAsia="HG丸ｺﾞｼｯｸM-PRO" w:hint="eastAsia"/>
          <w:sz w:val="22"/>
          <w:szCs w:val="22"/>
        </w:rPr>
        <w:t>、</w:t>
      </w:r>
      <w:r w:rsidR="00FF3117">
        <w:rPr>
          <w:rFonts w:ascii="HG丸ｺﾞｼｯｸM-PRO" w:eastAsia="HG丸ｺﾞｼｯｸM-PRO" w:hint="eastAsia"/>
          <w:sz w:val="22"/>
          <w:szCs w:val="22"/>
        </w:rPr>
        <w:t>バス会社や見学施設に大変迷惑となりますので</w:t>
      </w:r>
      <w:r w:rsidR="00DB78F4">
        <w:rPr>
          <w:rFonts w:ascii="HG丸ｺﾞｼｯｸM-PRO" w:eastAsia="HG丸ｺﾞｼｯｸM-PRO" w:hint="eastAsia"/>
          <w:sz w:val="22"/>
          <w:szCs w:val="22"/>
        </w:rPr>
        <w:t>、</w:t>
      </w:r>
      <w:r w:rsidR="00FF3117" w:rsidRPr="00F6447D">
        <w:rPr>
          <w:rFonts w:ascii="HG丸ｺﾞｼｯｸM-PRO" w:eastAsia="HG丸ｺﾞｼｯｸM-PRO" w:hint="eastAsia"/>
          <w:b/>
          <w:color w:val="FF0000"/>
          <w:sz w:val="22"/>
          <w:szCs w:val="22"/>
          <w:u w:val="wave"/>
        </w:rPr>
        <w:t>希望施設名</w:t>
      </w:r>
      <w:r w:rsidR="00DB78F4">
        <w:rPr>
          <w:rFonts w:ascii="HG丸ｺﾞｼｯｸM-PRO" w:eastAsia="HG丸ｺﾞｼｯｸM-PRO" w:hint="eastAsia"/>
          <w:b/>
          <w:color w:val="FF0000"/>
          <w:sz w:val="22"/>
          <w:szCs w:val="22"/>
          <w:u w:val="wave"/>
        </w:rPr>
        <w:t>、</w:t>
      </w:r>
      <w:r w:rsidR="00F377BC">
        <w:rPr>
          <w:rFonts w:ascii="HG丸ｺﾞｼｯｸM-PRO" w:eastAsia="HG丸ｺﾞｼｯｸM-PRO" w:hint="eastAsia"/>
          <w:b/>
          <w:color w:val="FF0000"/>
          <w:sz w:val="22"/>
          <w:szCs w:val="22"/>
          <w:u w:val="wave"/>
        </w:rPr>
        <w:t>見</w:t>
      </w:r>
      <w:r w:rsidR="00072F99">
        <w:rPr>
          <w:rFonts w:ascii="HG丸ｺﾞｼｯｸM-PRO" w:eastAsia="HG丸ｺﾞｼｯｸM-PRO" w:hint="eastAsia"/>
          <w:b/>
          <w:color w:val="FF0000"/>
          <w:sz w:val="22"/>
          <w:szCs w:val="22"/>
          <w:u w:val="wave"/>
        </w:rPr>
        <w:t>学</w:t>
      </w:r>
      <w:r w:rsidR="00FF3117" w:rsidRPr="00F6447D">
        <w:rPr>
          <w:rFonts w:ascii="HG丸ｺﾞｼｯｸM-PRO" w:eastAsia="HG丸ｺﾞｼｯｸM-PRO" w:hint="eastAsia"/>
          <w:b/>
          <w:color w:val="FF0000"/>
          <w:sz w:val="22"/>
          <w:szCs w:val="22"/>
          <w:u w:val="wave"/>
        </w:rPr>
        <w:t>内容</w:t>
      </w:r>
      <w:r w:rsidR="00F6447D" w:rsidRPr="00F6447D">
        <w:rPr>
          <w:rFonts w:ascii="HG丸ｺﾞｼｯｸM-PRO" w:eastAsia="HG丸ｺﾞｼｯｸM-PRO" w:hint="eastAsia"/>
          <w:b/>
          <w:color w:val="FF0000"/>
          <w:sz w:val="22"/>
          <w:szCs w:val="22"/>
          <w:u w:val="wave"/>
        </w:rPr>
        <w:t>をよく確認し</w:t>
      </w:r>
      <w:r w:rsidR="00DB78F4">
        <w:rPr>
          <w:rFonts w:ascii="HG丸ｺﾞｼｯｸM-PRO" w:eastAsia="HG丸ｺﾞｼｯｸM-PRO" w:hint="eastAsia"/>
          <w:b/>
          <w:color w:val="FF0000"/>
          <w:sz w:val="22"/>
          <w:szCs w:val="22"/>
          <w:u w:val="wave"/>
        </w:rPr>
        <w:t>、</w:t>
      </w:r>
      <w:r w:rsidR="00F6447D" w:rsidRPr="00F6447D">
        <w:rPr>
          <w:rFonts w:ascii="HG丸ｺﾞｼｯｸM-PRO" w:eastAsia="HG丸ｺﾞｼｯｸM-PRO" w:hint="eastAsia"/>
          <w:b/>
          <w:color w:val="FF0000"/>
          <w:sz w:val="22"/>
          <w:szCs w:val="22"/>
          <w:u w:val="wave"/>
        </w:rPr>
        <w:t>しっかり計画を行ったうえで</w:t>
      </w:r>
      <w:r w:rsidR="006A222C" w:rsidRPr="006A222C">
        <w:rPr>
          <w:rFonts w:ascii="HG丸ｺﾞｼｯｸM-PRO" w:eastAsia="HG丸ｺﾞｼｯｸM-PRO" w:hint="eastAsia"/>
          <w:b/>
          <w:color w:val="FF0000"/>
          <w:sz w:val="22"/>
          <w:szCs w:val="22"/>
          <w:u w:val="wave"/>
        </w:rPr>
        <w:t>申請してください。</w:t>
      </w:r>
    </w:p>
    <w:sectPr w:rsidR="006A222C" w:rsidRPr="00F377BC" w:rsidSect="00BB162A">
      <w:pgSz w:w="11906" w:h="16838" w:code="9"/>
      <w:pgMar w:top="567" w:right="720" w:bottom="567" w:left="720" w:header="851" w:footer="992" w:gutter="0"/>
      <w:cols w:space="425"/>
      <w:docGrid w:type="linesAndChars" w:linePitch="39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55" w:rsidRDefault="00FF3055" w:rsidP="00623546">
      <w:r>
        <w:separator/>
      </w:r>
    </w:p>
  </w:endnote>
  <w:endnote w:type="continuationSeparator" w:id="0">
    <w:p w:rsidR="00FF3055" w:rsidRDefault="00FF3055" w:rsidP="0062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55" w:rsidRDefault="00FF3055" w:rsidP="00623546">
      <w:r>
        <w:separator/>
      </w:r>
    </w:p>
  </w:footnote>
  <w:footnote w:type="continuationSeparator" w:id="0">
    <w:p w:rsidR="00FF3055" w:rsidRDefault="00FF3055" w:rsidP="0062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B087E"/>
    <w:multiLevelType w:val="hybridMultilevel"/>
    <w:tmpl w:val="343657CE"/>
    <w:lvl w:ilvl="0" w:tplc="3504607E">
      <w:numFmt w:val="bullet"/>
      <w:lvlText w:val="□"/>
      <w:lvlJc w:val="left"/>
      <w:pPr>
        <w:ind w:left="36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929D4"/>
    <w:multiLevelType w:val="hybridMultilevel"/>
    <w:tmpl w:val="B48CFA76"/>
    <w:lvl w:ilvl="0" w:tplc="BFF4ABE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9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41"/>
    <w:rsid w:val="0002420F"/>
    <w:rsid w:val="00024D44"/>
    <w:rsid w:val="00040BFE"/>
    <w:rsid w:val="00046E28"/>
    <w:rsid w:val="00066C08"/>
    <w:rsid w:val="00072F99"/>
    <w:rsid w:val="00093265"/>
    <w:rsid w:val="000E0AE9"/>
    <w:rsid w:val="000E7E3A"/>
    <w:rsid w:val="000F0E45"/>
    <w:rsid w:val="0010143F"/>
    <w:rsid w:val="0011210E"/>
    <w:rsid w:val="00127792"/>
    <w:rsid w:val="0012787E"/>
    <w:rsid w:val="00147CF8"/>
    <w:rsid w:val="001745C5"/>
    <w:rsid w:val="00194CA7"/>
    <w:rsid w:val="001B0DCF"/>
    <w:rsid w:val="001B6EAF"/>
    <w:rsid w:val="001C5CFF"/>
    <w:rsid w:val="001E2717"/>
    <w:rsid w:val="00200CF6"/>
    <w:rsid w:val="002207F5"/>
    <w:rsid w:val="0022314A"/>
    <w:rsid w:val="00237CF4"/>
    <w:rsid w:val="00273424"/>
    <w:rsid w:val="002A68B6"/>
    <w:rsid w:val="002D4F95"/>
    <w:rsid w:val="00302757"/>
    <w:rsid w:val="00310CB2"/>
    <w:rsid w:val="003561F5"/>
    <w:rsid w:val="00364767"/>
    <w:rsid w:val="0036613E"/>
    <w:rsid w:val="00370269"/>
    <w:rsid w:val="00375488"/>
    <w:rsid w:val="00384942"/>
    <w:rsid w:val="00387104"/>
    <w:rsid w:val="00392C41"/>
    <w:rsid w:val="003C466C"/>
    <w:rsid w:val="003D386D"/>
    <w:rsid w:val="003E170E"/>
    <w:rsid w:val="003F61B4"/>
    <w:rsid w:val="00417558"/>
    <w:rsid w:val="00422E07"/>
    <w:rsid w:val="0046298F"/>
    <w:rsid w:val="00484CB8"/>
    <w:rsid w:val="00486A4A"/>
    <w:rsid w:val="004A00B8"/>
    <w:rsid w:val="004B0C4A"/>
    <w:rsid w:val="004B5AD1"/>
    <w:rsid w:val="004C5C98"/>
    <w:rsid w:val="00530349"/>
    <w:rsid w:val="00545AB0"/>
    <w:rsid w:val="005465C2"/>
    <w:rsid w:val="005B5FE4"/>
    <w:rsid w:val="00605568"/>
    <w:rsid w:val="00623546"/>
    <w:rsid w:val="00666073"/>
    <w:rsid w:val="00674EE6"/>
    <w:rsid w:val="006A222C"/>
    <w:rsid w:val="006B1758"/>
    <w:rsid w:val="006B42E7"/>
    <w:rsid w:val="006D560D"/>
    <w:rsid w:val="006F1356"/>
    <w:rsid w:val="006F3E84"/>
    <w:rsid w:val="007070B4"/>
    <w:rsid w:val="0074201B"/>
    <w:rsid w:val="0074595B"/>
    <w:rsid w:val="00767AC7"/>
    <w:rsid w:val="00776067"/>
    <w:rsid w:val="007852A9"/>
    <w:rsid w:val="007C3066"/>
    <w:rsid w:val="00821825"/>
    <w:rsid w:val="00833231"/>
    <w:rsid w:val="00836172"/>
    <w:rsid w:val="0084362A"/>
    <w:rsid w:val="008C0E86"/>
    <w:rsid w:val="008D6E18"/>
    <w:rsid w:val="008E0C2E"/>
    <w:rsid w:val="008F3A0F"/>
    <w:rsid w:val="0090421A"/>
    <w:rsid w:val="00913D1D"/>
    <w:rsid w:val="00947B6A"/>
    <w:rsid w:val="00964E05"/>
    <w:rsid w:val="00972F10"/>
    <w:rsid w:val="00985587"/>
    <w:rsid w:val="009921FC"/>
    <w:rsid w:val="009A1FD4"/>
    <w:rsid w:val="009A746C"/>
    <w:rsid w:val="009B11DF"/>
    <w:rsid w:val="009B551E"/>
    <w:rsid w:val="009D1BFD"/>
    <w:rsid w:val="00A14935"/>
    <w:rsid w:val="00A2208E"/>
    <w:rsid w:val="00A30F00"/>
    <w:rsid w:val="00A31672"/>
    <w:rsid w:val="00A47DF7"/>
    <w:rsid w:val="00A82041"/>
    <w:rsid w:val="00AB35BC"/>
    <w:rsid w:val="00AB7276"/>
    <w:rsid w:val="00AD2260"/>
    <w:rsid w:val="00AD4F89"/>
    <w:rsid w:val="00B0649E"/>
    <w:rsid w:val="00B1242D"/>
    <w:rsid w:val="00B2001D"/>
    <w:rsid w:val="00B62652"/>
    <w:rsid w:val="00B76FDF"/>
    <w:rsid w:val="00BB162A"/>
    <w:rsid w:val="00BD7B91"/>
    <w:rsid w:val="00C10961"/>
    <w:rsid w:val="00C126D3"/>
    <w:rsid w:val="00C1365A"/>
    <w:rsid w:val="00C155E7"/>
    <w:rsid w:val="00C57AD2"/>
    <w:rsid w:val="00C8414A"/>
    <w:rsid w:val="00CB2510"/>
    <w:rsid w:val="00CD2F69"/>
    <w:rsid w:val="00CE6092"/>
    <w:rsid w:val="00D23B42"/>
    <w:rsid w:val="00D31169"/>
    <w:rsid w:val="00D50941"/>
    <w:rsid w:val="00DB65A7"/>
    <w:rsid w:val="00DB78F4"/>
    <w:rsid w:val="00DB7BC3"/>
    <w:rsid w:val="00DE3034"/>
    <w:rsid w:val="00DF2402"/>
    <w:rsid w:val="00E07095"/>
    <w:rsid w:val="00E330D8"/>
    <w:rsid w:val="00E35AB3"/>
    <w:rsid w:val="00E406F3"/>
    <w:rsid w:val="00E41C78"/>
    <w:rsid w:val="00E4225C"/>
    <w:rsid w:val="00E56613"/>
    <w:rsid w:val="00E879E6"/>
    <w:rsid w:val="00E91837"/>
    <w:rsid w:val="00EB2614"/>
    <w:rsid w:val="00EB7277"/>
    <w:rsid w:val="00ED4E05"/>
    <w:rsid w:val="00F2061C"/>
    <w:rsid w:val="00F377BC"/>
    <w:rsid w:val="00F50482"/>
    <w:rsid w:val="00F52A5C"/>
    <w:rsid w:val="00F57E10"/>
    <w:rsid w:val="00F6447D"/>
    <w:rsid w:val="00F77DC2"/>
    <w:rsid w:val="00F806D0"/>
    <w:rsid w:val="00FA4747"/>
    <w:rsid w:val="00FB3D9E"/>
    <w:rsid w:val="00FB5878"/>
    <w:rsid w:val="00FB64DD"/>
    <w:rsid w:val="00FD78EB"/>
    <w:rsid w:val="00FF3055"/>
    <w:rsid w:val="00FF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53D3A18-08A9-42DF-93D8-7B8ACC9D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D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242D"/>
    <w:rPr>
      <w:rFonts w:ascii="Arial" w:eastAsia="ＭＳ ゴシック" w:hAnsi="Arial"/>
      <w:sz w:val="18"/>
      <w:szCs w:val="18"/>
    </w:rPr>
  </w:style>
  <w:style w:type="paragraph" w:styleId="a4">
    <w:name w:val="header"/>
    <w:basedOn w:val="a"/>
    <w:link w:val="a5"/>
    <w:rsid w:val="00623546"/>
    <w:pPr>
      <w:tabs>
        <w:tab w:val="center" w:pos="4252"/>
        <w:tab w:val="right" w:pos="8504"/>
      </w:tabs>
      <w:snapToGrid w:val="0"/>
    </w:pPr>
  </w:style>
  <w:style w:type="character" w:customStyle="1" w:styleId="a5">
    <w:name w:val="ヘッダー (文字)"/>
    <w:basedOn w:val="a0"/>
    <w:link w:val="a4"/>
    <w:rsid w:val="00623546"/>
    <w:rPr>
      <w:kern w:val="2"/>
      <w:sz w:val="21"/>
      <w:szCs w:val="24"/>
    </w:rPr>
  </w:style>
  <w:style w:type="paragraph" w:styleId="a6">
    <w:name w:val="footer"/>
    <w:basedOn w:val="a"/>
    <w:link w:val="a7"/>
    <w:rsid w:val="00623546"/>
    <w:pPr>
      <w:tabs>
        <w:tab w:val="center" w:pos="4252"/>
        <w:tab w:val="right" w:pos="8504"/>
      </w:tabs>
      <w:snapToGrid w:val="0"/>
    </w:pPr>
  </w:style>
  <w:style w:type="character" w:customStyle="1" w:styleId="a7">
    <w:name w:val="フッター (文字)"/>
    <w:basedOn w:val="a0"/>
    <w:link w:val="a6"/>
    <w:rsid w:val="00623546"/>
    <w:rPr>
      <w:kern w:val="2"/>
      <w:sz w:val="21"/>
      <w:szCs w:val="24"/>
    </w:rPr>
  </w:style>
  <w:style w:type="character" w:styleId="a8">
    <w:name w:val="annotation reference"/>
    <w:basedOn w:val="a0"/>
    <w:semiHidden/>
    <w:unhideWhenUsed/>
    <w:rsid w:val="00417558"/>
    <w:rPr>
      <w:sz w:val="18"/>
      <w:szCs w:val="18"/>
    </w:rPr>
  </w:style>
  <w:style w:type="paragraph" w:styleId="a9">
    <w:name w:val="annotation text"/>
    <w:basedOn w:val="a"/>
    <w:link w:val="aa"/>
    <w:semiHidden/>
    <w:unhideWhenUsed/>
    <w:rsid w:val="00417558"/>
    <w:pPr>
      <w:jc w:val="left"/>
    </w:pPr>
  </w:style>
  <w:style w:type="character" w:customStyle="1" w:styleId="aa">
    <w:name w:val="コメント文字列 (文字)"/>
    <w:basedOn w:val="a0"/>
    <w:link w:val="a9"/>
    <w:semiHidden/>
    <w:rsid w:val="00417558"/>
    <w:rPr>
      <w:kern w:val="2"/>
      <w:sz w:val="21"/>
      <w:szCs w:val="24"/>
    </w:rPr>
  </w:style>
  <w:style w:type="paragraph" w:styleId="ab">
    <w:name w:val="annotation subject"/>
    <w:basedOn w:val="a9"/>
    <w:next w:val="a9"/>
    <w:link w:val="ac"/>
    <w:semiHidden/>
    <w:unhideWhenUsed/>
    <w:rsid w:val="00417558"/>
    <w:rPr>
      <w:b/>
      <w:bCs/>
    </w:rPr>
  </w:style>
  <w:style w:type="character" w:customStyle="1" w:styleId="ac">
    <w:name w:val="コメント内容 (文字)"/>
    <w:basedOn w:val="aa"/>
    <w:link w:val="ab"/>
    <w:semiHidden/>
    <w:rsid w:val="00417558"/>
    <w:rPr>
      <w:b/>
      <w:bCs/>
      <w:kern w:val="2"/>
      <w:sz w:val="21"/>
      <w:szCs w:val="24"/>
    </w:rPr>
  </w:style>
  <w:style w:type="table" w:styleId="ad">
    <w:name w:val="Table Grid"/>
    <w:basedOn w:val="a1"/>
    <w:rsid w:val="00040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22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88F2E-D672-4FBB-9BE4-547ECFF6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692</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ごみ処理施設見学申請書</vt:lpstr>
      <vt:lpstr>ごみ処理施設見学申請書</vt:lpstr>
    </vt:vector>
  </TitlesOfParts>
  <Company>福山市</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ごみ処理施設見学申請書</dc:title>
  <dc:creator>PC070034XP</dc:creator>
  <cp:lastModifiedBy>高本　翔太</cp:lastModifiedBy>
  <cp:revision>10</cp:revision>
  <cp:lastPrinted>2025-04-24T23:57:00Z</cp:lastPrinted>
  <dcterms:created xsi:type="dcterms:W3CDTF">2025-04-08T04:15:00Z</dcterms:created>
  <dcterms:modified xsi:type="dcterms:W3CDTF">2025-04-25T00:26:00Z</dcterms:modified>
</cp:coreProperties>
</file>