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AC4" w:rsidRDefault="00A3549F" w:rsidP="000F3990">
      <w:pPr>
        <w:spacing w:line="390" w:lineRule="exact"/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２０２</w:t>
      </w:r>
      <w:r w:rsidR="00DD131C">
        <w:rPr>
          <w:rFonts w:ascii="Meiryo UI" w:eastAsia="Meiryo UI" w:hAnsi="Meiryo UI" w:cs="Meiryo UI" w:hint="eastAsia"/>
        </w:rPr>
        <w:t>５</w:t>
      </w:r>
      <w:r>
        <w:rPr>
          <w:rFonts w:ascii="Meiryo UI" w:eastAsia="Meiryo UI" w:hAnsi="Meiryo UI" w:cs="Meiryo UI" w:hint="eastAsia"/>
        </w:rPr>
        <w:t>年度（令和</w:t>
      </w:r>
      <w:r w:rsidR="00DD131C">
        <w:rPr>
          <w:rFonts w:ascii="Meiryo UI" w:eastAsia="Meiryo UI" w:hAnsi="Meiryo UI" w:cs="Meiryo UI" w:hint="eastAsia"/>
        </w:rPr>
        <w:t>７</w:t>
      </w:r>
      <w:r>
        <w:rPr>
          <w:rFonts w:ascii="Meiryo UI" w:eastAsia="Meiryo UI" w:hAnsi="Meiryo UI" w:cs="Meiryo UI" w:hint="eastAsia"/>
        </w:rPr>
        <w:t>年度）</w:t>
      </w:r>
      <w:r w:rsidR="0040409A">
        <w:rPr>
          <w:rFonts w:ascii="Meiryo UI" w:eastAsia="Meiryo UI" w:hAnsi="Meiryo UI" w:cs="Meiryo UI" w:hint="eastAsia"/>
        </w:rPr>
        <w:t>野外活動指導者派遣事業（</w:t>
      </w:r>
      <w:r w:rsidR="0057056C">
        <w:rPr>
          <w:rFonts w:ascii="Meiryo UI" w:eastAsia="Meiryo UI" w:hAnsi="Meiryo UI" w:cs="Meiryo UI" w:hint="eastAsia"/>
        </w:rPr>
        <w:t>自然体験</w:t>
      </w:r>
      <w:r w:rsidR="00E26171">
        <w:rPr>
          <w:rFonts w:ascii="Meiryo UI" w:eastAsia="Meiryo UI" w:hAnsi="Meiryo UI" w:cs="Meiryo UI" w:hint="eastAsia"/>
        </w:rPr>
        <w:t>サポート</w:t>
      </w:r>
      <w:r w:rsidR="0040409A">
        <w:rPr>
          <w:rFonts w:ascii="Meiryo UI" w:eastAsia="Meiryo UI" w:hAnsi="Meiryo UI" w:cs="Meiryo UI" w:hint="eastAsia"/>
        </w:rPr>
        <w:t>）</w:t>
      </w:r>
      <w:r w:rsidR="00873EE4">
        <w:rPr>
          <w:rFonts w:ascii="Meiryo UI" w:eastAsia="Meiryo UI" w:hAnsi="Meiryo UI" w:cs="Meiryo UI" w:hint="eastAsia"/>
        </w:rPr>
        <w:t>実施</w:t>
      </w:r>
      <w:r w:rsidR="001B2A7B">
        <w:rPr>
          <w:rFonts w:ascii="Meiryo UI" w:eastAsia="Meiryo UI" w:hAnsi="Meiryo UI" w:cs="Meiryo UI" w:hint="eastAsia"/>
        </w:rPr>
        <w:t>要項</w:t>
      </w:r>
    </w:p>
    <w:p w:rsidR="00857483" w:rsidRPr="000F3990" w:rsidRDefault="00857483" w:rsidP="000F3990">
      <w:pPr>
        <w:spacing w:line="390" w:lineRule="exact"/>
        <w:jc w:val="center"/>
        <w:rPr>
          <w:rFonts w:ascii="Meiryo UI" w:eastAsia="Meiryo UI" w:hAnsi="Meiryo UI" w:cs="Meiryo UI" w:hint="eastAsia"/>
        </w:rPr>
      </w:pPr>
    </w:p>
    <w:p w:rsidR="00E9132C" w:rsidRDefault="00280D53" w:rsidP="005F6EAE">
      <w:pPr>
        <w:tabs>
          <w:tab w:val="center" w:pos="839"/>
        </w:tabs>
        <w:spacing w:line="390" w:lineRule="exact"/>
        <w:ind w:left="720" w:hangingChars="300" w:hanging="720"/>
        <w:rPr>
          <w:rFonts w:ascii="Meiryo UI" w:eastAsia="Meiryo UI" w:hAnsi="Meiryo UI" w:cs="Meiryo UI"/>
          <w:szCs w:val="21"/>
        </w:rPr>
      </w:pPr>
      <w:r w:rsidRPr="00280D53">
        <w:rPr>
          <w:rFonts w:ascii="Meiryo UI" w:eastAsia="Meiryo UI" w:hAnsi="Meiryo UI" w:cs="Meiryo UI" w:hint="eastAsia"/>
          <w:szCs w:val="21"/>
        </w:rPr>
        <w:t>１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 w:rsidRPr="00280D53">
        <w:rPr>
          <w:rFonts w:ascii="Meiryo UI" w:eastAsia="Meiryo UI" w:hAnsi="Meiryo UI" w:cs="Meiryo UI" w:hint="eastAsia"/>
          <w:szCs w:val="21"/>
        </w:rPr>
        <w:t>目</w:t>
      </w:r>
      <w:r w:rsidR="00090794">
        <w:rPr>
          <w:rFonts w:ascii="Meiryo UI" w:eastAsia="Meiryo UI" w:hAnsi="Meiryo UI" w:cs="Meiryo UI" w:hint="eastAsia"/>
          <w:szCs w:val="21"/>
        </w:rPr>
        <w:t xml:space="preserve">　　</w:t>
      </w:r>
      <w:r w:rsidRPr="00280D53">
        <w:rPr>
          <w:rFonts w:ascii="Meiryo UI" w:eastAsia="Meiryo UI" w:hAnsi="Meiryo UI" w:cs="Meiryo UI" w:hint="eastAsia"/>
          <w:szCs w:val="21"/>
        </w:rPr>
        <w:t>的</w:t>
      </w:r>
      <w:r w:rsidRPr="00280D53">
        <w:rPr>
          <w:rFonts w:ascii="Meiryo UI" w:eastAsia="Meiryo UI" w:hAnsi="Meiryo UI" w:cs="Meiryo UI"/>
          <w:szCs w:val="21"/>
        </w:rPr>
        <w:br/>
      </w:r>
      <w:r w:rsidR="0057056C">
        <w:rPr>
          <w:rFonts w:ascii="Meiryo UI" w:eastAsia="Meiryo UI" w:hAnsi="Meiryo UI" w:cs="Meiryo UI" w:hint="eastAsia"/>
          <w:szCs w:val="21"/>
        </w:rPr>
        <w:t>小学校低学年時の自然体験学習の一環として</w:t>
      </w:r>
      <w:r w:rsidR="00A3549F">
        <w:rPr>
          <w:rFonts w:ascii="Meiryo UI" w:eastAsia="Meiryo UI" w:hAnsi="Meiryo UI" w:cs="Meiryo UI" w:hint="eastAsia"/>
          <w:szCs w:val="21"/>
        </w:rPr>
        <w:t>、</w:t>
      </w:r>
      <w:r w:rsidRPr="00280D53">
        <w:rPr>
          <w:rFonts w:ascii="Meiryo UI" w:eastAsia="Meiryo UI" w:hAnsi="Meiryo UI" w:cs="Meiryo UI" w:hint="eastAsia"/>
          <w:szCs w:val="21"/>
        </w:rPr>
        <w:t>豊かな自然環境に恵まれた</w:t>
      </w:r>
      <w:r w:rsidR="0057056C">
        <w:rPr>
          <w:rFonts w:ascii="Meiryo UI" w:eastAsia="Meiryo UI" w:hAnsi="Meiryo UI" w:cs="Meiryo UI" w:hint="eastAsia"/>
          <w:szCs w:val="21"/>
        </w:rPr>
        <w:t>施設</w:t>
      </w:r>
      <w:r w:rsidRPr="00280D53">
        <w:rPr>
          <w:rFonts w:ascii="Meiryo UI" w:eastAsia="Meiryo UI" w:hAnsi="Meiryo UI" w:cs="Meiryo UI" w:hint="eastAsia"/>
          <w:szCs w:val="21"/>
        </w:rPr>
        <w:t>の特性を活かした</w:t>
      </w:r>
      <w:r w:rsidR="0065211B">
        <w:rPr>
          <w:rFonts w:ascii="Meiryo UI" w:eastAsia="Meiryo UI" w:hAnsi="Meiryo UI" w:cs="Meiryo UI" w:hint="eastAsia"/>
          <w:szCs w:val="21"/>
        </w:rPr>
        <w:t>体験</w:t>
      </w:r>
      <w:r w:rsidRPr="00280D53">
        <w:rPr>
          <w:rFonts w:ascii="Meiryo UI" w:eastAsia="Meiryo UI" w:hAnsi="Meiryo UI" w:cs="Meiryo UI" w:hint="eastAsia"/>
          <w:szCs w:val="21"/>
        </w:rPr>
        <w:t>活動等を通じて子ども</w:t>
      </w:r>
      <w:r w:rsidR="00A3745B">
        <w:rPr>
          <w:rFonts w:ascii="Meiryo UI" w:eastAsia="Meiryo UI" w:hAnsi="Meiryo UI" w:cs="Meiryo UI" w:hint="eastAsia"/>
          <w:szCs w:val="21"/>
        </w:rPr>
        <w:t>たち</w:t>
      </w:r>
      <w:r w:rsidRPr="00280D53">
        <w:rPr>
          <w:rFonts w:ascii="Meiryo UI" w:eastAsia="Meiryo UI" w:hAnsi="Meiryo UI" w:cs="Meiryo UI" w:hint="eastAsia"/>
          <w:szCs w:val="21"/>
        </w:rPr>
        <w:t>の</w:t>
      </w:r>
      <w:r w:rsidR="0057056C">
        <w:rPr>
          <w:rFonts w:ascii="Meiryo UI" w:eastAsia="Meiryo UI" w:hAnsi="Meiryo UI" w:cs="Meiryo UI" w:hint="eastAsia"/>
          <w:szCs w:val="21"/>
        </w:rPr>
        <w:t>自然に対する関心・興味</w:t>
      </w:r>
      <w:r w:rsidR="00DC3D49">
        <w:rPr>
          <w:rFonts w:ascii="Meiryo UI" w:eastAsia="Meiryo UI" w:hAnsi="Meiryo UI" w:cs="Meiryo UI" w:hint="eastAsia"/>
          <w:szCs w:val="21"/>
        </w:rPr>
        <w:t>の</w:t>
      </w:r>
      <w:r w:rsidR="0057056C">
        <w:rPr>
          <w:rFonts w:ascii="Meiryo UI" w:eastAsia="Meiryo UI" w:hAnsi="Meiryo UI" w:cs="Meiryo UI" w:hint="eastAsia"/>
          <w:szCs w:val="21"/>
        </w:rPr>
        <w:t>醸成</w:t>
      </w:r>
      <w:r w:rsidR="00804F99">
        <w:rPr>
          <w:rFonts w:ascii="Meiryo UI" w:eastAsia="Meiryo UI" w:hAnsi="Meiryo UI" w:cs="Meiryo UI" w:hint="eastAsia"/>
          <w:szCs w:val="21"/>
        </w:rPr>
        <w:t>から学びへ結びつける</w:t>
      </w:r>
      <w:r w:rsidR="001B2A7B">
        <w:rPr>
          <w:rFonts w:ascii="Meiryo UI" w:eastAsia="Meiryo UI" w:hAnsi="Meiryo UI" w:cs="Meiryo UI" w:hint="eastAsia"/>
          <w:szCs w:val="21"/>
        </w:rPr>
        <w:t>ことを目的に</w:t>
      </w:r>
      <w:r w:rsidR="00871F65">
        <w:rPr>
          <w:rFonts w:ascii="Meiryo UI" w:eastAsia="Meiryo UI" w:hAnsi="Meiryo UI" w:cs="Meiryo UI" w:hint="eastAsia"/>
          <w:szCs w:val="21"/>
        </w:rPr>
        <w:t>活動プランの提供と</w:t>
      </w:r>
      <w:r w:rsidR="00B55858">
        <w:rPr>
          <w:rFonts w:ascii="Meiryo UI" w:eastAsia="Meiryo UI" w:hAnsi="Meiryo UI" w:cs="Meiryo UI" w:hint="eastAsia"/>
          <w:szCs w:val="21"/>
        </w:rPr>
        <w:t>謝金費用の助成をいたします。</w:t>
      </w:r>
    </w:p>
    <w:p w:rsidR="000E6C21" w:rsidRDefault="000E6C21" w:rsidP="001B2A7B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327F33" w:rsidRDefault="00280D53" w:rsidP="001B2A7B">
      <w:pPr>
        <w:spacing w:line="390" w:lineRule="exact"/>
        <w:rPr>
          <w:rFonts w:ascii="Meiryo UI" w:eastAsia="Meiryo UI" w:hAnsi="Meiryo UI" w:cs="Meiryo UI"/>
          <w:szCs w:val="21"/>
        </w:rPr>
      </w:pPr>
      <w:r w:rsidRPr="00280D53">
        <w:rPr>
          <w:rFonts w:ascii="Meiryo UI" w:eastAsia="Meiryo UI" w:hAnsi="Meiryo UI" w:cs="Meiryo UI" w:hint="eastAsia"/>
          <w:szCs w:val="21"/>
        </w:rPr>
        <w:t>２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主</w:t>
      </w:r>
      <w:r w:rsidR="00113D85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催</w:t>
      </w:r>
      <w:r w:rsidR="000F3990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公益財団法人福山市</w:t>
      </w:r>
      <w:r w:rsidR="00630971">
        <w:rPr>
          <w:rFonts w:ascii="Meiryo UI" w:eastAsia="Meiryo UI" w:hAnsi="Meiryo UI" w:cs="Meiryo UI" w:hint="eastAsia"/>
          <w:szCs w:val="21"/>
        </w:rPr>
        <w:t>スポーツ協会</w:t>
      </w:r>
    </w:p>
    <w:p w:rsidR="000E6C21" w:rsidRDefault="000E6C21" w:rsidP="001B2A7B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0E6C21" w:rsidRDefault="00280D53" w:rsidP="001B0EA4">
      <w:pPr>
        <w:spacing w:line="39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３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 w:rsidR="00113D85">
        <w:rPr>
          <w:rFonts w:ascii="Meiryo UI" w:eastAsia="Meiryo UI" w:hAnsi="Meiryo UI" w:cs="Meiryo UI" w:hint="eastAsia"/>
          <w:szCs w:val="21"/>
        </w:rPr>
        <w:t>と　　　き</w:t>
      </w:r>
      <w:r w:rsidR="000F3990">
        <w:rPr>
          <w:rFonts w:ascii="Meiryo UI" w:eastAsia="Meiryo UI" w:hAnsi="Meiryo UI" w:cs="Meiryo UI" w:hint="eastAsia"/>
          <w:szCs w:val="21"/>
        </w:rPr>
        <w:t xml:space="preserve">　　</w:t>
      </w:r>
      <w:r w:rsidR="00630971" w:rsidRPr="00BF4F06">
        <w:rPr>
          <w:rFonts w:ascii="Meiryo UI" w:eastAsia="Meiryo UI" w:hAnsi="Meiryo UI" w:cs="Meiryo UI" w:hint="eastAsia"/>
          <w:sz w:val="22"/>
        </w:rPr>
        <w:t>２０</w:t>
      </w:r>
      <w:r w:rsidR="008634AC" w:rsidRPr="00BF4F06">
        <w:rPr>
          <w:rFonts w:ascii="Meiryo UI" w:eastAsia="Meiryo UI" w:hAnsi="Meiryo UI" w:cs="Meiryo UI" w:hint="eastAsia"/>
          <w:sz w:val="22"/>
        </w:rPr>
        <w:t>２</w:t>
      </w:r>
      <w:r w:rsidR="00DD131C">
        <w:rPr>
          <w:rFonts w:ascii="Meiryo UI" w:eastAsia="Meiryo UI" w:hAnsi="Meiryo UI" w:cs="Meiryo UI" w:hint="eastAsia"/>
          <w:sz w:val="22"/>
        </w:rPr>
        <w:t>５</w:t>
      </w:r>
      <w:r w:rsidRPr="00BF4F06">
        <w:rPr>
          <w:rFonts w:ascii="Meiryo UI" w:eastAsia="Meiryo UI" w:hAnsi="Meiryo UI" w:cs="Meiryo UI" w:hint="eastAsia"/>
          <w:sz w:val="22"/>
        </w:rPr>
        <w:t>年</w:t>
      </w:r>
      <w:r w:rsidR="001B0EA4" w:rsidRPr="00BF4F06">
        <w:rPr>
          <w:rFonts w:ascii="Meiryo UI" w:eastAsia="Meiryo UI" w:hAnsi="Meiryo UI" w:cs="Meiryo UI" w:hint="eastAsia"/>
          <w:sz w:val="22"/>
        </w:rPr>
        <w:t>（令和</w:t>
      </w:r>
      <w:r w:rsidR="00DD131C">
        <w:rPr>
          <w:rFonts w:ascii="Meiryo UI" w:eastAsia="Meiryo UI" w:hAnsi="Meiryo UI" w:cs="Meiryo UI" w:hint="eastAsia"/>
          <w:sz w:val="22"/>
        </w:rPr>
        <w:t>7</w:t>
      </w:r>
      <w:r w:rsidR="001B0EA4" w:rsidRPr="00BF4F06">
        <w:rPr>
          <w:rFonts w:ascii="Meiryo UI" w:eastAsia="Meiryo UI" w:hAnsi="Meiryo UI" w:cs="Meiryo UI" w:hint="eastAsia"/>
          <w:sz w:val="22"/>
        </w:rPr>
        <w:t>年）</w:t>
      </w:r>
      <w:r w:rsidR="0057056C" w:rsidRPr="00BF4F06">
        <w:rPr>
          <w:rFonts w:ascii="Meiryo UI" w:eastAsia="Meiryo UI" w:hAnsi="Meiryo UI" w:cs="Meiryo UI" w:hint="eastAsia"/>
          <w:sz w:val="22"/>
        </w:rPr>
        <w:t>１</w:t>
      </w:r>
      <w:r w:rsidR="00DD131C">
        <w:rPr>
          <w:rFonts w:ascii="Meiryo UI" w:eastAsia="Meiryo UI" w:hAnsi="Meiryo UI" w:cs="Meiryo UI" w:hint="eastAsia"/>
          <w:sz w:val="22"/>
        </w:rPr>
        <w:t>0</w:t>
      </w:r>
      <w:r w:rsidRPr="00BF4F06">
        <w:rPr>
          <w:rFonts w:ascii="Meiryo UI" w:eastAsia="Meiryo UI" w:hAnsi="Meiryo UI" w:cs="Meiryo UI" w:hint="eastAsia"/>
          <w:sz w:val="22"/>
        </w:rPr>
        <w:t>月</w:t>
      </w:r>
      <w:r w:rsidR="0057056C" w:rsidRPr="00BF4F06">
        <w:rPr>
          <w:rFonts w:ascii="Meiryo UI" w:eastAsia="Meiryo UI" w:hAnsi="Meiryo UI" w:cs="Meiryo UI" w:hint="eastAsia"/>
          <w:sz w:val="22"/>
        </w:rPr>
        <w:t>１</w:t>
      </w:r>
      <w:r w:rsidR="001E2609" w:rsidRPr="00BF4F06">
        <w:rPr>
          <w:rFonts w:ascii="Meiryo UI" w:eastAsia="Meiryo UI" w:hAnsi="Meiryo UI" w:cs="Meiryo UI" w:hint="eastAsia"/>
          <w:sz w:val="22"/>
        </w:rPr>
        <w:t>日（</w:t>
      </w:r>
      <w:r w:rsidR="00DD131C">
        <w:rPr>
          <w:rFonts w:ascii="Meiryo UI" w:eastAsia="Meiryo UI" w:hAnsi="Meiryo UI" w:cs="Meiryo UI" w:hint="eastAsia"/>
          <w:sz w:val="22"/>
        </w:rPr>
        <w:t>水</w:t>
      </w:r>
      <w:r w:rsidR="001E2609" w:rsidRPr="00BF4F06">
        <w:rPr>
          <w:rFonts w:ascii="Meiryo UI" w:eastAsia="Meiryo UI" w:hAnsi="Meiryo UI" w:cs="Meiryo UI"/>
          <w:sz w:val="22"/>
        </w:rPr>
        <w:t>）</w:t>
      </w:r>
      <w:r w:rsidRPr="00BF4F06">
        <w:rPr>
          <w:rFonts w:ascii="Meiryo UI" w:eastAsia="Meiryo UI" w:hAnsi="Meiryo UI" w:cs="Meiryo UI" w:hint="eastAsia"/>
          <w:sz w:val="22"/>
        </w:rPr>
        <w:t>から</w:t>
      </w:r>
      <w:r w:rsidR="00CE7A47" w:rsidRPr="00BF4F06">
        <w:rPr>
          <w:rFonts w:ascii="Meiryo UI" w:eastAsia="Meiryo UI" w:hAnsi="Meiryo UI" w:cs="Meiryo UI" w:hint="eastAsia"/>
          <w:sz w:val="22"/>
        </w:rPr>
        <w:t xml:space="preserve"> </w:t>
      </w:r>
      <w:r w:rsidR="0057056C" w:rsidRPr="00BF4F06">
        <w:rPr>
          <w:rFonts w:ascii="Meiryo UI" w:eastAsia="Meiryo UI" w:hAnsi="Meiryo UI" w:cs="Meiryo UI" w:hint="eastAsia"/>
          <w:sz w:val="22"/>
        </w:rPr>
        <w:t>２０２</w:t>
      </w:r>
      <w:r w:rsidR="00DD131C">
        <w:rPr>
          <w:rFonts w:ascii="Meiryo UI" w:eastAsia="Meiryo UI" w:hAnsi="Meiryo UI" w:cs="Meiryo UI" w:hint="eastAsia"/>
          <w:sz w:val="22"/>
        </w:rPr>
        <w:t>6</w:t>
      </w:r>
      <w:r w:rsidR="0057056C" w:rsidRPr="00BF4F06">
        <w:rPr>
          <w:rFonts w:ascii="Meiryo UI" w:eastAsia="Meiryo UI" w:hAnsi="Meiryo UI" w:cs="Meiryo UI" w:hint="eastAsia"/>
          <w:sz w:val="22"/>
        </w:rPr>
        <w:t>年</w:t>
      </w:r>
      <w:r w:rsidR="001B0EA4" w:rsidRPr="00BF4F06">
        <w:rPr>
          <w:rFonts w:ascii="Meiryo UI" w:eastAsia="Meiryo UI" w:hAnsi="Meiryo UI" w:cs="Meiryo UI" w:hint="eastAsia"/>
          <w:sz w:val="22"/>
        </w:rPr>
        <w:t>（令和</w:t>
      </w:r>
      <w:r w:rsidR="00DD131C">
        <w:rPr>
          <w:rFonts w:ascii="Meiryo UI" w:eastAsia="Meiryo UI" w:hAnsi="Meiryo UI" w:cs="Meiryo UI" w:hint="eastAsia"/>
          <w:sz w:val="22"/>
        </w:rPr>
        <w:t>8</w:t>
      </w:r>
      <w:r w:rsidR="001B0EA4" w:rsidRPr="00BF4F06">
        <w:rPr>
          <w:rFonts w:ascii="Meiryo UI" w:eastAsia="Meiryo UI" w:hAnsi="Meiryo UI" w:cs="Meiryo UI" w:hint="eastAsia"/>
          <w:sz w:val="22"/>
        </w:rPr>
        <w:t>年）</w:t>
      </w:r>
      <w:r w:rsidR="0057056C" w:rsidRPr="00BF4F06">
        <w:rPr>
          <w:rFonts w:ascii="Meiryo UI" w:eastAsia="Meiryo UI" w:hAnsi="Meiryo UI" w:cs="Meiryo UI" w:hint="eastAsia"/>
          <w:sz w:val="22"/>
        </w:rPr>
        <w:t>３</w:t>
      </w:r>
      <w:r w:rsidRPr="00BF4F06">
        <w:rPr>
          <w:rFonts w:ascii="Meiryo UI" w:eastAsia="Meiryo UI" w:hAnsi="Meiryo UI" w:cs="Meiryo UI" w:hint="eastAsia"/>
          <w:sz w:val="22"/>
        </w:rPr>
        <w:t>月</w:t>
      </w:r>
      <w:r w:rsidR="0057056C" w:rsidRPr="00BF4F06">
        <w:rPr>
          <w:rFonts w:ascii="Meiryo UI" w:eastAsia="Meiryo UI" w:hAnsi="Meiryo UI" w:cs="Meiryo UI" w:hint="eastAsia"/>
          <w:sz w:val="22"/>
        </w:rPr>
        <w:t>１</w:t>
      </w:r>
      <w:r w:rsidR="00DD131C">
        <w:rPr>
          <w:rFonts w:ascii="Meiryo UI" w:eastAsia="Meiryo UI" w:hAnsi="Meiryo UI" w:cs="Meiryo UI" w:hint="eastAsia"/>
          <w:sz w:val="22"/>
        </w:rPr>
        <w:t>3</w:t>
      </w:r>
      <w:r w:rsidRPr="00BF4F06">
        <w:rPr>
          <w:rFonts w:ascii="Meiryo UI" w:eastAsia="Meiryo UI" w:hAnsi="Meiryo UI" w:cs="Meiryo UI" w:hint="eastAsia"/>
          <w:sz w:val="22"/>
        </w:rPr>
        <w:t>日（</w:t>
      </w:r>
      <w:r w:rsidR="0057056C" w:rsidRPr="00BF4F06">
        <w:rPr>
          <w:rFonts w:ascii="Meiryo UI" w:eastAsia="Meiryo UI" w:hAnsi="Meiryo UI" w:cs="Meiryo UI" w:hint="eastAsia"/>
          <w:sz w:val="22"/>
        </w:rPr>
        <w:t>金</w:t>
      </w:r>
      <w:r w:rsidRPr="00BF4F06">
        <w:rPr>
          <w:rFonts w:ascii="Meiryo UI" w:eastAsia="Meiryo UI" w:hAnsi="Meiryo UI" w:cs="Meiryo UI" w:hint="eastAsia"/>
          <w:sz w:val="22"/>
        </w:rPr>
        <w:t>）</w:t>
      </w:r>
    </w:p>
    <w:p w:rsidR="0057056C" w:rsidRPr="00BF4F06" w:rsidRDefault="00B55858" w:rsidP="001B2A7B">
      <w:pPr>
        <w:spacing w:line="390" w:lineRule="exac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</w:t>
      </w:r>
      <w:r w:rsidRPr="00BF4F06">
        <w:rPr>
          <w:rFonts w:ascii="Meiryo UI" w:eastAsia="Meiryo UI" w:hAnsi="Meiryo UI" w:cs="Meiryo UI" w:hint="eastAsia"/>
          <w:sz w:val="22"/>
        </w:rPr>
        <w:t>※</w:t>
      </w:r>
      <w:r w:rsidR="005412A9" w:rsidRPr="00BF4F06">
        <w:rPr>
          <w:rFonts w:ascii="Meiryo UI" w:eastAsia="Meiryo UI" w:hAnsi="Meiryo UI" w:cs="Meiryo UI" w:hint="eastAsia"/>
          <w:sz w:val="22"/>
        </w:rPr>
        <w:t>５</w:t>
      </w:r>
      <w:r w:rsidRPr="00BF4F06">
        <w:rPr>
          <w:rFonts w:ascii="Meiryo UI" w:eastAsia="Meiryo UI" w:hAnsi="Meiryo UI" w:cs="Meiryo UI" w:hint="eastAsia"/>
          <w:sz w:val="22"/>
        </w:rPr>
        <w:t>月１日（</w:t>
      </w:r>
      <w:r w:rsidR="00DD131C">
        <w:rPr>
          <w:rFonts w:ascii="Meiryo UI" w:eastAsia="Meiryo UI" w:hAnsi="Meiryo UI" w:cs="Meiryo UI" w:hint="eastAsia"/>
          <w:sz w:val="22"/>
        </w:rPr>
        <w:t>木</w:t>
      </w:r>
      <w:r w:rsidRPr="00BF4F06">
        <w:rPr>
          <w:rFonts w:ascii="Meiryo UI" w:eastAsia="Meiryo UI" w:hAnsi="Meiryo UI" w:cs="Meiryo UI" w:hint="eastAsia"/>
          <w:sz w:val="22"/>
        </w:rPr>
        <w:t>）から申し込み開始</w:t>
      </w:r>
    </w:p>
    <w:p w:rsidR="00B55858" w:rsidRDefault="00B55858" w:rsidP="001B2A7B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4610CC" w:rsidRDefault="00280D53" w:rsidP="001B2A7B">
      <w:pPr>
        <w:spacing w:line="39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４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>場</w:t>
      </w:r>
      <w:r w:rsidR="00090794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所</w:t>
      </w:r>
      <w:r w:rsidR="000F3990">
        <w:rPr>
          <w:rFonts w:ascii="Meiryo UI" w:eastAsia="Meiryo UI" w:hAnsi="Meiryo UI" w:cs="Meiryo UI" w:hint="eastAsia"/>
          <w:szCs w:val="21"/>
        </w:rPr>
        <w:t xml:space="preserve">　　</w:t>
      </w:r>
      <w:r>
        <w:rPr>
          <w:rFonts w:ascii="Meiryo UI" w:eastAsia="Meiryo UI" w:hAnsi="Meiryo UI" w:cs="Meiryo UI" w:hint="eastAsia"/>
          <w:szCs w:val="21"/>
        </w:rPr>
        <w:t>福山市自然研修センター「ふくやまふれ愛ランド」</w:t>
      </w:r>
    </w:p>
    <w:p w:rsidR="000E6C21" w:rsidRDefault="000E6C21" w:rsidP="001B2A7B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113D85" w:rsidRDefault="001B2A7B" w:rsidP="001B2A7B">
      <w:pPr>
        <w:spacing w:line="39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５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 w:rsidR="00113D85">
        <w:rPr>
          <w:rFonts w:ascii="Meiryo UI" w:eastAsia="Meiryo UI" w:hAnsi="Meiryo UI" w:cs="Meiryo UI" w:hint="eastAsia"/>
          <w:szCs w:val="21"/>
        </w:rPr>
        <w:t>対　　象</w:t>
      </w:r>
      <w:r w:rsidR="000F3990">
        <w:rPr>
          <w:rFonts w:ascii="Meiryo UI" w:eastAsia="Meiryo UI" w:hAnsi="Meiryo UI" w:cs="Meiryo UI" w:hint="eastAsia"/>
          <w:szCs w:val="21"/>
        </w:rPr>
        <w:t xml:space="preserve">　　</w:t>
      </w:r>
      <w:r w:rsidR="0057056C">
        <w:rPr>
          <w:rFonts w:ascii="Meiryo UI" w:eastAsia="Meiryo UI" w:hAnsi="Meiryo UI" w:cs="Meiryo UI" w:hint="eastAsia"/>
          <w:szCs w:val="21"/>
        </w:rPr>
        <w:t>福山市内の小学校／義務教育学校の１～</w:t>
      </w:r>
      <w:r w:rsidR="000D313D">
        <w:rPr>
          <w:rFonts w:ascii="Meiryo UI" w:eastAsia="Meiryo UI" w:hAnsi="Meiryo UI" w:cs="Meiryo UI" w:hint="eastAsia"/>
          <w:szCs w:val="21"/>
        </w:rPr>
        <w:t>3</w:t>
      </w:r>
      <w:r w:rsidR="0057056C">
        <w:rPr>
          <w:rFonts w:ascii="Meiryo UI" w:eastAsia="Meiryo UI" w:hAnsi="Meiryo UI" w:cs="Meiryo UI" w:hint="eastAsia"/>
          <w:szCs w:val="21"/>
        </w:rPr>
        <w:t>年生</w:t>
      </w:r>
      <w:r w:rsidR="00113D85">
        <w:rPr>
          <w:rFonts w:ascii="Meiryo UI" w:eastAsia="Meiryo UI" w:hAnsi="Meiryo UI" w:cs="Meiryo UI" w:hint="eastAsia"/>
          <w:szCs w:val="21"/>
        </w:rPr>
        <w:t>（</w:t>
      </w:r>
      <w:r w:rsidR="005F6EAE">
        <w:rPr>
          <w:rFonts w:ascii="Meiryo UI" w:eastAsia="Meiryo UI" w:hAnsi="Meiryo UI" w:cs="Meiryo UI" w:hint="eastAsia"/>
          <w:szCs w:val="21"/>
        </w:rPr>
        <w:t>先着</w:t>
      </w:r>
      <w:r w:rsidR="00113D85">
        <w:rPr>
          <w:rFonts w:ascii="Meiryo UI" w:eastAsia="Meiryo UI" w:hAnsi="Meiryo UI" w:cs="Meiryo UI" w:hint="eastAsia"/>
          <w:szCs w:val="21"/>
        </w:rPr>
        <w:t>）</w:t>
      </w:r>
      <w:r w:rsidR="008D2C7A">
        <w:rPr>
          <w:rFonts w:ascii="Meiryo UI" w:eastAsia="Meiryo UI" w:hAnsi="Meiryo UI" w:cs="Meiryo UI" w:hint="eastAsia"/>
          <w:szCs w:val="21"/>
        </w:rPr>
        <w:t xml:space="preserve">　</w:t>
      </w:r>
    </w:p>
    <w:p w:rsidR="000E6C21" w:rsidRDefault="000E6C21" w:rsidP="00113D85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0F3990" w:rsidRDefault="00113D85" w:rsidP="00113D85">
      <w:pPr>
        <w:spacing w:line="39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６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 w:rsidR="0057056C">
        <w:rPr>
          <w:rFonts w:ascii="Meiryo UI" w:eastAsia="Meiryo UI" w:hAnsi="Meiryo UI" w:cs="Meiryo UI" w:hint="eastAsia"/>
          <w:szCs w:val="21"/>
        </w:rPr>
        <w:t>定　　員</w:t>
      </w:r>
      <w:r>
        <w:rPr>
          <w:rFonts w:ascii="Meiryo UI" w:eastAsia="Meiryo UI" w:hAnsi="Meiryo UI" w:cs="Meiryo UI" w:hint="eastAsia"/>
          <w:szCs w:val="21"/>
        </w:rPr>
        <w:t xml:space="preserve">　　</w:t>
      </w:r>
      <w:r w:rsidR="00DD131C">
        <w:rPr>
          <w:rFonts w:ascii="Meiryo UI" w:eastAsia="Meiryo UI" w:hAnsi="Meiryo UI" w:cs="Meiryo UI" w:hint="eastAsia"/>
          <w:szCs w:val="21"/>
        </w:rPr>
        <w:t>4</w:t>
      </w:r>
      <w:r w:rsidR="0057056C">
        <w:rPr>
          <w:rFonts w:ascii="Meiryo UI" w:eastAsia="Meiryo UI" w:hAnsi="Meiryo UI" w:cs="Meiryo UI" w:hint="eastAsia"/>
          <w:szCs w:val="21"/>
        </w:rPr>
        <w:t>校程度　※予算が無くなり次第終了</w:t>
      </w:r>
    </w:p>
    <w:p w:rsidR="00B55858" w:rsidRDefault="00B55858" w:rsidP="00113D85">
      <w:pPr>
        <w:spacing w:line="390" w:lineRule="exact"/>
        <w:rPr>
          <w:rFonts w:ascii="Meiryo UI" w:eastAsia="Meiryo UI" w:hAnsi="Meiryo UI" w:cs="Meiryo UI"/>
          <w:szCs w:val="21"/>
        </w:rPr>
      </w:pPr>
    </w:p>
    <w:p w:rsidR="00690831" w:rsidRDefault="00B55858" w:rsidP="00B55858">
      <w:pPr>
        <w:spacing w:line="390" w:lineRule="exact"/>
        <w:ind w:left="1560" w:hangingChars="650" w:hanging="156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７</w:t>
      </w:r>
      <w:r w:rsidR="001B0EA4">
        <w:rPr>
          <w:rFonts w:ascii="Meiryo UI" w:eastAsia="Meiryo UI" w:hAnsi="Meiryo UI" w:cs="Meiryo UI" w:hint="eastAsia"/>
          <w:szCs w:val="21"/>
        </w:rPr>
        <w:t xml:space="preserve">　</w:t>
      </w:r>
      <w:r>
        <w:rPr>
          <w:rFonts w:ascii="Meiryo UI" w:eastAsia="Meiryo UI" w:hAnsi="Meiryo UI" w:cs="Meiryo UI" w:hint="eastAsia"/>
          <w:szCs w:val="21"/>
        </w:rPr>
        <w:t xml:space="preserve">内　　容　　</w:t>
      </w:r>
      <w:r w:rsidR="00875AB2">
        <w:rPr>
          <w:rFonts w:ascii="Meiryo UI" w:eastAsia="Meiryo UI" w:hAnsi="Meiryo UI" w:cs="Meiryo UI" w:hint="eastAsia"/>
          <w:szCs w:val="21"/>
        </w:rPr>
        <w:t>・</w:t>
      </w:r>
      <w:r>
        <w:rPr>
          <w:rFonts w:ascii="Meiryo UI" w:eastAsia="Meiryo UI" w:hAnsi="Meiryo UI" w:cs="Meiryo UI" w:hint="eastAsia"/>
          <w:szCs w:val="21"/>
        </w:rPr>
        <w:t>福山市自然研修センターで実施する自然体験学習にかかる講師謝金を負担いたします。</w:t>
      </w:r>
    </w:p>
    <w:p w:rsidR="00B55858" w:rsidRDefault="00690831" w:rsidP="00177F7E">
      <w:pPr>
        <w:spacing w:line="390" w:lineRule="exact"/>
        <w:ind w:leftChars="600" w:left="144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※工作の材料費</w:t>
      </w:r>
      <w:r w:rsidR="00302922">
        <w:rPr>
          <w:rFonts w:ascii="Meiryo UI" w:eastAsia="Meiryo UI" w:hAnsi="Meiryo UI" w:cs="Meiryo UI" w:hint="eastAsia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食事代は実費をお支払いいただきます。</w:t>
      </w:r>
    </w:p>
    <w:p w:rsidR="00B55858" w:rsidRDefault="00B55858" w:rsidP="00B55858">
      <w:pPr>
        <w:spacing w:line="390" w:lineRule="exact"/>
        <w:ind w:left="1560" w:hangingChars="650" w:hanging="156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</w:t>
      </w:r>
      <w:r w:rsidR="00875AB2">
        <w:rPr>
          <w:rFonts w:ascii="Meiryo UI" w:eastAsia="Meiryo UI" w:hAnsi="Meiryo UI" w:cs="Meiryo UI" w:hint="eastAsia"/>
          <w:szCs w:val="21"/>
        </w:rPr>
        <w:t>・</w:t>
      </w:r>
      <w:r>
        <w:rPr>
          <w:rFonts w:ascii="Meiryo UI" w:eastAsia="Meiryo UI" w:hAnsi="Meiryo UI" w:cs="Meiryo UI" w:hint="eastAsia"/>
          <w:szCs w:val="21"/>
        </w:rPr>
        <w:t>実施するプログラムの内容</w:t>
      </w:r>
      <w:r w:rsidR="00302922">
        <w:rPr>
          <w:rFonts w:ascii="Meiryo UI" w:eastAsia="Meiryo UI" w:hAnsi="Meiryo UI" w:cs="Meiryo UI" w:hint="eastAsia"/>
          <w:szCs w:val="21"/>
        </w:rPr>
        <w:t>、</w:t>
      </w:r>
      <w:r w:rsidR="005B27B0">
        <w:rPr>
          <w:rFonts w:ascii="Meiryo UI" w:eastAsia="Meiryo UI" w:hAnsi="Meiryo UI" w:cs="Meiryo UI" w:hint="eastAsia"/>
          <w:szCs w:val="21"/>
        </w:rPr>
        <w:t>実施時間</w:t>
      </w:r>
      <w:r>
        <w:rPr>
          <w:rFonts w:ascii="Meiryo UI" w:eastAsia="Meiryo UI" w:hAnsi="Meiryo UI" w:cs="Meiryo UI" w:hint="eastAsia"/>
          <w:szCs w:val="21"/>
        </w:rPr>
        <w:t>については学校</w:t>
      </w:r>
      <w:r w:rsidR="00302922">
        <w:rPr>
          <w:rFonts w:ascii="Meiryo UI" w:eastAsia="Meiryo UI" w:hAnsi="Meiryo UI" w:cs="Meiryo UI" w:hint="eastAsia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講師</w:t>
      </w:r>
      <w:r w:rsidR="00302922">
        <w:rPr>
          <w:rFonts w:ascii="Meiryo UI" w:eastAsia="Meiryo UI" w:hAnsi="Meiryo UI" w:cs="Meiryo UI" w:hint="eastAsia"/>
          <w:szCs w:val="21"/>
        </w:rPr>
        <w:t>、</w:t>
      </w:r>
      <w:r>
        <w:rPr>
          <w:rFonts w:ascii="Meiryo UI" w:eastAsia="Meiryo UI" w:hAnsi="Meiryo UI" w:cs="Meiryo UI" w:hint="eastAsia"/>
          <w:szCs w:val="21"/>
        </w:rPr>
        <w:t>センターで協議し決定いたします。</w:t>
      </w:r>
    </w:p>
    <w:p w:rsidR="00690831" w:rsidRDefault="00690831" w:rsidP="00B55858">
      <w:pPr>
        <w:spacing w:line="390" w:lineRule="exact"/>
        <w:ind w:left="1560" w:hangingChars="650" w:hanging="1560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　　　　　　　　　　</w:t>
      </w:r>
      <w:r w:rsidR="00875AB2">
        <w:rPr>
          <w:rFonts w:ascii="Meiryo UI" w:eastAsia="Meiryo UI" w:hAnsi="Meiryo UI" w:cs="Meiryo UI" w:hint="eastAsia"/>
          <w:szCs w:val="21"/>
        </w:rPr>
        <w:t>・</w:t>
      </w:r>
      <w:r>
        <w:rPr>
          <w:rFonts w:ascii="Meiryo UI" w:eastAsia="Meiryo UI" w:hAnsi="Meiryo UI" w:cs="Meiryo UI" w:hint="eastAsia"/>
          <w:szCs w:val="21"/>
        </w:rPr>
        <w:t>施設使用料は減免扱いいたします。</w:t>
      </w:r>
    </w:p>
    <w:p w:rsidR="001D4307" w:rsidRDefault="001D4307" w:rsidP="00B55858">
      <w:pPr>
        <w:spacing w:line="390" w:lineRule="exact"/>
        <w:ind w:left="1560" w:hangingChars="650" w:hanging="1560"/>
        <w:rPr>
          <w:rFonts w:ascii="Meiryo UI" w:eastAsia="Meiryo UI" w:hAnsi="Meiryo UI" w:cs="Meiryo UI" w:hint="eastAsia"/>
          <w:szCs w:val="21"/>
        </w:rPr>
      </w:pPr>
    </w:p>
    <w:p w:rsidR="00B55858" w:rsidRPr="009349DB" w:rsidRDefault="009349DB" w:rsidP="00B55858">
      <w:pPr>
        <w:spacing w:line="390" w:lineRule="exact"/>
        <w:ind w:left="1560" w:hangingChars="650" w:hanging="1560"/>
        <w:rPr>
          <w:rFonts w:ascii="Meiryo UI" w:eastAsia="Meiryo UI" w:hAnsi="Meiryo UI" w:cs="Meiryo UI"/>
          <w:szCs w:val="21"/>
        </w:rPr>
      </w:pPr>
      <w:r w:rsidRPr="009349DB">
        <w:rPr>
          <w:rFonts w:ascii="Meiryo UI" w:eastAsia="Meiryo UI" w:hAnsi="Meiryo UI" w:cs="Meiryo UI" w:hint="eastAsia"/>
          <w:szCs w:val="21"/>
        </w:rPr>
        <w:t>【例】</w:t>
      </w:r>
    </w:p>
    <w:p w:rsidR="000E6C21" w:rsidRPr="009349DB" w:rsidRDefault="009349DB" w:rsidP="001B2A7B">
      <w:pPr>
        <w:spacing w:line="390" w:lineRule="exact"/>
        <w:rPr>
          <w:rFonts w:ascii="Meiryo UI" w:eastAsia="Meiryo UI" w:hAnsi="Meiryo UI" w:cs="Meiryo UI"/>
          <w:szCs w:val="21"/>
        </w:rPr>
      </w:pPr>
      <w:r w:rsidRPr="009349DB">
        <w:rPr>
          <w:rFonts w:ascii="Meiryo UI" w:eastAsia="Meiryo UI" w:hAnsi="Meiryo UI" w:cs="Meiryo UI" w:hint="eastAsia"/>
          <w:szCs w:val="21"/>
        </w:rPr>
        <w:t>Aプラン「自然工作体験コース」</w:t>
      </w:r>
      <w:r>
        <w:rPr>
          <w:rFonts w:ascii="Meiryo UI" w:eastAsia="Meiryo UI" w:hAnsi="Meiryo UI" w:cs="Meiryo UI" w:hint="eastAsia"/>
          <w:szCs w:val="21"/>
        </w:rPr>
        <w:t>（5時間程度）</w:t>
      </w:r>
    </w:p>
    <w:p w:rsidR="004610CC" w:rsidRPr="009349DB" w:rsidRDefault="009349DB" w:rsidP="001B2A7B">
      <w:pPr>
        <w:spacing w:line="390" w:lineRule="exact"/>
        <w:rPr>
          <w:rFonts w:ascii="Meiryo UI" w:eastAsia="Meiryo UI" w:hAnsi="Meiryo UI"/>
          <w:sz w:val="22"/>
        </w:rPr>
      </w:pPr>
      <w:r w:rsidRPr="009349DB">
        <w:rPr>
          <w:rFonts w:ascii="Meiryo UI" w:eastAsia="Meiryo UI" w:hAnsi="Meiryo UI" w:hint="eastAsia"/>
          <w:sz w:val="22"/>
        </w:rPr>
        <w:t>10時　ふれ愛ランド到着</w:t>
      </w:r>
      <w:r w:rsidR="00302922">
        <w:rPr>
          <w:rFonts w:ascii="Meiryo UI" w:eastAsia="Meiryo UI" w:hAnsi="Meiryo UI" w:hint="eastAsia"/>
          <w:sz w:val="22"/>
        </w:rPr>
        <w:t>、</w:t>
      </w:r>
      <w:r w:rsidRPr="009349DB">
        <w:rPr>
          <w:rFonts w:ascii="Meiryo UI" w:eastAsia="Meiryo UI" w:hAnsi="Meiryo UI" w:hint="eastAsia"/>
          <w:sz w:val="22"/>
        </w:rPr>
        <w:t>周辺散策→12時　昼食→13時　木工</w:t>
      </w:r>
      <w:r w:rsidR="00302922">
        <w:rPr>
          <w:rFonts w:ascii="Meiryo UI" w:eastAsia="Meiryo UI" w:hAnsi="Meiryo UI" w:hint="eastAsia"/>
          <w:sz w:val="22"/>
        </w:rPr>
        <w:t>、</w:t>
      </w:r>
      <w:r w:rsidRPr="009349DB">
        <w:rPr>
          <w:rFonts w:ascii="Meiryo UI" w:eastAsia="Meiryo UI" w:hAnsi="Meiryo UI" w:hint="eastAsia"/>
          <w:sz w:val="22"/>
        </w:rPr>
        <w:t>竹細工等工作→15時　解散</w:t>
      </w:r>
    </w:p>
    <w:p w:rsidR="00985BAF" w:rsidRPr="009349DB" w:rsidRDefault="00985BAF" w:rsidP="001B2A7B">
      <w:pPr>
        <w:spacing w:line="390" w:lineRule="exact"/>
        <w:rPr>
          <w:rFonts w:ascii="Meiryo UI" w:eastAsia="Meiryo UI" w:hAnsi="Meiryo UI"/>
        </w:rPr>
      </w:pPr>
    </w:p>
    <w:p w:rsidR="00985BAF" w:rsidRPr="009349DB" w:rsidRDefault="009349DB" w:rsidP="001B2A7B">
      <w:pPr>
        <w:spacing w:line="390" w:lineRule="exact"/>
        <w:rPr>
          <w:rFonts w:ascii="Meiryo UI" w:eastAsia="Meiryo UI" w:hAnsi="Meiryo UI"/>
        </w:rPr>
      </w:pPr>
      <w:r w:rsidRPr="009349DB">
        <w:rPr>
          <w:rFonts w:ascii="Meiryo UI" w:eastAsia="Meiryo UI" w:hAnsi="Meiryo UI" w:hint="eastAsia"/>
        </w:rPr>
        <w:t>Bプラン</w:t>
      </w:r>
      <w:r>
        <w:rPr>
          <w:rFonts w:ascii="Meiryo UI" w:eastAsia="Meiryo UI" w:hAnsi="Meiryo UI" w:hint="eastAsia"/>
        </w:rPr>
        <w:t>「ネイチャーゲームコース」（5時間程度）</w:t>
      </w:r>
    </w:p>
    <w:p w:rsidR="009349DB" w:rsidRPr="009349DB" w:rsidRDefault="009349DB" w:rsidP="009349DB">
      <w:pPr>
        <w:spacing w:line="390" w:lineRule="exact"/>
        <w:rPr>
          <w:rFonts w:ascii="Meiryo UI" w:eastAsia="Meiryo UI" w:hAnsi="Meiryo UI"/>
          <w:sz w:val="22"/>
        </w:rPr>
      </w:pPr>
      <w:r w:rsidRPr="009349DB">
        <w:rPr>
          <w:rFonts w:ascii="Meiryo UI" w:eastAsia="Meiryo UI" w:hAnsi="Meiryo UI" w:hint="eastAsia"/>
          <w:sz w:val="22"/>
        </w:rPr>
        <w:t>10時　ふれ愛ランド到着</w:t>
      </w:r>
      <w:r w:rsidR="00302922">
        <w:rPr>
          <w:rFonts w:ascii="Meiryo UI" w:eastAsia="Meiryo UI" w:hAnsi="Meiryo UI" w:hint="eastAsia"/>
          <w:sz w:val="22"/>
        </w:rPr>
        <w:t>、</w:t>
      </w:r>
      <w:r w:rsidRPr="009349DB">
        <w:rPr>
          <w:rFonts w:ascii="Meiryo UI" w:eastAsia="Meiryo UI" w:hAnsi="Meiryo UI" w:hint="eastAsia"/>
          <w:sz w:val="22"/>
        </w:rPr>
        <w:t>周辺散策</w:t>
      </w:r>
      <w:r>
        <w:rPr>
          <w:rFonts w:ascii="Meiryo UI" w:eastAsia="Meiryo UI" w:hAnsi="Meiryo UI" w:hint="eastAsia"/>
          <w:sz w:val="22"/>
        </w:rPr>
        <w:t>（ネイチャーゲーム</w:t>
      </w:r>
      <w:r w:rsidR="00F26272">
        <w:rPr>
          <w:rFonts w:ascii="Meiryo UI" w:eastAsia="Meiryo UI" w:hAnsi="Meiryo UI" w:hint="eastAsia"/>
          <w:sz w:val="22"/>
        </w:rPr>
        <w:t>）</w:t>
      </w:r>
      <w:r w:rsidRPr="009349DB">
        <w:rPr>
          <w:rFonts w:ascii="Meiryo UI" w:eastAsia="Meiryo UI" w:hAnsi="Meiryo UI" w:hint="eastAsia"/>
          <w:sz w:val="22"/>
        </w:rPr>
        <w:t xml:space="preserve">→12時　昼食→13時　</w:t>
      </w:r>
      <w:r>
        <w:rPr>
          <w:rFonts w:ascii="Meiryo UI" w:eastAsia="Meiryo UI" w:hAnsi="Meiryo UI" w:hint="eastAsia"/>
          <w:sz w:val="22"/>
        </w:rPr>
        <w:t>ネイチャーゲーム</w:t>
      </w:r>
      <w:r w:rsidR="00302922">
        <w:rPr>
          <w:rFonts w:ascii="Meiryo UI" w:eastAsia="Meiryo UI" w:hAnsi="Meiryo UI" w:hint="eastAsia"/>
          <w:sz w:val="22"/>
        </w:rPr>
        <w:t>、</w:t>
      </w:r>
      <w:r w:rsidRPr="009349DB">
        <w:rPr>
          <w:rFonts w:ascii="Meiryo UI" w:eastAsia="Meiryo UI" w:hAnsi="Meiryo UI" w:hint="eastAsia"/>
          <w:sz w:val="22"/>
        </w:rPr>
        <w:t>工作→15時解散</w:t>
      </w:r>
    </w:p>
    <w:p w:rsidR="005156C5" w:rsidRDefault="005156C5" w:rsidP="001B2A7B">
      <w:pPr>
        <w:spacing w:line="390" w:lineRule="exact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DD131C" w:rsidRDefault="00DD131C" w:rsidP="001B2A7B">
      <w:pPr>
        <w:spacing w:line="390" w:lineRule="exact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601158" w:rsidRDefault="001D4307" w:rsidP="001B2A7B">
      <w:pPr>
        <w:spacing w:line="390" w:lineRule="exact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Theme="minorHAnsi" w:eastAsiaTheme="minorEastAsia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485EDA27" wp14:editId="79E3E2A8">
                <wp:simplePos x="0" y="0"/>
                <wp:positionH relativeFrom="margin">
                  <wp:posOffset>1318895</wp:posOffset>
                </wp:positionH>
                <wp:positionV relativeFrom="paragraph">
                  <wp:posOffset>83820</wp:posOffset>
                </wp:positionV>
                <wp:extent cx="4282440" cy="1478280"/>
                <wp:effectExtent l="0" t="0" r="22860" b="2667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4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3F49" w:rsidRPr="00234A73" w:rsidRDefault="00054470" w:rsidP="00234A73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Cs w:val="28"/>
                              </w:rPr>
                            </w:pPr>
                            <w:bookmarkStart w:id="0" w:name="_GoBack"/>
                            <w:r w:rsidRPr="00234A73">
                              <w:rPr>
                                <w:rFonts w:ascii="Meiryo UI" w:eastAsia="Meiryo UI" w:hAnsi="Meiryo UI" w:cs="Meiryo UI" w:hint="eastAsia"/>
                                <w:b/>
                                <w:szCs w:val="28"/>
                              </w:rPr>
                              <w:t>【申込み・問合せ先】</w:t>
                            </w:r>
                          </w:p>
                          <w:p w:rsidR="00054470" w:rsidRPr="00776C01" w:rsidRDefault="00054470" w:rsidP="00AF1BA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公益財団法人福山市</w:t>
                            </w:r>
                            <w:r w:rsidR="00173F49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スポーツ協会</w:t>
                            </w:r>
                            <w:r w:rsidR="00525B37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　</w:t>
                            </w:r>
                            <w:r w:rsidR="00525B37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青少年育成課</w:t>
                            </w:r>
                          </w:p>
                          <w:p w:rsidR="00054470" w:rsidRPr="00776C01" w:rsidRDefault="00173F49" w:rsidP="00AF1BA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福山市自然研修センター『</w:t>
                            </w:r>
                            <w:r w:rsidR="00054470"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ふくやまふれ愛ランド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』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　</w:t>
                            </w:r>
                          </w:p>
                          <w:p w:rsidR="00173F49" w:rsidRPr="00173F49" w:rsidRDefault="00173F49" w:rsidP="00AF1BAB">
                            <w:pPr>
                              <w:spacing w:line="36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〒720-0843　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福山市赤坂町</w:t>
                            </w:r>
                            <w:r w:rsidR="002B74C2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大字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赤坂甲</w:t>
                            </w:r>
                            <w:r w:rsidR="001B0EA4"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  <w:t>７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５４５番地</w:t>
                            </w:r>
                          </w:p>
                          <w:p w:rsidR="00054470" w:rsidRDefault="00054470" w:rsidP="00AF1BAB">
                            <w:pPr>
                              <w:spacing w:line="360" w:lineRule="exact"/>
                              <w:rPr>
                                <w:rFonts w:ascii="Meiryo UI" w:eastAsia="Meiryo UI" w:hAnsi="Meiryo UI" w:cs="Meiryo UI"/>
                                <w:sz w:val="22"/>
                              </w:rPr>
                            </w:pP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ＴＥＬ０８４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-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９５２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-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１１７７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 xml:space="preserve"> 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ＦＡＸ０８４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-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９５２</w:t>
                            </w:r>
                            <w:r w:rsidR="00AF1BAB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-</w:t>
                            </w:r>
                            <w:r w:rsidRPr="00776C01">
                              <w:rPr>
                                <w:rFonts w:ascii="Meiryo UI" w:eastAsia="Meiryo UI" w:hAnsi="Meiryo UI" w:cs="Meiryo UI" w:hint="eastAsia"/>
                                <w:sz w:val="22"/>
                              </w:rPr>
                              <w:t>２３２０</w:t>
                            </w:r>
                          </w:p>
                          <w:p w:rsidR="00173F49" w:rsidRPr="00AF1BAB" w:rsidRDefault="009042D3" w:rsidP="00AF1BAB">
                            <w:pPr>
                              <w:spacing w:line="38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</w:pPr>
                            <w:r w:rsidRPr="009042D3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4"/>
                              </w:rPr>
                              <w:t>メールアドレス</w:t>
                            </w:r>
                            <w:r w:rsidRPr="009042D3">
                              <w:rPr>
                                <w:rFonts w:ascii="Meiryo UI" w:eastAsia="Meiryo UI" w:hAnsi="Meiryo UI" w:cs="Meiryo UI"/>
                                <w:sz w:val="22"/>
                                <w:szCs w:val="24"/>
                              </w:rPr>
                              <w:t xml:space="preserve"> fureai-land@city.fukuyama.hiroshima.jp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5EDA27" id="Rectangle 18" o:spid="_x0000_s1026" style="position:absolute;left:0;text-align:left;margin-left:103.85pt;margin-top:6.6pt;width:337.2pt;height:116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" strokeweight="1.5pt">
                <v:textbox inset="5.85pt,.7pt,5.85pt,.7pt">
                  <w:txbxContent>
                    <w:p w:rsidR="00173F49" w:rsidRPr="00234A73" w:rsidRDefault="00054470" w:rsidP="00234A73">
                      <w:pPr>
                        <w:spacing w:line="30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szCs w:val="28"/>
                        </w:rPr>
                      </w:pPr>
                      <w:bookmarkStart w:id="1" w:name="_GoBack"/>
                      <w:r w:rsidRPr="00234A73">
                        <w:rPr>
                          <w:rFonts w:ascii="Meiryo UI" w:eastAsia="Meiryo UI" w:hAnsi="Meiryo UI" w:cs="Meiryo UI" w:hint="eastAsia"/>
                          <w:b/>
                          <w:szCs w:val="28"/>
                        </w:rPr>
                        <w:t>【申込み・問合せ先】</w:t>
                      </w:r>
                    </w:p>
                    <w:p w:rsidR="00054470" w:rsidRPr="00776C01" w:rsidRDefault="00054470" w:rsidP="00AF1BA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公益財団法人福山市</w:t>
                      </w:r>
                      <w:r w:rsidR="00173F49">
                        <w:rPr>
                          <w:rFonts w:ascii="Meiryo UI" w:eastAsia="Meiryo UI" w:hAnsi="Meiryo UI" w:cs="Meiryo UI" w:hint="eastAsia"/>
                          <w:sz w:val="22"/>
                        </w:rPr>
                        <w:t>スポーツ協会</w:t>
                      </w:r>
                      <w:r w:rsidR="00525B37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　</w:t>
                      </w:r>
                      <w:r w:rsidR="00525B37">
                        <w:rPr>
                          <w:rFonts w:ascii="Meiryo UI" w:eastAsia="Meiryo UI" w:hAnsi="Meiryo UI" w:cs="Meiryo UI"/>
                          <w:sz w:val="22"/>
                        </w:rPr>
                        <w:t>青少年育成課</w:t>
                      </w:r>
                    </w:p>
                    <w:p w:rsidR="00054470" w:rsidRPr="00776C01" w:rsidRDefault="00173F49" w:rsidP="00AF1BA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福山市自然研修センター『</w:t>
                      </w:r>
                      <w:r w:rsidR="00054470"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ふくやまふれ愛ランド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>』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　</w:t>
                      </w:r>
                    </w:p>
                    <w:p w:rsidR="00173F49" w:rsidRPr="00173F49" w:rsidRDefault="00173F49" w:rsidP="00AF1BAB">
                      <w:pPr>
                        <w:spacing w:line="36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〒720-0843　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福山市赤坂町</w:t>
                      </w:r>
                      <w:r w:rsidR="002B74C2">
                        <w:rPr>
                          <w:rFonts w:ascii="Meiryo UI" w:eastAsia="Meiryo UI" w:hAnsi="Meiryo UI" w:cs="Meiryo UI" w:hint="eastAsia"/>
                          <w:sz w:val="22"/>
                        </w:rPr>
                        <w:t>大字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赤坂甲</w:t>
                      </w:r>
                      <w:r w:rsidR="001B0EA4">
                        <w:rPr>
                          <w:rFonts w:ascii="Meiryo UI" w:eastAsia="Meiryo UI" w:hAnsi="Meiryo UI" w:cs="Meiryo UI"/>
                          <w:sz w:val="22"/>
                        </w:rPr>
                        <w:t>７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５４５番地</w:t>
                      </w:r>
                    </w:p>
                    <w:p w:rsidR="00054470" w:rsidRDefault="00054470" w:rsidP="00AF1BAB">
                      <w:pPr>
                        <w:spacing w:line="360" w:lineRule="exact"/>
                        <w:rPr>
                          <w:rFonts w:ascii="Meiryo UI" w:eastAsia="Meiryo UI" w:hAnsi="Meiryo UI" w:cs="Meiryo UI"/>
                          <w:sz w:val="22"/>
                        </w:rPr>
                      </w:pP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ＴＥＬ０８４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>-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９５２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>-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１１７７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 xml:space="preserve"> 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ＦＡＸ０８４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>-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９５２</w:t>
                      </w:r>
                      <w:r w:rsidR="00AF1BAB">
                        <w:rPr>
                          <w:rFonts w:ascii="Meiryo UI" w:eastAsia="Meiryo UI" w:hAnsi="Meiryo UI" w:cs="Meiryo UI" w:hint="eastAsia"/>
                          <w:sz w:val="22"/>
                        </w:rPr>
                        <w:t>-</w:t>
                      </w:r>
                      <w:r w:rsidRPr="00776C01">
                        <w:rPr>
                          <w:rFonts w:ascii="Meiryo UI" w:eastAsia="Meiryo UI" w:hAnsi="Meiryo UI" w:cs="Meiryo UI" w:hint="eastAsia"/>
                          <w:sz w:val="22"/>
                        </w:rPr>
                        <w:t>２３２０</w:t>
                      </w:r>
                    </w:p>
                    <w:p w:rsidR="00173F49" w:rsidRPr="00AF1BAB" w:rsidRDefault="009042D3" w:rsidP="00AF1BAB">
                      <w:pPr>
                        <w:spacing w:line="380" w:lineRule="exact"/>
                        <w:jc w:val="left"/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</w:pPr>
                      <w:r w:rsidRPr="009042D3">
                        <w:rPr>
                          <w:rFonts w:ascii="Meiryo UI" w:eastAsia="Meiryo UI" w:hAnsi="Meiryo UI" w:cs="Meiryo UI" w:hint="eastAsia"/>
                          <w:sz w:val="22"/>
                          <w:szCs w:val="24"/>
                        </w:rPr>
                        <w:t>メールアドレス</w:t>
                      </w:r>
                      <w:r w:rsidRPr="009042D3">
                        <w:rPr>
                          <w:rFonts w:ascii="Meiryo UI" w:eastAsia="Meiryo UI" w:hAnsi="Meiryo UI" w:cs="Meiryo UI"/>
                          <w:sz w:val="22"/>
                          <w:szCs w:val="24"/>
                        </w:rPr>
                        <w:t xml:space="preserve"> fureai-land@city.fukuyama.hiroshima.jp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A5958" w:rsidRPr="001D245F" w:rsidRDefault="00BA5958" w:rsidP="001B2A7B">
      <w:pPr>
        <w:spacing w:line="390" w:lineRule="exact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3A49E1" w:rsidRDefault="003A49E1" w:rsidP="004610CC">
      <w:pPr>
        <w:spacing w:line="360" w:lineRule="exact"/>
        <w:rPr>
          <w:rFonts w:ascii="Meiryo UI" w:eastAsia="Meiryo UI" w:hAnsi="Meiryo UI" w:cs="Meiryo UI"/>
          <w:color w:val="000000"/>
          <w:kern w:val="0"/>
          <w:szCs w:val="21"/>
        </w:rPr>
      </w:pPr>
    </w:p>
    <w:p w:rsidR="000E6C21" w:rsidRPr="00C860E1" w:rsidRDefault="000E6C21">
      <w:pPr>
        <w:rPr>
          <w:rFonts w:ascii="Meiryo UI" w:eastAsia="Meiryo UI" w:hAnsi="Meiryo UI" w:cs="Meiryo UI"/>
          <w:color w:val="000000"/>
          <w:kern w:val="0"/>
          <w:szCs w:val="21"/>
        </w:rPr>
      </w:pPr>
    </w:p>
    <w:sectPr w:rsidR="000E6C21" w:rsidRPr="00C860E1" w:rsidSect="005156C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1DB" w:rsidRDefault="003C01DB" w:rsidP="00CF1038">
      <w:r>
        <w:separator/>
      </w:r>
    </w:p>
  </w:endnote>
  <w:endnote w:type="continuationSeparator" w:id="0">
    <w:p w:rsidR="003C01DB" w:rsidRDefault="003C01DB" w:rsidP="00CF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1DB" w:rsidRDefault="003C01DB" w:rsidP="00CF1038">
      <w:r>
        <w:separator/>
      </w:r>
    </w:p>
  </w:footnote>
  <w:footnote w:type="continuationSeparator" w:id="0">
    <w:p w:rsidR="003C01DB" w:rsidRDefault="003C01DB" w:rsidP="00CF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60BE"/>
    <w:multiLevelType w:val="hybridMultilevel"/>
    <w:tmpl w:val="98DE0D54"/>
    <w:lvl w:ilvl="0" w:tplc="DA440608">
      <w:start w:val="7"/>
      <w:numFmt w:val="bullet"/>
      <w:lvlText w:val="・"/>
      <w:lvlJc w:val="left"/>
      <w:pPr>
        <w:ind w:left="8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36E"/>
    <w:rsid w:val="00001823"/>
    <w:rsid w:val="0000756A"/>
    <w:rsid w:val="00014EC1"/>
    <w:rsid w:val="00023108"/>
    <w:rsid w:val="000329D3"/>
    <w:rsid w:val="00054470"/>
    <w:rsid w:val="0006718B"/>
    <w:rsid w:val="00072B52"/>
    <w:rsid w:val="00082B8E"/>
    <w:rsid w:val="00084F26"/>
    <w:rsid w:val="00085D9D"/>
    <w:rsid w:val="00090794"/>
    <w:rsid w:val="000A78A2"/>
    <w:rsid w:val="000B0E06"/>
    <w:rsid w:val="000D313D"/>
    <w:rsid w:val="000E6C21"/>
    <w:rsid w:val="000F3990"/>
    <w:rsid w:val="000F4376"/>
    <w:rsid w:val="000F511C"/>
    <w:rsid w:val="00113D85"/>
    <w:rsid w:val="00116391"/>
    <w:rsid w:val="00125FB0"/>
    <w:rsid w:val="0014690C"/>
    <w:rsid w:val="00154127"/>
    <w:rsid w:val="00173F49"/>
    <w:rsid w:val="00177F7E"/>
    <w:rsid w:val="00182C38"/>
    <w:rsid w:val="001916A7"/>
    <w:rsid w:val="0019618E"/>
    <w:rsid w:val="001A1DFF"/>
    <w:rsid w:val="001B0EA4"/>
    <w:rsid w:val="001B2A7B"/>
    <w:rsid w:val="001C3BB6"/>
    <w:rsid w:val="001D1A20"/>
    <w:rsid w:val="001D245F"/>
    <w:rsid w:val="001D4307"/>
    <w:rsid w:val="001E02E2"/>
    <w:rsid w:val="001E258A"/>
    <w:rsid w:val="001E2609"/>
    <w:rsid w:val="001F385B"/>
    <w:rsid w:val="00201007"/>
    <w:rsid w:val="00225E1F"/>
    <w:rsid w:val="0023142A"/>
    <w:rsid w:val="00234A73"/>
    <w:rsid w:val="00251520"/>
    <w:rsid w:val="002712B2"/>
    <w:rsid w:val="002755D3"/>
    <w:rsid w:val="00280D53"/>
    <w:rsid w:val="002819BB"/>
    <w:rsid w:val="002B3628"/>
    <w:rsid w:val="002B74C2"/>
    <w:rsid w:val="002C01EF"/>
    <w:rsid w:val="002D7720"/>
    <w:rsid w:val="002E1C7D"/>
    <w:rsid w:val="002E2C89"/>
    <w:rsid w:val="002E5118"/>
    <w:rsid w:val="002F63CC"/>
    <w:rsid w:val="003003BA"/>
    <w:rsid w:val="003021BD"/>
    <w:rsid w:val="00302922"/>
    <w:rsid w:val="00304FBA"/>
    <w:rsid w:val="00327F33"/>
    <w:rsid w:val="003567AA"/>
    <w:rsid w:val="00365C9C"/>
    <w:rsid w:val="003776C6"/>
    <w:rsid w:val="003A49E1"/>
    <w:rsid w:val="003B44C8"/>
    <w:rsid w:val="003C01DB"/>
    <w:rsid w:val="0040409A"/>
    <w:rsid w:val="0041555C"/>
    <w:rsid w:val="0041724B"/>
    <w:rsid w:val="00434B86"/>
    <w:rsid w:val="00440E7B"/>
    <w:rsid w:val="004571DC"/>
    <w:rsid w:val="004610CC"/>
    <w:rsid w:val="00465F3D"/>
    <w:rsid w:val="00476774"/>
    <w:rsid w:val="00481E1E"/>
    <w:rsid w:val="00484D02"/>
    <w:rsid w:val="00492F74"/>
    <w:rsid w:val="004A1741"/>
    <w:rsid w:val="004B03AE"/>
    <w:rsid w:val="004B39F7"/>
    <w:rsid w:val="004C78D8"/>
    <w:rsid w:val="004D052F"/>
    <w:rsid w:val="004D31EB"/>
    <w:rsid w:val="004D3B0D"/>
    <w:rsid w:val="004D4CA6"/>
    <w:rsid w:val="004F66E3"/>
    <w:rsid w:val="00502F21"/>
    <w:rsid w:val="00503724"/>
    <w:rsid w:val="005058CD"/>
    <w:rsid w:val="005156C5"/>
    <w:rsid w:val="00516764"/>
    <w:rsid w:val="00525B37"/>
    <w:rsid w:val="00532C45"/>
    <w:rsid w:val="005412A9"/>
    <w:rsid w:val="0054666D"/>
    <w:rsid w:val="00550D0D"/>
    <w:rsid w:val="0057056C"/>
    <w:rsid w:val="005A02DB"/>
    <w:rsid w:val="005A22DB"/>
    <w:rsid w:val="005A770D"/>
    <w:rsid w:val="005B27B0"/>
    <w:rsid w:val="005C16DB"/>
    <w:rsid w:val="005C1DC8"/>
    <w:rsid w:val="005C484B"/>
    <w:rsid w:val="005D08CC"/>
    <w:rsid w:val="005D442D"/>
    <w:rsid w:val="005D7E34"/>
    <w:rsid w:val="005E0B62"/>
    <w:rsid w:val="005E4F1C"/>
    <w:rsid w:val="005F2BC6"/>
    <w:rsid w:val="005F6EAE"/>
    <w:rsid w:val="00601158"/>
    <w:rsid w:val="00607288"/>
    <w:rsid w:val="0061226E"/>
    <w:rsid w:val="00622FD9"/>
    <w:rsid w:val="00630971"/>
    <w:rsid w:val="00643848"/>
    <w:rsid w:val="00647FEC"/>
    <w:rsid w:val="0065211B"/>
    <w:rsid w:val="006539D0"/>
    <w:rsid w:val="0065667E"/>
    <w:rsid w:val="006707B5"/>
    <w:rsid w:val="00671B69"/>
    <w:rsid w:val="00672798"/>
    <w:rsid w:val="006729E9"/>
    <w:rsid w:val="006809F8"/>
    <w:rsid w:val="00684C4D"/>
    <w:rsid w:val="00690831"/>
    <w:rsid w:val="006B64D5"/>
    <w:rsid w:val="006B6BD8"/>
    <w:rsid w:val="006C43C0"/>
    <w:rsid w:val="006D4670"/>
    <w:rsid w:val="006D7367"/>
    <w:rsid w:val="006E79BF"/>
    <w:rsid w:val="00701B47"/>
    <w:rsid w:val="00703968"/>
    <w:rsid w:val="00722143"/>
    <w:rsid w:val="0074277A"/>
    <w:rsid w:val="00776C01"/>
    <w:rsid w:val="007810F7"/>
    <w:rsid w:val="0079339A"/>
    <w:rsid w:val="00795AF3"/>
    <w:rsid w:val="007B186D"/>
    <w:rsid w:val="007B6D18"/>
    <w:rsid w:val="00804F99"/>
    <w:rsid w:val="00813DDE"/>
    <w:rsid w:val="00816835"/>
    <w:rsid w:val="0082124E"/>
    <w:rsid w:val="00824063"/>
    <w:rsid w:val="00825C5D"/>
    <w:rsid w:val="008371DA"/>
    <w:rsid w:val="00837389"/>
    <w:rsid w:val="00841598"/>
    <w:rsid w:val="00857483"/>
    <w:rsid w:val="008634AC"/>
    <w:rsid w:val="00871F65"/>
    <w:rsid w:val="00873EE4"/>
    <w:rsid w:val="00875AB2"/>
    <w:rsid w:val="00880329"/>
    <w:rsid w:val="008804E9"/>
    <w:rsid w:val="00887523"/>
    <w:rsid w:val="008A1EB8"/>
    <w:rsid w:val="008B04FE"/>
    <w:rsid w:val="008C1944"/>
    <w:rsid w:val="008D1B50"/>
    <w:rsid w:val="008D2C7A"/>
    <w:rsid w:val="008E016F"/>
    <w:rsid w:val="008E1457"/>
    <w:rsid w:val="008E7F7B"/>
    <w:rsid w:val="008F77E4"/>
    <w:rsid w:val="00902A65"/>
    <w:rsid w:val="009042D3"/>
    <w:rsid w:val="00910242"/>
    <w:rsid w:val="009107BF"/>
    <w:rsid w:val="0092209A"/>
    <w:rsid w:val="00924E69"/>
    <w:rsid w:val="0093130A"/>
    <w:rsid w:val="00932FE4"/>
    <w:rsid w:val="0093326B"/>
    <w:rsid w:val="009349DB"/>
    <w:rsid w:val="0093693C"/>
    <w:rsid w:val="00944FD8"/>
    <w:rsid w:val="009451C0"/>
    <w:rsid w:val="00954344"/>
    <w:rsid w:val="0096170C"/>
    <w:rsid w:val="009624DE"/>
    <w:rsid w:val="00985BAF"/>
    <w:rsid w:val="0099708E"/>
    <w:rsid w:val="009A0F98"/>
    <w:rsid w:val="009B4399"/>
    <w:rsid w:val="009D1FF2"/>
    <w:rsid w:val="009E6B77"/>
    <w:rsid w:val="009F308C"/>
    <w:rsid w:val="00A12DCC"/>
    <w:rsid w:val="00A2224E"/>
    <w:rsid w:val="00A24B3D"/>
    <w:rsid w:val="00A34025"/>
    <w:rsid w:val="00A3549F"/>
    <w:rsid w:val="00A3745B"/>
    <w:rsid w:val="00A71A8A"/>
    <w:rsid w:val="00A75AB0"/>
    <w:rsid w:val="00A87708"/>
    <w:rsid w:val="00A91C52"/>
    <w:rsid w:val="00AA770F"/>
    <w:rsid w:val="00AD1D10"/>
    <w:rsid w:val="00AE3168"/>
    <w:rsid w:val="00AF1BAB"/>
    <w:rsid w:val="00AF2C10"/>
    <w:rsid w:val="00AF6A20"/>
    <w:rsid w:val="00AF7A5E"/>
    <w:rsid w:val="00B071DB"/>
    <w:rsid w:val="00B10DD0"/>
    <w:rsid w:val="00B27BEC"/>
    <w:rsid w:val="00B27F26"/>
    <w:rsid w:val="00B37882"/>
    <w:rsid w:val="00B4136E"/>
    <w:rsid w:val="00B46D18"/>
    <w:rsid w:val="00B5191B"/>
    <w:rsid w:val="00B5207B"/>
    <w:rsid w:val="00B54475"/>
    <w:rsid w:val="00B55858"/>
    <w:rsid w:val="00B55EED"/>
    <w:rsid w:val="00B56975"/>
    <w:rsid w:val="00B61A8C"/>
    <w:rsid w:val="00B67979"/>
    <w:rsid w:val="00B832A4"/>
    <w:rsid w:val="00B90461"/>
    <w:rsid w:val="00B94972"/>
    <w:rsid w:val="00B95AAC"/>
    <w:rsid w:val="00BA062B"/>
    <w:rsid w:val="00BA294A"/>
    <w:rsid w:val="00BA5958"/>
    <w:rsid w:val="00BB5E91"/>
    <w:rsid w:val="00BC157E"/>
    <w:rsid w:val="00BC3455"/>
    <w:rsid w:val="00BC631D"/>
    <w:rsid w:val="00BD2123"/>
    <w:rsid w:val="00BE18E9"/>
    <w:rsid w:val="00BF4F06"/>
    <w:rsid w:val="00BF5920"/>
    <w:rsid w:val="00C268A5"/>
    <w:rsid w:val="00C30A14"/>
    <w:rsid w:val="00C32549"/>
    <w:rsid w:val="00C361BF"/>
    <w:rsid w:val="00C668ED"/>
    <w:rsid w:val="00C7184C"/>
    <w:rsid w:val="00C71CBB"/>
    <w:rsid w:val="00C860E1"/>
    <w:rsid w:val="00C95380"/>
    <w:rsid w:val="00CA6D04"/>
    <w:rsid w:val="00CA7282"/>
    <w:rsid w:val="00CB01C5"/>
    <w:rsid w:val="00CC06B9"/>
    <w:rsid w:val="00CC2659"/>
    <w:rsid w:val="00CD0D54"/>
    <w:rsid w:val="00CD5DFA"/>
    <w:rsid w:val="00CE3AC4"/>
    <w:rsid w:val="00CE7A47"/>
    <w:rsid w:val="00CF1038"/>
    <w:rsid w:val="00CF4B6B"/>
    <w:rsid w:val="00CF50DA"/>
    <w:rsid w:val="00D038B1"/>
    <w:rsid w:val="00D1669D"/>
    <w:rsid w:val="00D3095B"/>
    <w:rsid w:val="00D55D6A"/>
    <w:rsid w:val="00D65253"/>
    <w:rsid w:val="00D73639"/>
    <w:rsid w:val="00D81FAB"/>
    <w:rsid w:val="00D94D4D"/>
    <w:rsid w:val="00DA0C4C"/>
    <w:rsid w:val="00DB038A"/>
    <w:rsid w:val="00DC3D49"/>
    <w:rsid w:val="00DD0293"/>
    <w:rsid w:val="00DD131C"/>
    <w:rsid w:val="00DE6944"/>
    <w:rsid w:val="00DF3496"/>
    <w:rsid w:val="00E13EEF"/>
    <w:rsid w:val="00E242F4"/>
    <w:rsid w:val="00E24963"/>
    <w:rsid w:val="00E26171"/>
    <w:rsid w:val="00E33337"/>
    <w:rsid w:val="00E3434B"/>
    <w:rsid w:val="00E7415D"/>
    <w:rsid w:val="00E76447"/>
    <w:rsid w:val="00E83DDC"/>
    <w:rsid w:val="00E86F49"/>
    <w:rsid w:val="00E91045"/>
    <w:rsid w:val="00E9132C"/>
    <w:rsid w:val="00E915A1"/>
    <w:rsid w:val="00E97F4C"/>
    <w:rsid w:val="00EA2F70"/>
    <w:rsid w:val="00EB1275"/>
    <w:rsid w:val="00EC396B"/>
    <w:rsid w:val="00ED453E"/>
    <w:rsid w:val="00ED67D9"/>
    <w:rsid w:val="00F00726"/>
    <w:rsid w:val="00F0178B"/>
    <w:rsid w:val="00F05F5E"/>
    <w:rsid w:val="00F13980"/>
    <w:rsid w:val="00F20568"/>
    <w:rsid w:val="00F26272"/>
    <w:rsid w:val="00F3090B"/>
    <w:rsid w:val="00F34C8B"/>
    <w:rsid w:val="00F36E1B"/>
    <w:rsid w:val="00F55F43"/>
    <w:rsid w:val="00F64AE6"/>
    <w:rsid w:val="00F903E5"/>
    <w:rsid w:val="00F927FE"/>
    <w:rsid w:val="00FD2BA8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46D42"/>
  <w15:docId w15:val="{C847B212-3628-4373-9A49-EEA9A42B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0971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038"/>
  </w:style>
  <w:style w:type="paragraph" w:styleId="a5">
    <w:name w:val="footer"/>
    <w:basedOn w:val="a"/>
    <w:link w:val="a6"/>
    <w:uiPriority w:val="99"/>
    <w:unhideWhenUsed/>
    <w:rsid w:val="00CF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038"/>
  </w:style>
  <w:style w:type="paragraph" w:styleId="a7">
    <w:name w:val="Balloon Text"/>
    <w:basedOn w:val="a"/>
    <w:link w:val="a8"/>
    <w:uiPriority w:val="99"/>
    <w:semiHidden/>
    <w:unhideWhenUsed/>
    <w:rsid w:val="00CF1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03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40E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40E7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40E7B"/>
  </w:style>
  <w:style w:type="paragraph" w:styleId="ac">
    <w:name w:val="annotation subject"/>
    <w:basedOn w:val="aa"/>
    <w:next w:val="aa"/>
    <w:link w:val="ad"/>
    <w:uiPriority w:val="99"/>
    <w:semiHidden/>
    <w:unhideWhenUsed/>
    <w:rsid w:val="00440E7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40E7B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173F49"/>
  </w:style>
  <w:style w:type="character" w:customStyle="1" w:styleId="af">
    <w:name w:val="日付 (文字)"/>
    <w:basedOn w:val="a0"/>
    <w:link w:val="ae"/>
    <w:uiPriority w:val="99"/>
    <w:semiHidden/>
    <w:rsid w:val="00173F49"/>
    <w:rPr>
      <w:rFonts w:ascii="ＭＳ ゴシック" w:eastAsia="ＭＳ ゴシック" w:hAnsi="ＭＳ ゴシック"/>
      <w:sz w:val="24"/>
    </w:rPr>
  </w:style>
  <w:style w:type="paragraph" w:styleId="af0">
    <w:name w:val="List Paragraph"/>
    <w:basedOn w:val="a"/>
    <w:uiPriority w:val="34"/>
    <w:qFormat/>
    <w:rsid w:val="002F63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9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E7DD9-1F3E-4550-84BA-9068877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USER486</dc:creator>
  <cp:lastModifiedBy>田頭　亜弓</cp:lastModifiedBy>
  <cp:revision>125</cp:revision>
  <cp:lastPrinted>2022-12-13T02:33:00Z</cp:lastPrinted>
  <dcterms:created xsi:type="dcterms:W3CDTF">2019-03-07T01:14:00Z</dcterms:created>
  <dcterms:modified xsi:type="dcterms:W3CDTF">2025-04-20T05:13:00Z</dcterms:modified>
</cp:coreProperties>
</file>