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C6A4" w14:textId="77777777" w:rsidR="003A289D" w:rsidRDefault="003A289D" w:rsidP="005F6DE7">
      <w:pPr>
        <w:jc w:val="left"/>
        <w:rPr>
          <w:sz w:val="22"/>
          <w:szCs w:val="22"/>
        </w:rPr>
      </w:pPr>
    </w:p>
    <w:p w14:paraId="3F7D68E8" w14:textId="572AC7F6" w:rsidR="005F6DE7" w:rsidRDefault="005F6DE7" w:rsidP="005F6DE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2C118E">
        <w:rPr>
          <w:rFonts w:hint="eastAsia"/>
          <w:sz w:val="22"/>
          <w:szCs w:val="22"/>
        </w:rPr>
        <w:t>１０</w:t>
      </w:r>
    </w:p>
    <w:p w14:paraId="492E5244" w14:textId="77777777" w:rsidR="005F6DE7" w:rsidRDefault="005F6DE7" w:rsidP="005F6DE7">
      <w:pPr>
        <w:jc w:val="left"/>
        <w:rPr>
          <w:sz w:val="22"/>
          <w:szCs w:val="22"/>
        </w:rPr>
      </w:pPr>
    </w:p>
    <w:p w14:paraId="1116C735" w14:textId="77777777" w:rsidR="005F6DE7" w:rsidRPr="005F6DE7" w:rsidRDefault="005F6DE7" w:rsidP="005F6DE7">
      <w:pPr>
        <w:jc w:val="left"/>
        <w:rPr>
          <w:sz w:val="22"/>
          <w:szCs w:val="22"/>
        </w:rPr>
      </w:pPr>
    </w:p>
    <w:p w14:paraId="31E50130" w14:textId="77777777" w:rsidR="00035C6C" w:rsidRPr="0085761E" w:rsidRDefault="00035C6C">
      <w:pPr>
        <w:jc w:val="center"/>
        <w:rPr>
          <w:b/>
          <w:sz w:val="48"/>
          <w:szCs w:val="48"/>
        </w:rPr>
      </w:pPr>
      <w:r w:rsidRPr="0085761E">
        <w:rPr>
          <w:rFonts w:hint="eastAsia"/>
          <w:b/>
          <w:sz w:val="48"/>
          <w:szCs w:val="48"/>
        </w:rPr>
        <w:t>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 w14:paraId="29D72AB6" w14:textId="77777777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96B6C79" w14:textId="77777777" w:rsidR="00035C6C" w:rsidRDefault="00035C6C"/>
          <w:p w14:paraId="692D3638" w14:textId="77777777" w:rsidR="00035C6C" w:rsidRDefault="00035C6C"/>
          <w:p w14:paraId="06860180" w14:textId="77777777"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14:paraId="5DF44857" w14:textId="77777777" w:rsidR="00035C6C" w:rsidRDefault="00035C6C"/>
          <w:p w14:paraId="7F881E53" w14:textId="77777777" w:rsidR="00035C6C" w:rsidRDefault="00035C6C"/>
          <w:p w14:paraId="2400457F" w14:textId="77777777"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14:paraId="3976EFFB" w14:textId="77777777" w:rsidR="00035C6C" w:rsidRDefault="00035C6C"/>
          <w:p w14:paraId="22E137AB" w14:textId="77777777" w:rsidR="00035C6C" w:rsidRDefault="00035C6C"/>
          <w:p w14:paraId="3521598A" w14:textId="77777777"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住　　　　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5B74C25F" w14:textId="77777777" w:rsidR="009130EC" w:rsidRDefault="009130EC"/>
          <w:p w14:paraId="29519C0B" w14:textId="77777777"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3ADC0A31" w14:textId="77777777" w:rsidR="009130EC" w:rsidRDefault="009130EC"/>
          <w:p w14:paraId="267FDC7C" w14:textId="77777777"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14:paraId="123A3CFE" w14:textId="77777777" w:rsidR="00035C6C" w:rsidRPr="009130EC" w:rsidRDefault="00035C6C"/>
          <w:p w14:paraId="5F429BBC" w14:textId="77777777" w:rsidR="009130EC" w:rsidRDefault="009130EC"/>
          <w:p w14:paraId="195D75BB" w14:textId="77777777" w:rsidR="00035C6C" w:rsidRPr="00C17D8D" w:rsidRDefault="00AA5F40">
            <w:pPr>
              <w:rPr>
                <w:color w:val="A6A6A6" w:themeColor="background1" w:themeShade="A6"/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  <w:p w14:paraId="317A5922" w14:textId="77777777" w:rsidR="00035C6C" w:rsidRDefault="00035C6C"/>
          <w:p w14:paraId="3DBA2ACB" w14:textId="77777777" w:rsidR="00035C6C" w:rsidRDefault="00035C6C"/>
          <w:p w14:paraId="2A08857D" w14:textId="77777777" w:rsidR="00035C6C" w:rsidRDefault="00035C6C"/>
          <w:p w14:paraId="23F5DACA" w14:textId="77777777" w:rsidR="00035C6C" w:rsidRPr="00C1656C" w:rsidRDefault="00035C6C"/>
        </w:tc>
      </w:tr>
      <w:tr w:rsidR="009130EC" w14:paraId="4777FDAA" w14:textId="77777777" w:rsidTr="00C1656C">
        <w:trPr>
          <w:trHeight w:val="1497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E8E4BDA" w14:textId="77777777"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0CBD3" w14:textId="77777777"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5D98517D" w14:textId="77777777"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377B21B8" w14:textId="77777777" w:rsidR="009130EC" w:rsidRPr="00C1656C" w:rsidRDefault="009130EC" w:rsidP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14:paraId="09C96C9C" w14:textId="77777777"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84B35" w14:textId="77777777"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4949DC03" w14:textId="77777777"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14:paraId="318A3BED" w14:textId="77777777"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9CEF6" w14:textId="77777777"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21F5815F" w14:textId="77777777"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14:paraId="6270D05C" w14:textId="77777777"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631C4" w14:textId="77777777"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DFE59A" w14:textId="77777777" w:rsidR="009130EC" w:rsidRDefault="009130EC"/>
        </w:tc>
      </w:tr>
      <w:tr w:rsidR="00035C6C" w14:paraId="108EBE2B" w14:textId="77777777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B4FDA" w14:textId="77777777"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14:paraId="21434A05" w14:textId="77777777" w:rsidR="00035C6C" w:rsidRDefault="00035C6C"/>
          <w:p w14:paraId="2D7B63E8" w14:textId="77777777" w:rsidR="00035C6C" w:rsidRDefault="00035C6C"/>
          <w:p w14:paraId="71B476B2" w14:textId="77777777" w:rsidR="00035C6C" w:rsidRDefault="00035C6C"/>
          <w:p w14:paraId="333A8C71" w14:textId="77777777" w:rsidR="00035C6C" w:rsidRDefault="00035C6C"/>
          <w:p w14:paraId="682A959A" w14:textId="77777777"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="00F8105C">
              <w:rPr>
                <w:rFonts w:hint="eastAsia"/>
              </w:rPr>
              <w:t>件　　名</w:t>
            </w:r>
            <w:r w:rsidR="00AA5F40">
              <w:rPr>
                <w:rFonts w:hint="eastAsia"/>
                <w:kern w:val="0"/>
              </w:rPr>
              <w:t xml:space="preserve">　</w:t>
            </w:r>
            <w:r w:rsidR="00035C6C">
              <w:rPr>
                <w:rFonts w:hint="eastAsia"/>
                <w:u w:val="dotted"/>
              </w:rPr>
              <w:t xml:space="preserve">　</w:t>
            </w:r>
            <w:r w:rsidR="00F8105C">
              <w:rPr>
                <w:rFonts w:hint="eastAsia"/>
                <w:u w:val="dotted"/>
              </w:rPr>
              <w:t>大判カラースキャナ</w:t>
            </w:r>
            <w:r w:rsidR="005F6DE7">
              <w:rPr>
                <w:rFonts w:hint="eastAsia"/>
                <w:u w:val="dotted"/>
              </w:rPr>
              <w:t>賃貸借</w:t>
            </w:r>
            <w:r w:rsidR="00035C6C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　　</w:t>
            </w:r>
          </w:p>
          <w:p w14:paraId="44BA2AE2" w14:textId="77777777" w:rsidR="00035C6C" w:rsidRPr="00E36476" w:rsidRDefault="00035C6C"/>
          <w:p w14:paraId="350BF632" w14:textId="77777777" w:rsidR="00035C6C" w:rsidRDefault="00035C6C"/>
          <w:p w14:paraId="26F0AAB1" w14:textId="6514A94F"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F8105C">
              <w:rPr>
                <w:rFonts w:hint="eastAsia"/>
              </w:rPr>
              <w:t>履行</w:t>
            </w:r>
            <w:r w:rsidR="00AA5F40">
              <w:rPr>
                <w:rFonts w:hint="eastAsia"/>
              </w:rPr>
              <w:t xml:space="preserve">場所　</w:t>
            </w:r>
            <w:r w:rsidR="00E36476">
              <w:rPr>
                <w:rFonts w:hint="eastAsia"/>
                <w:u w:val="dotted"/>
              </w:rPr>
              <w:t xml:space="preserve">　</w:t>
            </w:r>
            <w:r w:rsidR="00060370" w:rsidRPr="00060370">
              <w:rPr>
                <w:rFonts w:hint="eastAsia"/>
                <w:u w:val="dotted"/>
              </w:rPr>
              <w:t>福山市役所</w:t>
            </w:r>
            <w:r w:rsidR="00060370" w:rsidRPr="00060370">
              <w:rPr>
                <w:rFonts w:hint="eastAsia"/>
                <w:u w:val="dotted"/>
              </w:rPr>
              <w:t xml:space="preserve"> </w:t>
            </w:r>
            <w:r w:rsidR="00060370" w:rsidRPr="00060370">
              <w:rPr>
                <w:rFonts w:hint="eastAsia"/>
                <w:u w:val="dotted"/>
              </w:rPr>
              <w:t>本庁舎地下１階</w:t>
            </w:r>
            <w:r w:rsidR="00060370" w:rsidRPr="00060370">
              <w:rPr>
                <w:rFonts w:hint="eastAsia"/>
                <w:u w:val="dotted"/>
              </w:rPr>
              <w:t xml:space="preserve"> </w:t>
            </w:r>
            <w:r w:rsidR="00060370" w:rsidRPr="00060370">
              <w:rPr>
                <w:rFonts w:hint="eastAsia"/>
                <w:u w:val="dotted"/>
              </w:rPr>
              <w:t>地下作業室</w:t>
            </w:r>
            <w:r w:rsidR="00035C6C">
              <w:rPr>
                <w:rFonts w:hint="eastAsia"/>
                <w:u w:val="dotted"/>
              </w:rPr>
              <w:t xml:space="preserve">　　　　　　　　　　　　　　　　　　　　　　　</w:t>
            </w:r>
            <w:r w:rsidR="00E36476"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</w:t>
            </w:r>
          </w:p>
          <w:p w14:paraId="79D1098F" w14:textId="77777777" w:rsidR="00035C6C" w:rsidRPr="00060370" w:rsidRDefault="00035C6C"/>
          <w:p w14:paraId="6368BB2B" w14:textId="77777777" w:rsidR="00035C6C" w:rsidRDefault="00035C6C"/>
          <w:p w14:paraId="43E14327" w14:textId="77777777" w:rsidR="00035C6C" w:rsidRDefault="00E36476">
            <w:r>
              <w:rPr>
                <w:rFonts w:hint="eastAsia"/>
              </w:rPr>
              <w:t xml:space="preserve">　　　履行期間　</w:t>
            </w:r>
            <w:r w:rsidR="005F6DE7">
              <w:rPr>
                <w:rFonts w:hint="eastAsia"/>
                <w:u w:val="dotted"/>
              </w:rPr>
              <w:t xml:space="preserve">　契約日　</w:t>
            </w:r>
            <w:r w:rsidRPr="00E36476">
              <w:rPr>
                <w:rFonts w:hint="eastAsia"/>
                <w:u w:val="dotted"/>
              </w:rPr>
              <w:t>から</w:t>
            </w:r>
            <w:r w:rsidR="00E74067">
              <w:rPr>
                <w:rFonts w:hint="eastAsia"/>
                <w:u w:val="dotted"/>
              </w:rPr>
              <w:t xml:space="preserve">　</w:t>
            </w:r>
            <w:r w:rsidR="005F6DE7">
              <w:rPr>
                <w:rFonts w:hint="eastAsia"/>
                <w:u w:val="dotted"/>
              </w:rPr>
              <w:t>２０</w:t>
            </w:r>
            <w:r w:rsidR="00F8105C">
              <w:rPr>
                <w:rFonts w:hint="eastAsia"/>
                <w:u w:val="dotted"/>
              </w:rPr>
              <w:t>３０</w:t>
            </w:r>
            <w:r w:rsidR="00E74067">
              <w:rPr>
                <w:rFonts w:hint="eastAsia"/>
                <w:u w:val="dotted"/>
              </w:rPr>
              <w:t>年</w:t>
            </w:r>
            <w:r w:rsidR="00EE6B33">
              <w:rPr>
                <w:rFonts w:hint="eastAsia"/>
                <w:u w:val="dotted"/>
              </w:rPr>
              <w:t>（令和</w:t>
            </w:r>
            <w:r w:rsidR="00F8105C">
              <w:rPr>
                <w:rFonts w:hint="eastAsia"/>
                <w:u w:val="dotted"/>
              </w:rPr>
              <w:t>１２</w:t>
            </w:r>
            <w:r w:rsidR="00EE6B33">
              <w:rPr>
                <w:rFonts w:hint="eastAsia"/>
                <w:u w:val="dotted"/>
              </w:rPr>
              <w:t>年）</w:t>
            </w:r>
            <w:r w:rsidR="00F8105C">
              <w:rPr>
                <w:rFonts w:hint="eastAsia"/>
                <w:u w:val="dotted"/>
              </w:rPr>
              <w:t>６</w:t>
            </w:r>
            <w:r w:rsidRPr="00E36476">
              <w:rPr>
                <w:rFonts w:hint="eastAsia"/>
                <w:u w:val="dotted"/>
              </w:rPr>
              <w:t>月</w:t>
            </w:r>
            <w:r w:rsidR="00F8105C">
              <w:rPr>
                <w:rFonts w:hint="eastAsia"/>
                <w:u w:val="dotted"/>
              </w:rPr>
              <w:t>３０</w:t>
            </w:r>
            <w:r w:rsidRPr="00E36476">
              <w:rPr>
                <w:rFonts w:hint="eastAsia"/>
                <w:u w:val="dotted"/>
              </w:rPr>
              <w:t>日まで</w:t>
            </w:r>
            <w:r w:rsidR="005F6DE7">
              <w:rPr>
                <w:rFonts w:hint="eastAsia"/>
                <w:u w:val="dotted"/>
              </w:rPr>
              <w:t xml:space="preserve">　　　　　　　　　</w:t>
            </w:r>
          </w:p>
          <w:p w14:paraId="33DA038A" w14:textId="77777777" w:rsidR="009130EC" w:rsidRDefault="009130EC"/>
          <w:p w14:paraId="4DC68CD7" w14:textId="77777777" w:rsidR="009130EC" w:rsidRPr="00E36476" w:rsidRDefault="009130EC"/>
          <w:p w14:paraId="5515E76D" w14:textId="77777777" w:rsidR="009130EC" w:rsidRDefault="009130EC"/>
          <w:p w14:paraId="445C19D6" w14:textId="77777777" w:rsidR="00035C6C" w:rsidRDefault="00035C6C"/>
          <w:p w14:paraId="1C580D65" w14:textId="77777777"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</w:t>
            </w:r>
            <w:r w:rsidR="00B219CB">
              <w:rPr>
                <w:rFonts w:hint="eastAsia"/>
                <w:sz w:val="32"/>
              </w:rPr>
              <w:t>上</w:t>
            </w:r>
            <w:r>
              <w:rPr>
                <w:rFonts w:hint="eastAsia"/>
                <w:sz w:val="32"/>
              </w:rPr>
              <w:t>入札します。</w:t>
            </w:r>
          </w:p>
          <w:p w14:paraId="7906AFAF" w14:textId="77777777" w:rsidR="00035C6C" w:rsidRPr="00B219CB" w:rsidRDefault="00035C6C">
            <w:pPr>
              <w:rPr>
                <w:sz w:val="28"/>
              </w:rPr>
            </w:pPr>
          </w:p>
        </w:tc>
      </w:tr>
    </w:tbl>
    <w:p w14:paraId="4F22392F" w14:textId="77777777" w:rsidR="00035C6C" w:rsidRDefault="00035C6C"/>
    <w:sectPr w:rsidR="00035C6C" w:rsidSect="005F6DE7">
      <w:headerReference w:type="default" r:id="rId6"/>
      <w:pgSz w:w="11906" w:h="16838" w:code="9"/>
      <w:pgMar w:top="567" w:right="1134" w:bottom="1134" w:left="147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3FAED" w14:textId="77777777" w:rsidR="00D9021D" w:rsidRDefault="00D9021D" w:rsidP="005C149A">
      <w:r>
        <w:separator/>
      </w:r>
    </w:p>
  </w:endnote>
  <w:endnote w:type="continuationSeparator" w:id="0">
    <w:p w14:paraId="363ABBCA" w14:textId="77777777" w:rsidR="00D9021D" w:rsidRDefault="00D9021D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69BF2" w14:textId="77777777" w:rsidR="00D9021D" w:rsidRDefault="00D9021D" w:rsidP="005C149A">
      <w:r>
        <w:separator/>
      </w:r>
    </w:p>
  </w:footnote>
  <w:footnote w:type="continuationSeparator" w:id="0">
    <w:p w14:paraId="2051965A" w14:textId="77777777" w:rsidR="00D9021D" w:rsidRDefault="00D9021D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5D93" w14:textId="77777777" w:rsidR="00865400" w:rsidRDefault="00865400" w:rsidP="00865400">
    <w:pPr>
      <w:pStyle w:val="a4"/>
      <w:jc w:val="right"/>
    </w:pPr>
    <w:r>
      <w:rPr>
        <w:rFonts w:hint="eastAsia"/>
        <w:u w:val="single"/>
      </w:rPr>
      <w:t xml:space="preserve">　</w:t>
    </w:r>
    <w:r w:rsidRPr="00865400">
      <w:rPr>
        <w:rFonts w:hint="eastAsia"/>
        <w:u w:val="single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6C"/>
    <w:rsid w:val="00035C6C"/>
    <w:rsid w:val="00060370"/>
    <w:rsid w:val="00073B03"/>
    <w:rsid w:val="0028691F"/>
    <w:rsid w:val="002C118E"/>
    <w:rsid w:val="002D7FE6"/>
    <w:rsid w:val="0031008B"/>
    <w:rsid w:val="003A289D"/>
    <w:rsid w:val="003C39EA"/>
    <w:rsid w:val="003F0661"/>
    <w:rsid w:val="0048249A"/>
    <w:rsid w:val="005C149A"/>
    <w:rsid w:val="005F6DE7"/>
    <w:rsid w:val="00637A81"/>
    <w:rsid w:val="007B6432"/>
    <w:rsid w:val="00815BE1"/>
    <w:rsid w:val="00854A66"/>
    <w:rsid w:val="0085761E"/>
    <w:rsid w:val="00865400"/>
    <w:rsid w:val="009032D2"/>
    <w:rsid w:val="009130EC"/>
    <w:rsid w:val="00A725D1"/>
    <w:rsid w:val="00AA5F40"/>
    <w:rsid w:val="00AB09B1"/>
    <w:rsid w:val="00B219CB"/>
    <w:rsid w:val="00BA3D60"/>
    <w:rsid w:val="00BC57A8"/>
    <w:rsid w:val="00C1656C"/>
    <w:rsid w:val="00C17D8D"/>
    <w:rsid w:val="00D00AFF"/>
    <w:rsid w:val="00D076ED"/>
    <w:rsid w:val="00D654E5"/>
    <w:rsid w:val="00D9021D"/>
    <w:rsid w:val="00E36476"/>
    <w:rsid w:val="00E74067"/>
    <w:rsid w:val="00ED5668"/>
    <w:rsid w:val="00EE6B33"/>
    <w:rsid w:val="00F60F9A"/>
    <w:rsid w:val="00F8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34B11A"/>
  <w15:chartTrackingRefBased/>
  <w15:docId w15:val="{CEBEBA65-2B6C-4C7E-BE41-E98C26A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USER017</cp:lastModifiedBy>
  <cp:revision>7</cp:revision>
  <cp:lastPrinted>2025-05-13T08:31:00Z</cp:lastPrinted>
  <dcterms:created xsi:type="dcterms:W3CDTF">2023-06-14T07:39:00Z</dcterms:created>
  <dcterms:modified xsi:type="dcterms:W3CDTF">2025-05-14T06:48:00Z</dcterms:modified>
</cp:coreProperties>
</file>