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ED" w:rsidRPr="00EA32C8" w:rsidRDefault="003722ED" w:rsidP="003E039C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</w:t>
      </w:r>
      <w:r w:rsidR="00392E86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</w:t>
      </w:r>
      <w:r w:rsidR="00BB2B65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号（第８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条関係）</w:t>
      </w:r>
    </w:p>
    <w:p w:rsidR="003722ED" w:rsidRDefault="003722ED" w:rsidP="003E039C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年　　月　　日</w:t>
      </w:r>
    </w:p>
    <w:p w:rsidR="003E039C" w:rsidRPr="003E039C" w:rsidRDefault="003E039C" w:rsidP="003E039C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 w:cs="Times New Roman"/>
          <w:color w:val="000000" w:themeColor="text1"/>
          <w:sz w:val="24"/>
          <w:szCs w:val="24"/>
          <w:lang w:eastAsia="zh-TW"/>
        </w:rPr>
      </w:pPr>
    </w:p>
    <w:p w:rsidR="003722ED" w:rsidRDefault="003722ED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福　山　市　長　様</w:t>
      </w:r>
    </w:p>
    <w:p w:rsidR="003E039C" w:rsidRPr="003E039C" w:rsidRDefault="003E039C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color w:val="000000" w:themeColor="text1"/>
          <w:sz w:val="24"/>
          <w:szCs w:val="24"/>
          <w:lang w:eastAsia="zh-TW"/>
        </w:rPr>
      </w:pPr>
    </w:p>
    <w:p w:rsidR="003722ED" w:rsidRPr="00EA32C8" w:rsidRDefault="00FC69B3" w:rsidP="003E039C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申請者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</w:p>
    <w:p w:rsidR="009E6FB5" w:rsidRPr="005055D9" w:rsidRDefault="009E6FB5" w:rsidP="003E039C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1F194" wp14:editId="36DD62C7">
                <wp:simplePos x="0" y="0"/>
                <wp:positionH relativeFrom="column">
                  <wp:posOffset>2691765</wp:posOffset>
                </wp:positionH>
                <wp:positionV relativeFrom="paragraph">
                  <wp:posOffset>220980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44F25" id="直線コネクタ 5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7.4pt" to="426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jewM+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E6FB5" w:rsidRPr="005055D9" w:rsidRDefault="009E6FB5" w:rsidP="003E039C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2345FC" wp14:editId="7240AF48">
                <wp:simplePos x="0" y="0"/>
                <wp:positionH relativeFrom="column">
                  <wp:posOffset>2699385</wp:posOffset>
                </wp:positionH>
                <wp:positionV relativeFrom="paragraph">
                  <wp:posOffset>226060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90841" id="直線コネクタ 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7.8pt" to="42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vcB4A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9E6FB5" w:rsidRDefault="009E6FB5" w:rsidP="003E039C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15C16" wp14:editId="01868672">
                <wp:simplePos x="0" y="0"/>
                <wp:positionH relativeFrom="column">
                  <wp:posOffset>2699385</wp:posOffset>
                </wp:positionH>
                <wp:positionV relativeFrom="paragraph">
                  <wp:posOffset>217805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FF6B" id="直線コネクタ 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7.15pt" to="42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OXSN2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E6FB5" w:rsidRDefault="009E6FB5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403357" w:rsidRDefault="000B4CAE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64"/>
        <w:contextualSpacing/>
        <w:jc w:val="center"/>
        <w:rPr>
          <w:rFonts w:ascii="ＭＳ 明朝" w:eastAsia="PMingLiU" w:hAnsi="ＭＳ 明朝" w:cs="Times New Roman"/>
          <w:color w:val="000000" w:themeColor="text1"/>
          <w:sz w:val="28"/>
          <w:szCs w:val="24"/>
          <w:lang w:eastAsia="zh-TW"/>
        </w:rPr>
      </w:pPr>
      <w:r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 xml:space="preserve">危 険 家 屋 判 定 調 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 xml:space="preserve">査 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  <w:lang w:eastAsia="zh-TW"/>
        </w:rPr>
        <w:t>申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 xml:space="preserve"> 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  <w:lang w:eastAsia="zh-TW"/>
        </w:rPr>
        <w:t>請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</w:rPr>
        <w:t xml:space="preserve"> </w:t>
      </w:r>
      <w:r w:rsidR="00855877" w:rsidRPr="00403357">
        <w:rPr>
          <w:rFonts w:ascii="ＭＳ 明朝" w:eastAsia="ＭＳ 明朝" w:hAnsi="ＭＳ 明朝" w:cs="Times New Roman" w:hint="eastAsia"/>
          <w:color w:val="000000" w:themeColor="text1"/>
          <w:sz w:val="28"/>
          <w:szCs w:val="24"/>
          <w:lang w:eastAsia="zh-TW"/>
        </w:rPr>
        <w:t>書</w:t>
      </w:r>
    </w:p>
    <w:p w:rsidR="0014499C" w:rsidRPr="0014499C" w:rsidRDefault="0014499C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64"/>
        <w:contextualSpacing/>
        <w:jc w:val="center"/>
        <w:rPr>
          <w:rFonts w:ascii="ＭＳ 明朝" w:eastAsia="PMingLiU" w:hAnsi="ＭＳ 明朝" w:cs="Times New Roman"/>
          <w:color w:val="000000" w:themeColor="text1"/>
          <w:sz w:val="28"/>
          <w:szCs w:val="24"/>
          <w:lang w:eastAsia="zh-TW"/>
        </w:rPr>
      </w:pPr>
    </w:p>
    <w:p w:rsidR="003722ED" w:rsidRPr="00EA32C8" w:rsidRDefault="00FC69B3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福山市空家除却支援事業補助金交付要綱第８</w:t>
      </w:r>
      <w:r w:rsidR="00A903FA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</w:t>
      </w:r>
      <w:r w:rsidR="00863E85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第１項</w:t>
      </w:r>
      <w:r w:rsidR="00A903FA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の規定により</w:t>
      </w:r>
      <w:r w:rsidR="00E677BB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0B4CAE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添付</w:t>
      </w:r>
      <w:r w:rsidR="00A903FA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書類を添えて</w:t>
      </w:r>
      <w:r w:rsidR="000B4CAE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危険家屋判定調査</w:t>
      </w:r>
      <w:r w:rsidR="00A903FA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を</w:t>
      </w:r>
      <w:r w:rsidR="003722ED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申請します。</w:t>
      </w:r>
    </w:p>
    <w:p w:rsidR="00BD3757" w:rsidRDefault="00BD3757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また</w:t>
      </w:r>
      <w:r w:rsidR="00E677BB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0B4CAE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危険家屋判定調査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に際し</w:t>
      </w:r>
      <w:r w:rsidR="00E677BB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調査員が</w:t>
      </w:r>
      <w:r w:rsidR="003F40E6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必要に応じて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敷地内に立ち入ること</w:t>
      </w:r>
      <w:r w:rsidR="002772C4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及び危険家屋</w:t>
      </w:r>
      <w:r w:rsidR="00594127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判定</w:t>
      </w:r>
      <w:r w:rsidR="00B10216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調査申請</w:t>
      </w:r>
      <w:r w:rsidR="000725D5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</w:t>
      </w:r>
      <w:r w:rsidR="00594127"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ついて全ての権利者から同意を得ています。</w:t>
      </w:r>
    </w:p>
    <w:p w:rsidR="0077363C" w:rsidRPr="0077363C" w:rsidRDefault="0077363C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strike/>
          <w:color w:val="000000" w:themeColor="text1"/>
          <w:sz w:val="24"/>
          <w:szCs w:val="24"/>
        </w:rPr>
      </w:pPr>
    </w:p>
    <w:tbl>
      <w:tblPr>
        <w:tblW w:w="856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6123"/>
      </w:tblGrid>
      <w:tr w:rsidR="006D39BD" w:rsidRPr="00EA32C8" w:rsidTr="00172A50">
        <w:trPr>
          <w:trHeight w:val="510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3757" w:rsidRPr="00EA32C8" w:rsidRDefault="00BD3757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空き家の所在地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3757" w:rsidRPr="00EA32C8" w:rsidRDefault="00BD3757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福山市</w:t>
            </w:r>
          </w:p>
        </w:tc>
      </w:tr>
      <w:tr w:rsidR="006D39BD" w:rsidRPr="00EA32C8" w:rsidTr="00AF1406">
        <w:trPr>
          <w:trHeight w:val="956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D3757" w:rsidRPr="00EA32C8" w:rsidRDefault="00BD3757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空き家の所有者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D3757" w:rsidRPr="00EA32C8" w:rsidRDefault="00BD3757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  <w:p w:rsidR="00BD3757" w:rsidRPr="00EA32C8" w:rsidRDefault="00BD3757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　前</w:t>
            </w:r>
          </w:p>
        </w:tc>
      </w:tr>
      <w:tr w:rsidR="006D39BD" w:rsidRPr="00EA32C8" w:rsidTr="00172A50">
        <w:trPr>
          <w:trHeight w:val="510"/>
        </w:trPr>
        <w:tc>
          <w:tcPr>
            <w:tcW w:w="24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722ED" w:rsidRPr="00EA32C8" w:rsidRDefault="003722ED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申請者と</w:t>
            </w:r>
            <w:r w:rsidR="000B4CAE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空き家</w:t>
            </w:r>
            <w:r w:rsidR="00FD2ABA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の</w:t>
            </w: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所有者の続柄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9EC" w:rsidRPr="00EA32C8" w:rsidRDefault="003722ED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□本人  □</w:t>
            </w:r>
            <w:r w:rsidR="00E049EC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親族（　　　　　　　）</w:t>
            </w: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722ED" w:rsidRPr="00EA32C8" w:rsidRDefault="003722ED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□その他（   </w:t>
            </w:r>
            <w:r w:rsidR="00BD3757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20DAA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BD3757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     ）</w:t>
            </w:r>
          </w:p>
        </w:tc>
      </w:tr>
      <w:tr w:rsidR="006D39BD" w:rsidRPr="00EA32C8" w:rsidTr="00172A50">
        <w:trPr>
          <w:trHeight w:val="510"/>
        </w:trPr>
        <w:tc>
          <w:tcPr>
            <w:tcW w:w="24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CAE" w:rsidRPr="00EA32C8" w:rsidRDefault="000B4CAE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土地の所有者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CAE" w:rsidRPr="00EA32C8" w:rsidRDefault="000B4CAE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住　所</w:t>
            </w:r>
          </w:p>
          <w:p w:rsidR="000B4CAE" w:rsidRPr="00EA32C8" w:rsidRDefault="000B4CAE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　前</w:t>
            </w:r>
          </w:p>
        </w:tc>
      </w:tr>
      <w:tr w:rsidR="006D39BD" w:rsidRPr="00EA32C8" w:rsidTr="00172A50">
        <w:trPr>
          <w:trHeight w:val="510"/>
        </w:trPr>
        <w:tc>
          <w:tcPr>
            <w:tcW w:w="244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B4CAE" w:rsidRPr="00EA32C8" w:rsidRDefault="000B4CAE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申請者と土地</w:t>
            </w:r>
            <w:r w:rsidR="00FD2ABA"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の</w:t>
            </w: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所有者</w:t>
            </w:r>
          </w:p>
          <w:p w:rsidR="000B4CAE" w:rsidRPr="00EA32C8" w:rsidRDefault="000B4CAE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の続柄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049EC" w:rsidRPr="00EA32C8" w:rsidRDefault="00E049EC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□本人  □親族（　　　　　　　）  </w:t>
            </w:r>
          </w:p>
          <w:p w:rsidR="000B4CAE" w:rsidRPr="00EA32C8" w:rsidRDefault="00E049EC" w:rsidP="003E039C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50" w:firstLine="112"/>
              <w:contextualSpacing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A32C8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□その他（   　　 　      ）</w:t>
            </w:r>
          </w:p>
        </w:tc>
      </w:tr>
    </w:tbl>
    <w:p w:rsidR="00BD3757" w:rsidRPr="00EA32C8" w:rsidRDefault="003B18AE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※申請者は、補助金の交付を受ける者とする。</w:t>
      </w:r>
    </w:p>
    <w:p w:rsidR="00E83125" w:rsidRPr="00EA32C8" w:rsidRDefault="00E83125" w:rsidP="00A71518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83125" w:rsidRDefault="00E83125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DA6E80" w:rsidRDefault="00DA6E80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71518" w:rsidRPr="00403041" w:rsidRDefault="00A71518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提出先</w:t>
      </w:r>
    </w:p>
    <w:p w:rsidR="00A71518" w:rsidRPr="00403041" w:rsidRDefault="00A71518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福山市建設局建築部建築指導課</w:t>
      </w:r>
    </w:p>
    <w:p w:rsidR="00A71518" w:rsidRDefault="00A71518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電話：０８４－９２８－１</w:t>
      </w:r>
      <w:r w:rsidR="00115976">
        <w:rPr>
          <w:rFonts w:ascii="ＭＳ 明朝" w:eastAsia="ＭＳ 明朝" w:hAnsi="ＭＳ 明朝" w:hint="eastAsia"/>
          <w:sz w:val="24"/>
          <w:szCs w:val="24"/>
        </w:rPr>
        <w:t>３１１</w:t>
      </w:r>
    </w:p>
    <w:p w:rsidR="0077363C" w:rsidRPr="00A71518" w:rsidRDefault="0077363C" w:rsidP="00A7151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E83125" w:rsidRPr="00EA32C8" w:rsidRDefault="00E83125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lastRenderedPageBreak/>
        <w:t>【添付書類】</w:t>
      </w:r>
    </w:p>
    <w:p w:rsidR="00350E5C" w:rsidRPr="00EA32C8" w:rsidRDefault="00E83125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440" w:hangingChars="100" w:hanging="224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350E5C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補助対象空き家の附近見取図及び配置図</w:t>
      </w:r>
    </w:p>
    <w:p w:rsidR="00E83125" w:rsidRPr="00EA32C8" w:rsidRDefault="00350E5C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440" w:hangingChars="100" w:hanging="224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補助対象空き家四面及び屋根の外観写真（敷地形状等の要因により撮影が困難な場合を除く。）</w:t>
      </w:r>
    </w:p>
    <w:p w:rsidR="00E83125" w:rsidRDefault="00E83125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440" w:hangingChars="100" w:hanging="224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863E85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空き家の所有者等を</w:t>
      </w:r>
      <w:r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確認できる書類</w:t>
      </w:r>
      <w:r w:rsidR="00336978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  <w:r w:rsidR="00E049EC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ただし、申請者と空き家の所</w:t>
      </w:r>
      <w:r w:rsidR="00597277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有者の続柄が本人</w:t>
      </w:r>
      <w:bookmarkStart w:id="0" w:name="_GoBack"/>
      <w:bookmarkEnd w:id="0"/>
      <w:r w:rsidR="00597277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以外の場合は、</w:t>
      </w:r>
      <w:r w:rsidR="00971181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所有者が確認できる書類及び</w:t>
      </w:r>
      <w:r w:rsidR="00597277"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所有者との関係が分かる書類</w:t>
      </w:r>
    </w:p>
    <w:p w:rsidR="00AC0F8C" w:rsidRPr="00AC0F8C" w:rsidRDefault="00AC0F8C" w:rsidP="003E039C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440" w:hangingChars="100" w:hanging="224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Pr="00AC0F8C">
        <w:rPr>
          <w:rFonts w:ascii="ＭＳ 明朝" w:eastAsia="ＭＳ 明朝" w:hAnsi="ＭＳ 明朝"/>
          <w:color w:val="000000" w:themeColor="text1"/>
          <w:sz w:val="24"/>
          <w:szCs w:val="24"/>
        </w:rPr>
        <w:t>個人情報等確認同意書（様式第２号）</w:t>
      </w:r>
    </w:p>
    <w:p w:rsidR="00E83125" w:rsidRPr="00EA32C8" w:rsidRDefault="0099379B" w:rsidP="003E039C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A32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□　</w:t>
      </w:r>
      <w:r w:rsidR="00E83125" w:rsidRPr="00EA32C8">
        <w:rPr>
          <w:rFonts w:ascii="ＭＳ 明朝" w:eastAsia="ＭＳ 明朝" w:hAnsi="ＭＳ 明朝"/>
          <w:color w:val="000000" w:themeColor="text1"/>
          <w:sz w:val="24"/>
          <w:szCs w:val="24"/>
        </w:rPr>
        <w:t>その他市長が必要と認める書類</w:t>
      </w:r>
    </w:p>
    <w:p w:rsidR="00E83125" w:rsidRPr="00EA32C8" w:rsidRDefault="00E83125" w:rsidP="003E039C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83125" w:rsidRPr="00EA32C8" w:rsidSect="005E4E37">
      <w:pgSz w:w="11906" w:h="16838" w:code="9"/>
      <w:pgMar w:top="1418" w:right="1701" w:bottom="1134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38" w:rsidRDefault="00151E38" w:rsidP="00984B9D">
      <w:r>
        <w:separator/>
      </w:r>
    </w:p>
  </w:endnote>
  <w:endnote w:type="continuationSeparator" w:id="0">
    <w:p w:rsidR="00151E38" w:rsidRDefault="00151E38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38" w:rsidRDefault="00151E38" w:rsidP="00984B9D">
      <w:r>
        <w:separator/>
      </w:r>
    </w:p>
  </w:footnote>
  <w:footnote w:type="continuationSeparator" w:id="0">
    <w:p w:rsidR="00151E38" w:rsidRDefault="00151E38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A"/>
    <w:rsid w:val="00002E0E"/>
    <w:rsid w:val="00010966"/>
    <w:rsid w:val="00014B5D"/>
    <w:rsid w:val="000220DC"/>
    <w:rsid w:val="00022338"/>
    <w:rsid w:val="000327F5"/>
    <w:rsid w:val="000349B1"/>
    <w:rsid w:val="00041C2F"/>
    <w:rsid w:val="00053E5C"/>
    <w:rsid w:val="00061E86"/>
    <w:rsid w:val="00062F3B"/>
    <w:rsid w:val="000725D5"/>
    <w:rsid w:val="0008533A"/>
    <w:rsid w:val="00085A72"/>
    <w:rsid w:val="00094458"/>
    <w:rsid w:val="000B4CAE"/>
    <w:rsid w:val="000B63E7"/>
    <w:rsid w:val="000C1572"/>
    <w:rsid w:val="000E760A"/>
    <w:rsid w:val="000F0AA3"/>
    <w:rsid w:val="00115976"/>
    <w:rsid w:val="00115CCD"/>
    <w:rsid w:val="00135216"/>
    <w:rsid w:val="00141117"/>
    <w:rsid w:val="0014499C"/>
    <w:rsid w:val="00151E38"/>
    <w:rsid w:val="001576D4"/>
    <w:rsid w:val="001622CB"/>
    <w:rsid w:val="00172A50"/>
    <w:rsid w:val="00172D17"/>
    <w:rsid w:val="001A1847"/>
    <w:rsid w:val="001B0936"/>
    <w:rsid w:val="001B67C8"/>
    <w:rsid w:val="001C568A"/>
    <w:rsid w:val="001E66F6"/>
    <w:rsid w:val="001E7D34"/>
    <w:rsid w:val="002219A5"/>
    <w:rsid w:val="002358A9"/>
    <w:rsid w:val="0025522A"/>
    <w:rsid w:val="0026394F"/>
    <w:rsid w:val="00263A08"/>
    <w:rsid w:val="002772C4"/>
    <w:rsid w:val="002A4215"/>
    <w:rsid w:val="002A47BE"/>
    <w:rsid w:val="002A4A1A"/>
    <w:rsid w:val="002C7014"/>
    <w:rsid w:val="002E0BBA"/>
    <w:rsid w:val="00321EED"/>
    <w:rsid w:val="00336978"/>
    <w:rsid w:val="00344A4D"/>
    <w:rsid w:val="00350E5C"/>
    <w:rsid w:val="0037184E"/>
    <w:rsid w:val="003722ED"/>
    <w:rsid w:val="00377E5B"/>
    <w:rsid w:val="00392E86"/>
    <w:rsid w:val="00396251"/>
    <w:rsid w:val="003B18AE"/>
    <w:rsid w:val="003D5F91"/>
    <w:rsid w:val="003D6820"/>
    <w:rsid w:val="003E039C"/>
    <w:rsid w:val="003E1CC6"/>
    <w:rsid w:val="003E7B13"/>
    <w:rsid w:val="003F40E6"/>
    <w:rsid w:val="00403041"/>
    <w:rsid w:val="00403357"/>
    <w:rsid w:val="004120EF"/>
    <w:rsid w:val="00413FF4"/>
    <w:rsid w:val="0043665F"/>
    <w:rsid w:val="004475E1"/>
    <w:rsid w:val="00462345"/>
    <w:rsid w:val="0048126D"/>
    <w:rsid w:val="00493DDA"/>
    <w:rsid w:val="004A3292"/>
    <w:rsid w:val="004A47B8"/>
    <w:rsid w:val="004B53AD"/>
    <w:rsid w:val="004C15F6"/>
    <w:rsid w:val="004F119B"/>
    <w:rsid w:val="00507BA4"/>
    <w:rsid w:val="00515A06"/>
    <w:rsid w:val="0052228A"/>
    <w:rsid w:val="00526756"/>
    <w:rsid w:val="00526886"/>
    <w:rsid w:val="00531A3D"/>
    <w:rsid w:val="005568E3"/>
    <w:rsid w:val="00567ACE"/>
    <w:rsid w:val="00576BE4"/>
    <w:rsid w:val="00594127"/>
    <w:rsid w:val="0059601E"/>
    <w:rsid w:val="00597277"/>
    <w:rsid w:val="005C04FB"/>
    <w:rsid w:val="005C4F8B"/>
    <w:rsid w:val="005E4E37"/>
    <w:rsid w:val="00621D5D"/>
    <w:rsid w:val="006608BF"/>
    <w:rsid w:val="00674D36"/>
    <w:rsid w:val="0068293F"/>
    <w:rsid w:val="00694212"/>
    <w:rsid w:val="006A1DD0"/>
    <w:rsid w:val="006A5DEF"/>
    <w:rsid w:val="006B24EB"/>
    <w:rsid w:val="006C5800"/>
    <w:rsid w:val="006C6125"/>
    <w:rsid w:val="006D22A8"/>
    <w:rsid w:val="006D39BD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363C"/>
    <w:rsid w:val="0077474C"/>
    <w:rsid w:val="00781CCE"/>
    <w:rsid w:val="007A1DF7"/>
    <w:rsid w:val="007A4780"/>
    <w:rsid w:val="007B6D26"/>
    <w:rsid w:val="007E3202"/>
    <w:rsid w:val="00820D65"/>
    <w:rsid w:val="00834A7D"/>
    <w:rsid w:val="00837478"/>
    <w:rsid w:val="00842803"/>
    <w:rsid w:val="00844926"/>
    <w:rsid w:val="0085381F"/>
    <w:rsid w:val="00855877"/>
    <w:rsid w:val="00863E85"/>
    <w:rsid w:val="00864D57"/>
    <w:rsid w:val="00882213"/>
    <w:rsid w:val="008863D2"/>
    <w:rsid w:val="00890013"/>
    <w:rsid w:val="008A7F98"/>
    <w:rsid w:val="008C6ACB"/>
    <w:rsid w:val="008F3559"/>
    <w:rsid w:val="008F441F"/>
    <w:rsid w:val="00907AB5"/>
    <w:rsid w:val="00920DAA"/>
    <w:rsid w:val="009237C7"/>
    <w:rsid w:val="009501D0"/>
    <w:rsid w:val="009536C5"/>
    <w:rsid w:val="0095555A"/>
    <w:rsid w:val="009564B1"/>
    <w:rsid w:val="00960C82"/>
    <w:rsid w:val="00971181"/>
    <w:rsid w:val="00972909"/>
    <w:rsid w:val="00981DE2"/>
    <w:rsid w:val="00983560"/>
    <w:rsid w:val="00984B9D"/>
    <w:rsid w:val="0099379B"/>
    <w:rsid w:val="00997424"/>
    <w:rsid w:val="009A48ED"/>
    <w:rsid w:val="009A60D2"/>
    <w:rsid w:val="009A6CE4"/>
    <w:rsid w:val="009C1670"/>
    <w:rsid w:val="009D11BF"/>
    <w:rsid w:val="009D4603"/>
    <w:rsid w:val="009E4B5F"/>
    <w:rsid w:val="009E6FB5"/>
    <w:rsid w:val="009F156F"/>
    <w:rsid w:val="00A155A9"/>
    <w:rsid w:val="00A20513"/>
    <w:rsid w:val="00A31354"/>
    <w:rsid w:val="00A31B50"/>
    <w:rsid w:val="00A3294E"/>
    <w:rsid w:val="00A405B3"/>
    <w:rsid w:val="00A437EC"/>
    <w:rsid w:val="00A71518"/>
    <w:rsid w:val="00A7280A"/>
    <w:rsid w:val="00A903FA"/>
    <w:rsid w:val="00AB686B"/>
    <w:rsid w:val="00AC0F8C"/>
    <w:rsid w:val="00AE0532"/>
    <w:rsid w:val="00AE4885"/>
    <w:rsid w:val="00AF1406"/>
    <w:rsid w:val="00AF3F1C"/>
    <w:rsid w:val="00B07C86"/>
    <w:rsid w:val="00B10216"/>
    <w:rsid w:val="00B11DAB"/>
    <w:rsid w:val="00B22309"/>
    <w:rsid w:val="00B258F3"/>
    <w:rsid w:val="00B43AA0"/>
    <w:rsid w:val="00B45218"/>
    <w:rsid w:val="00B719D2"/>
    <w:rsid w:val="00B95FF6"/>
    <w:rsid w:val="00B97AD5"/>
    <w:rsid w:val="00BA3696"/>
    <w:rsid w:val="00BA682C"/>
    <w:rsid w:val="00BB2B65"/>
    <w:rsid w:val="00BB57F2"/>
    <w:rsid w:val="00BC73D2"/>
    <w:rsid w:val="00BD0A4C"/>
    <w:rsid w:val="00BD3757"/>
    <w:rsid w:val="00BE1591"/>
    <w:rsid w:val="00BE37A8"/>
    <w:rsid w:val="00BF24CC"/>
    <w:rsid w:val="00C31B99"/>
    <w:rsid w:val="00C63212"/>
    <w:rsid w:val="00C84718"/>
    <w:rsid w:val="00C96AE5"/>
    <w:rsid w:val="00CA6284"/>
    <w:rsid w:val="00CC54D1"/>
    <w:rsid w:val="00CF647F"/>
    <w:rsid w:val="00D0573E"/>
    <w:rsid w:val="00D10729"/>
    <w:rsid w:val="00D10CCB"/>
    <w:rsid w:val="00D21104"/>
    <w:rsid w:val="00D24309"/>
    <w:rsid w:val="00D24A86"/>
    <w:rsid w:val="00D26119"/>
    <w:rsid w:val="00D2715A"/>
    <w:rsid w:val="00D43993"/>
    <w:rsid w:val="00D47510"/>
    <w:rsid w:val="00D53A28"/>
    <w:rsid w:val="00D9025E"/>
    <w:rsid w:val="00DA69D9"/>
    <w:rsid w:val="00DA6E80"/>
    <w:rsid w:val="00DB67A8"/>
    <w:rsid w:val="00DC285A"/>
    <w:rsid w:val="00DD6F28"/>
    <w:rsid w:val="00DD748A"/>
    <w:rsid w:val="00E049EC"/>
    <w:rsid w:val="00E26A6F"/>
    <w:rsid w:val="00E27561"/>
    <w:rsid w:val="00E312C5"/>
    <w:rsid w:val="00E36641"/>
    <w:rsid w:val="00E41DF6"/>
    <w:rsid w:val="00E44625"/>
    <w:rsid w:val="00E677BB"/>
    <w:rsid w:val="00E756AA"/>
    <w:rsid w:val="00E807B8"/>
    <w:rsid w:val="00E83125"/>
    <w:rsid w:val="00EA09DB"/>
    <w:rsid w:val="00EA32C8"/>
    <w:rsid w:val="00EB51DA"/>
    <w:rsid w:val="00EC1EC8"/>
    <w:rsid w:val="00EE693E"/>
    <w:rsid w:val="00EF5DC1"/>
    <w:rsid w:val="00F22D3D"/>
    <w:rsid w:val="00F25C45"/>
    <w:rsid w:val="00F5470A"/>
    <w:rsid w:val="00F554B0"/>
    <w:rsid w:val="00F62D4A"/>
    <w:rsid w:val="00F81DFE"/>
    <w:rsid w:val="00F850BF"/>
    <w:rsid w:val="00F87EDB"/>
    <w:rsid w:val="00FA01FE"/>
    <w:rsid w:val="00FA22B0"/>
    <w:rsid w:val="00FA5F53"/>
    <w:rsid w:val="00FC132B"/>
    <w:rsid w:val="00FC69B3"/>
    <w:rsid w:val="00FD2ABA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8913-4003-4F72-A065-6A9C6C41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38</cp:revision>
  <cp:lastPrinted>2024-04-10T02:03:00Z</cp:lastPrinted>
  <dcterms:created xsi:type="dcterms:W3CDTF">2024-06-11T10:04:00Z</dcterms:created>
  <dcterms:modified xsi:type="dcterms:W3CDTF">2025-05-15T01:37:00Z</dcterms:modified>
</cp:coreProperties>
</file>