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9D" w:rsidRDefault="003A289D" w:rsidP="005F6DE7">
      <w:pPr>
        <w:jc w:val="left"/>
        <w:rPr>
          <w:sz w:val="22"/>
          <w:szCs w:val="22"/>
        </w:rPr>
      </w:pPr>
    </w:p>
    <w:p w:rsidR="005F6DE7" w:rsidRDefault="005F6DE7" w:rsidP="005F6DE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5E78BF">
        <w:rPr>
          <w:rFonts w:hint="eastAsia"/>
          <w:sz w:val="22"/>
          <w:szCs w:val="22"/>
        </w:rPr>
        <w:t>９</w:t>
      </w:r>
    </w:p>
    <w:p w:rsidR="005F6DE7" w:rsidRDefault="005F6DE7" w:rsidP="005F6DE7">
      <w:pPr>
        <w:jc w:val="left"/>
        <w:rPr>
          <w:sz w:val="22"/>
          <w:szCs w:val="22"/>
        </w:rPr>
      </w:pPr>
    </w:p>
    <w:p w:rsidR="005F6DE7" w:rsidRPr="005F6DE7" w:rsidRDefault="005F6DE7" w:rsidP="005F6DE7">
      <w:pPr>
        <w:jc w:val="left"/>
        <w:rPr>
          <w:sz w:val="22"/>
          <w:szCs w:val="22"/>
        </w:rPr>
      </w:pPr>
    </w:p>
    <w:p w:rsidR="00035C6C" w:rsidRPr="00173878" w:rsidRDefault="00035C6C">
      <w:pPr>
        <w:jc w:val="center"/>
        <w:rPr>
          <w:sz w:val="48"/>
          <w:szCs w:val="48"/>
        </w:rPr>
      </w:pPr>
      <w:r w:rsidRPr="00173878">
        <w:rPr>
          <w:rFonts w:hint="eastAsia"/>
          <w:sz w:val="48"/>
          <w:szCs w:val="48"/>
        </w:rPr>
        <w:t>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/>
          <w:p w:rsidR="00035C6C" w:rsidRDefault="00035C6C"/>
          <w:p w:rsidR="00035C6C" w:rsidRDefault="00035C6C"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/>
          <w:p w:rsidR="00035C6C" w:rsidRDefault="00035C6C"/>
          <w:p w:rsidR="00035C6C" w:rsidRDefault="00035C6C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/>
          <w:p w:rsidR="00035C6C" w:rsidRDefault="00035C6C"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/>
          <w:p w:rsidR="009130EC" w:rsidRDefault="009130EC"/>
          <w:p w:rsidR="00035C6C" w:rsidRPr="00C17D8D" w:rsidRDefault="00AA5F40">
            <w:pPr>
              <w:rPr>
                <w:color w:val="A6A6A6" w:themeColor="background1" w:themeShade="A6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:rsidR="00035C6C" w:rsidRDefault="00035C6C"/>
          <w:p w:rsidR="00035C6C" w:rsidRDefault="00035C6C"/>
          <w:p w:rsidR="00035C6C" w:rsidRDefault="00284FC1">
            <w:r>
              <w:rPr>
                <w:rFonts w:hint="eastAsia"/>
              </w:rPr>
              <w:t xml:space="preserve">　　</w:t>
            </w:r>
          </w:p>
          <w:p w:rsidR="00035C6C" w:rsidRPr="00C1656C" w:rsidRDefault="00035C6C"/>
        </w:tc>
      </w:tr>
      <w:tr w:rsidR="009130EC" w:rsidTr="00C1656C">
        <w:trPr>
          <w:trHeight w:val="1497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/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 w:rsidP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Pr="00C1656C" w:rsidRDefault="009130EC">
            <w:pPr>
              <w:jc w:val="right"/>
              <w:rPr>
                <w:sz w:val="20"/>
              </w:rPr>
            </w:pPr>
            <w:r w:rsidRPr="00C1656C">
              <w:rPr>
                <w:rFonts w:hint="eastAsia"/>
                <w:sz w:val="20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/>
        </w:tc>
      </w:tr>
      <w:tr w:rsidR="00035C6C"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/>
          <w:p w:rsidR="00035C6C" w:rsidRDefault="00035C6C"/>
          <w:p w:rsidR="00035C6C" w:rsidRDefault="00035C6C"/>
          <w:p w:rsidR="00035C6C" w:rsidRDefault="00035C6C"/>
          <w:p w:rsidR="00035C6C" w:rsidRDefault="00E36476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AA5F40" w:rsidRPr="00AA5F40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AA5F40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035C6C">
              <w:rPr>
                <w:rFonts w:hint="eastAsia"/>
                <w:u w:val="dotted"/>
              </w:rPr>
              <w:t xml:space="preserve">　</w:t>
            </w:r>
            <w:r w:rsidR="00284FC1">
              <w:rPr>
                <w:rFonts w:hint="eastAsia"/>
                <w:u w:val="dotted"/>
              </w:rPr>
              <w:t>令和７年国勢調査における</w:t>
            </w:r>
            <w:r w:rsidR="004A71E8">
              <w:rPr>
                <w:rFonts w:hint="eastAsia"/>
                <w:u w:val="dotted"/>
              </w:rPr>
              <w:t>調査区要図の作成業務</w:t>
            </w:r>
            <w:r w:rsidR="00035C6C">
              <w:rPr>
                <w:rFonts w:hint="eastAsia"/>
                <w:u w:val="dotted"/>
              </w:rPr>
              <w:t xml:space="preserve">　　</w:t>
            </w:r>
            <w:r w:rsidR="004A71E8">
              <w:rPr>
                <w:rFonts w:hint="eastAsia"/>
                <w:u w:val="dotted"/>
              </w:rPr>
              <w:t xml:space="preserve">　　</w:t>
            </w:r>
            <w:r w:rsidR="00035C6C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035C6C">
              <w:rPr>
                <w:rFonts w:hint="eastAsia"/>
                <w:u w:val="dotted"/>
              </w:rPr>
              <w:t xml:space="preserve">　　　</w:t>
            </w:r>
          </w:p>
          <w:p w:rsidR="00035C6C" w:rsidRPr="00E36476" w:rsidRDefault="00035C6C"/>
          <w:p w:rsidR="00035C6C" w:rsidRDefault="00035C6C"/>
          <w:p w:rsidR="00035C6C" w:rsidRDefault="009130EC">
            <w:r>
              <w:rPr>
                <w:rFonts w:hint="eastAsia"/>
              </w:rPr>
              <w:t xml:space="preserve">　　</w:t>
            </w:r>
            <w:r w:rsidR="00035C6C">
              <w:rPr>
                <w:rFonts w:hint="eastAsia"/>
              </w:rPr>
              <w:t xml:space="preserve">　</w:t>
            </w:r>
            <w:r w:rsidR="004A71E8">
              <w:rPr>
                <w:rFonts w:hint="eastAsia"/>
              </w:rPr>
              <w:t>履行</w:t>
            </w:r>
            <w:r w:rsidR="00E36476">
              <w:rPr>
                <w:rFonts w:hint="eastAsia"/>
              </w:rPr>
              <w:t xml:space="preserve">期間　</w:t>
            </w:r>
            <w:r w:rsidR="005F6DE7">
              <w:rPr>
                <w:rFonts w:hint="eastAsia"/>
                <w:u w:val="dotted"/>
              </w:rPr>
              <w:t xml:space="preserve">　</w:t>
            </w:r>
            <w:r w:rsidR="004A71E8">
              <w:rPr>
                <w:rFonts w:hint="eastAsia"/>
                <w:u w:val="dotted"/>
              </w:rPr>
              <w:t>契約締結日</w:t>
            </w:r>
            <w:r w:rsidR="00E36476" w:rsidRPr="00E36476">
              <w:rPr>
                <w:rFonts w:hint="eastAsia"/>
                <w:u w:val="dotted"/>
              </w:rPr>
              <w:t>から</w:t>
            </w:r>
            <w:r w:rsidR="004A71E8">
              <w:rPr>
                <w:rFonts w:hint="eastAsia"/>
                <w:u w:val="dotted"/>
              </w:rPr>
              <w:t>２０２５</w:t>
            </w:r>
            <w:r w:rsidR="00284FC1">
              <w:rPr>
                <w:rFonts w:hint="eastAsia"/>
                <w:u w:val="dotted"/>
              </w:rPr>
              <w:t>年</w:t>
            </w:r>
            <w:r w:rsidR="004A71E8">
              <w:rPr>
                <w:rFonts w:hint="eastAsia"/>
                <w:u w:val="dotted"/>
              </w:rPr>
              <w:t>（令和７年）７</w:t>
            </w:r>
            <w:r w:rsidR="00E36476" w:rsidRPr="00E36476">
              <w:rPr>
                <w:rFonts w:hint="eastAsia"/>
                <w:u w:val="dotted"/>
              </w:rPr>
              <w:t>月</w:t>
            </w:r>
            <w:r w:rsidR="00F87244">
              <w:rPr>
                <w:rFonts w:hint="eastAsia"/>
                <w:u w:val="dotted"/>
              </w:rPr>
              <w:t>３１</w:t>
            </w:r>
            <w:bookmarkStart w:id="0" w:name="_GoBack"/>
            <w:bookmarkEnd w:id="0"/>
            <w:r w:rsidR="00E36476" w:rsidRPr="00E36476">
              <w:rPr>
                <w:rFonts w:hint="eastAsia"/>
                <w:u w:val="dotted"/>
              </w:rPr>
              <w:t>日まで</w:t>
            </w:r>
            <w:r w:rsidR="005F6DE7">
              <w:rPr>
                <w:rFonts w:hint="eastAsia"/>
                <w:u w:val="dotted"/>
              </w:rPr>
              <w:t xml:space="preserve">　　　　　　　　　</w:t>
            </w:r>
          </w:p>
          <w:p w:rsidR="009130EC" w:rsidRPr="004A71E8" w:rsidRDefault="009130EC"/>
          <w:p w:rsidR="009130EC" w:rsidRPr="00E36476" w:rsidRDefault="009130EC"/>
          <w:p w:rsidR="009130EC" w:rsidRDefault="009130EC"/>
          <w:p w:rsidR="00035C6C" w:rsidRDefault="00035C6C"/>
          <w:p w:rsidR="00035C6C" w:rsidRDefault="00035C6C">
            <w:pPr>
              <w:rPr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</w:t>
            </w:r>
            <w:r w:rsidR="00B219CB">
              <w:rPr>
                <w:rFonts w:hint="eastAsia"/>
                <w:sz w:val="32"/>
              </w:rPr>
              <w:t>上</w:t>
            </w:r>
            <w:r>
              <w:rPr>
                <w:rFonts w:hint="eastAsia"/>
                <w:sz w:val="32"/>
              </w:rPr>
              <w:t>入札します。</w:t>
            </w:r>
          </w:p>
          <w:p w:rsidR="00035C6C" w:rsidRPr="00B219CB" w:rsidRDefault="00035C6C">
            <w:pPr>
              <w:rPr>
                <w:sz w:val="28"/>
              </w:rPr>
            </w:pPr>
          </w:p>
        </w:tc>
      </w:tr>
    </w:tbl>
    <w:p w:rsidR="00035C6C" w:rsidRDefault="00035C6C"/>
    <w:sectPr w:rsidR="00035C6C" w:rsidSect="005F6DE7">
      <w:headerReference w:type="default" r:id="rId6"/>
      <w:pgSz w:w="11906" w:h="16838" w:code="9"/>
      <w:pgMar w:top="567" w:right="1134" w:bottom="1134" w:left="147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1D" w:rsidRDefault="00D9021D" w:rsidP="005C149A">
      <w:r>
        <w:separator/>
      </w:r>
    </w:p>
  </w:endnote>
  <w:endnote w:type="continuationSeparator" w:id="0">
    <w:p w:rsidR="00D9021D" w:rsidRDefault="00D9021D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1D" w:rsidRDefault="00D9021D" w:rsidP="005C149A">
      <w:r>
        <w:separator/>
      </w:r>
    </w:p>
  </w:footnote>
  <w:footnote w:type="continuationSeparator" w:id="0">
    <w:p w:rsidR="00D9021D" w:rsidRDefault="00D9021D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Default="00865400" w:rsidP="00865400">
    <w:pPr>
      <w:pStyle w:val="a4"/>
      <w:jc w:val="right"/>
    </w:pPr>
    <w:r>
      <w:rPr>
        <w:rFonts w:hint="eastAsia"/>
        <w:u w:val="single"/>
      </w:rPr>
      <w:t xml:space="preserve">　</w:t>
    </w:r>
    <w:r w:rsidRPr="00865400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073B03"/>
    <w:rsid w:val="00173878"/>
    <w:rsid w:val="00284FC1"/>
    <w:rsid w:val="0028691F"/>
    <w:rsid w:val="002D7FE6"/>
    <w:rsid w:val="0031008B"/>
    <w:rsid w:val="003A289D"/>
    <w:rsid w:val="003C39EA"/>
    <w:rsid w:val="003F0661"/>
    <w:rsid w:val="0048249A"/>
    <w:rsid w:val="004A71E8"/>
    <w:rsid w:val="0059474E"/>
    <w:rsid w:val="005C149A"/>
    <w:rsid w:val="005E78BF"/>
    <w:rsid w:val="005F6DE7"/>
    <w:rsid w:val="00637A81"/>
    <w:rsid w:val="007B6432"/>
    <w:rsid w:val="00815BE1"/>
    <w:rsid w:val="00854A66"/>
    <w:rsid w:val="0085761E"/>
    <w:rsid w:val="00865400"/>
    <w:rsid w:val="009032D2"/>
    <w:rsid w:val="009130EC"/>
    <w:rsid w:val="00A725D1"/>
    <w:rsid w:val="00AA5F40"/>
    <w:rsid w:val="00AB09B1"/>
    <w:rsid w:val="00B219CB"/>
    <w:rsid w:val="00BC57A8"/>
    <w:rsid w:val="00C1656C"/>
    <w:rsid w:val="00C17D8D"/>
    <w:rsid w:val="00D00AFF"/>
    <w:rsid w:val="00D053B6"/>
    <w:rsid w:val="00D076ED"/>
    <w:rsid w:val="00D9021D"/>
    <w:rsid w:val="00E36476"/>
    <w:rsid w:val="00E74067"/>
    <w:rsid w:val="00ED5668"/>
    <w:rsid w:val="00EE6B33"/>
    <w:rsid w:val="00F60F9A"/>
    <w:rsid w:val="00F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0CACC3"/>
  <w15:chartTrackingRefBased/>
  <w15:docId w15:val="{CEBEBA65-2B6C-4C7E-BE41-E98C26A5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福山市</cp:lastModifiedBy>
  <cp:revision>11</cp:revision>
  <cp:lastPrinted>2014-01-29T00:00:00Z</cp:lastPrinted>
  <dcterms:created xsi:type="dcterms:W3CDTF">2023-06-14T07:39:00Z</dcterms:created>
  <dcterms:modified xsi:type="dcterms:W3CDTF">2025-05-19T06:49:00Z</dcterms:modified>
</cp:coreProperties>
</file>