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9E" w:rsidRDefault="00BF67B9">
      <w:pPr>
        <w:rPr>
          <w:rFonts w:hint="eastAsia"/>
        </w:rPr>
      </w:pPr>
      <w:bookmarkStart w:id="0" w:name="_Hlk153357315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9052E5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</w:t>
      </w:r>
      <w:r w:rsidR="00D21C9E">
        <w:rPr>
          <w:rFonts w:ascii="ＭＳ ゴシック" w:eastAsia="ＭＳ ゴシック" w:hint="eastAsia"/>
        </w:rPr>
        <w:t>１</w:t>
      </w:r>
    </w:p>
    <w:p w:rsidR="00D21C9E" w:rsidRDefault="00D21C9E">
      <w:pPr>
        <w:spacing w:after="120" w:line="630" w:lineRule="exact"/>
        <w:jc w:val="center"/>
        <w:rPr>
          <w:rFonts w:hint="eastAsia"/>
          <w:position w:val="12"/>
        </w:rPr>
      </w:pPr>
      <w:r>
        <w:rPr>
          <w:position w:val="12"/>
        </w:rPr>
        <w:fldChar w:fldCharType="begin"/>
      </w:r>
      <w:r>
        <w:rPr>
          <w:position w:val="12"/>
        </w:rPr>
        <w:instrText>eq \o</w:instrText>
      </w:r>
      <w:r>
        <w:rPr>
          <w:rFonts w:hint="eastAsia"/>
          <w:position w:val="12"/>
        </w:rPr>
        <w:instrText>\al</w:instrText>
      </w:r>
      <w:r>
        <w:rPr>
          <w:position w:val="12"/>
        </w:rPr>
        <w:instrText xml:space="preserve">(\s\up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防火対象物</w:instrText>
      </w:r>
      <w:r>
        <w:rPr>
          <w:position w:val="12"/>
        </w:rPr>
        <w:instrText xml:space="preserve">),\s\do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製造所等</w:instrText>
      </w:r>
      <w:r>
        <w:rPr>
          <w:position w:val="12"/>
        </w:rPr>
        <w:instrText>))</w:instrText>
      </w:r>
      <w:r>
        <w:rPr>
          <w:position w:val="12"/>
        </w:rPr>
        <w:fldChar w:fldCharType="end"/>
      </w:r>
      <w:r>
        <w:rPr>
          <w:rFonts w:hint="eastAsia"/>
          <w:w w:val="40"/>
          <w:position w:val="-6"/>
          <w:sz w:val="63"/>
        </w:rPr>
        <w:t>｝</w:t>
      </w:r>
      <w:r>
        <w:rPr>
          <w:rFonts w:hint="eastAsia"/>
          <w:position w:val="12"/>
        </w:rPr>
        <w:t>の概要表</w:t>
      </w:r>
    </w:p>
    <w:p w:rsidR="00D21C9E" w:rsidRDefault="00D21C9E">
      <w:pPr>
        <w:spacing w:line="120" w:lineRule="exact"/>
        <w:rPr>
          <w:rFonts w:hint="eastAsia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315"/>
        <w:gridCol w:w="735"/>
        <w:gridCol w:w="972"/>
        <w:gridCol w:w="603"/>
        <w:gridCol w:w="921"/>
        <w:gridCol w:w="579"/>
        <w:gridCol w:w="1312"/>
        <w:gridCol w:w="1313"/>
        <w:gridCol w:w="1453"/>
      </w:tblGrid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253" w:type="dxa"/>
            <w:gridSpan w:val="1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25" w:type="dxa"/>
            <w:gridSpan w:val="4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078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22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階数（階層）</w:t>
            </w:r>
          </w:p>
        </w:tc>
        <w:tc>
          <w:tcPr>
            <w:tcW w:w="4657" w:type="dxa"/>
            <w:gridSpan w:val="4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地上　　 階　　地下　　 階　　塔屋　　 階</w:t>
            </w: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365" w:type="dxa"/>
            <w:gridSpan w:val="4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5122" w:type="dxa"/>
            <w:gridSpan w:val="6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耐火構造・準耐火構造・その他（　　　　　　　 ）</w:t>
            </w: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 別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21C9E" w:rsidRDefault="00D21C9E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 面 積</w:t>
            </w:r>
          </w:p>
          <w:p w:rsidR="00D21C9E" w:rsidRDefault="00D21C9E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用途又は室名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62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内装仕上げ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53" w:type="dxa"/>
            <w:vMerge w:val="restart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Merge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　 井</w:t>
            </w: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53" w:type="dxa"/>
            <w:vMerge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D21C9E" w:rsidTr="0027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420" w:type="dxa"/>
            <w:textDirection w:val="tbRlV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　 の　　　 他</w:t>
            </w:r>
          </w:p>
        </w:tc>
        <w:tc>
          <w:tcPr>
            <w:tcW w:w="8833" w:type="dxa"/>
            <w:gridSpan w:val="11"/>
            <w:vAlign w:val="center"/>
          </w:tcPr>
          <w:p w:rsidR="00D21C9E" w:rsidRDefault="00D21C9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D21C9E" w:rsidRDefault="003653E0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D21C9E">
        <w:rPr>
          <w:rFonts w:hint="eastAsia"/>
          <w:sz w:val="18"/>
        </w:rPr>
        <w:t>業規格Ａ４とすること。</w:t>
      </w:r>
    </w:p>
    <w:p w:rsidR="00D21C9E" w:rsidRDefault="00D21C9E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消防用設備等の設置に係る階について、各階ごとに記入すること。</w:t>
      </w:r>
      <w:bookmarkEnd w:id="0"/>
    </w:p>
    <w:sectPr w:rsidR="00D21C9E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BB" w:rsidRDefault="00FC77BB">
      <w:r>
        <w:separator/>
      </w:r>
    </w:p>
  </w:endnote>
  <w:endnote w:type="continuationSeparator" w:id="0">
    <w:p w:rsidR="00FC77BB" w:rsidRDefault="00F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BB" w:rsidRDefault="00FC77BB">
      <w:r>
        <w:separator/>
      </w:r>
    </w:p>
  </w:footnote>
  <w:footnote w:type="continuationSeparator" w:id="0">
    <w:p w:rsidR="00FC77BB" w:rsidRDefault="00FC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9E" w:rsidRDefault="00D21C9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0"/>
    <w:rsid w:val="00272EDE"/>
    <w:rsid w:val="003653E0"/>
    <w:rsid w:val="0044058C"/>
    <w:rsid w:val="004C025B"/>
    <w:rsid w:val="00547279"/>
    <w:rsid w:val="00654C34"/>
    <w:rsid w:val="00892C11"/>
    <w:rsid w:val="008C003F"/>
    <w:rsid w:val="009052E5"/>
    <w:rsid w:val="00A43144"/>
    <w:rsid w:val="00BF67B9"/>
    <w:rsid w:val="00CC2D5E"/>
    <w:rsid w:val="00D21C9E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AA039-EDB6-4AA2-B671-4A21626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165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別記様式１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3</cp:revision>
  <cp:lastPrinted>2006-05-24T23:54:00Z</cp:lastPrinted>
  <dcterms:created xsi:type="dcterms:W3CDTF">2025-06-05T01:43:00Z</dcterms:created>
  <dcterms:modified xsi:type="dcterms:W3CDTF">2025-06-05T01:44:00Z</dcterms:modified>
</cp:coreProperties>
</file>