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B51"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201E85">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AC2D8E" w:rsidP="008873D9">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これらに万一違反する行為があったときは</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入札参加資格の取消処分を受けること</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また</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契約後の場合は本業務に係る契約の解除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1242B6">
        <w:rPr>
          <w:rFonts w:hAnsi="ＭＳ 明朝" w:hint="eastAsia"/>
        </w:rPr>
        <w:t>福山市戸籍総合システム　エッジサーバの</w:t>
      </w:r>
      <w:r w:rsidR="00A26672">
        <w:rPr>
          <w:rFonts w:hAnsi="ＭＳ 明朝" w:hint="eastAsia"/>
        </w:rPr>
        <w:t>賃貸借</w:t>
      </w:r>
      <w:r w:rsidR="00456DB3" w:rsidRPr="004A6EB4">
        <w:rPr>
          <w:rFonts w:ascii="ＭＳ 明朝" w:hAnsi="ＭＳ 明朝" w:hint="eastAsia"/>
          <w:snapToGrid w:val="0"/>
          <w:kern w:val="0"/>
          <w:szCs w:val="21"/>
        </w:rPr>
        <w:t>」</w:t>
      </w:r>
      <w:r w:rsidR="009B15CD" w:rsidRPr="004A6EB4">
        <w:rPr>
          <w:rFonts w:hint="eastAsia"/>
          <w:szCs w:val="21"/>
        </w:rPr>
        <w:t>の入札参加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201E85">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525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5506D9" w:rsidRPr="005506D9">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w:t>
      </w:r>
      <w:r w:rsidR="0089224E">
        <w:rPr>
          <w:rFonts w:ascii="ＭＳ 明朝" w:hAnsi="ＭＳ 明朝" w:hint="eastAsia"/>
          <w:snapToGrid w:val="0"/>
          <w:kern w:val="0"/>
          <w:szCs w:val="21"/>
        </w:rPr>
        <w:t>の</w:t>
      </w:r>
      <w:r w:rsidR="005506D9">
        <w:rPr>
          <w:rFonts w:ascii="ＭＳ 明朝" w:hAnsi="ＭＳ 明朝" w:hint="eastAsia"/>
          <w:snapToGrid w:val="0"/>
          <w:kern w:val="0"/>
          <w:szCs w:val="21"/>
        </w:rPr>
        <w:t>規定</w:t>
      </w:r>
      <w:r w:rsidR="009B15CD" w:rsidRPr="004A6EB4">
        <w:rPr>
          <w:rFonts w:ascii="ＭＳ 明朝" w:hAnsi="ＭＳ 明朝" w:hint="eastAsia"/>
          <w:snapToGrid w:val="0"/>
          <w:kern w:val="0"/>
          <w:szCs w:val="21"/>
        </w:rPr>
        <w:t>に定める者</w:t>
      </w:r>
    </w:p>
    <w:p w:rsidR="00E75AFA"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0B6BB7">
        <w:rPr>
          <w:snapToGrid w:val="0"/>
          <w:kern w:val="0"/>
          <w:szCs w:val="21"/>
        </w:rPr>
        <w:t xml:space="preserve"> </w:t>
      </w:r>
      <w:r w:rsidR="009B15CD" w:rsidRPr="004A6EB4">
        <w:rPr>
          <w:rFonts w:ascii="ＭＳ 明朝" w:hAnsi="ＭＳ 明朝" w:hint="eastAsia"/>
          <w:snapToGrid w:val="0"/>
          <w:kern w:val="0"/>
          <w:szCs w:val="21"/>
        </w:rPr>
        <w:t>本</w:t>
      </w:r>
      <w:r w:rsidR="0089224E">
        <w:rPr>
          <w:rFonts w:ascii="ＭＳ 明朝" w:hAnsi="ＭＳ 明朝" w:hint="eastAsia"/>
          <w:snapToGrid w:val="0"/>
          <w:kern w:val="0"/>
          <w:szCs w:val="21"/>
        </w:rPr>
        <w:t>入札</w:t>
      </w:r>
      <w:r w:rsidR="009B15CD" w:rsidRPr="004A6EB4">
        <w:rPr>
          <w:rFonts w:ascii="ＭＳ 明朝" w:hAnsi="ＭＳ 明朝" w:hint="eastAsia"/>
          <w:snapToGrid w:val="0"/>
          <w:kern w:val="0"/>
          <w:szCs w:val="21"/>
        </w:rPr>
        <w:t>の公告日</w:t>
      </w:r>
      <w:r w:rsidR="005506D9">
        <w:rPr>
          <w:rFonts w:ascii="ＭＳ 明朝" w:hAnsi="ＭＳ 明朝" w:hint="eastAsia"/>
          <w:snapToGrid w:val="0"/>
          <w:kern w:val="0"/>
          <w:szCs w:val="21"/>
        </w:rPr>
        <w:t>以降に</w:t>
      </w:r>
      <w:r w:rsidR="009B15CD" w:rsidRPr="004A6EB4">
        <w:rPr>
          <w:rFonts w:ascii="ＭＳ 明朝" w:hAnsi="ＭＳ 明朝" w:hint="eastAsia"/>
          <w:snapToGrid w:val="0"/>
          <w:kern w:val="0"/>
          <w:szCs w:val="21"/>
        </w:rPr>
        <w:t>福山市の指名除外</w:t>
      </w:r>
      <w:r w:rsidR="005506D9">
        <w:rPr>
          <w:rFonts w:ascii="ＭＳ 明朝" w:hAnsi="ＭＳ 明朝" w:hint="eastAsia"/>
          <w:snapToGrid w:val="0"/>
          <w:kern w:val="0"/>
          <w:szCs w:val="21"/>
        </w:rPr>
        <w:t>措置若しくは</w:t>
      </w:r>
      <w:r w:rsidR="009B15CD" w:rsidRPr="004A6EB4">
        <w:rPr>
          <w:rFonts w:ascii="ＭＳ 明朝" w:hAnsi="ＭＳ 明朝" w:hint="eastAsia"/>
          <w:snapToGrid w:val="0"/>
          <w:kern w:val="0"/>
          <w:szCs w:val="21"/>
        </w:rPr>
        <w:t>指名留保</w:t>
      </w:r>
      <w:r w:rsidR="005506D9">
        <w:rPr>
          <w:rFonts w:ascii="ＭＳ 明朝" w:hAnsi="ＭＳ 明朝" w:hint="eastAsia"/>
          <w:snapToGrid w:val="0"/>
          <w:kern w:val="0"/>
          <w:szCs w:val="21"/>
        </w:rPr>
        <w:t>措置又は入札参加資格の取消し</w:t>
      </w:r>
      <w:r w:rsidR="009B15CD" w:rsidRPr="004A6EB4">
        <w:rPr>
          <w:rFonts w:ascii="ＭＳ 明朝" w:hAnsi="ＭＳ 明朝" w:hint="eastAsia"/>
          <w:snapToGrid w:val="0"/>
          <w:kern w:val="0"/>
          <w:szCs w:val="21"/>
        </w:rPr>
        <w:t>を受けている者</w:t>
      </w:r>
    </w:p>
    <w:p w:rsidR="00D56263" w:rsidRPr="004A6EB4"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0B6BB7">
        <w:rPr>
          <w:snapToGrid w:val="0"/>
          <w:kern w:val="0"/>
          <w:szCs w:val="21"/>
        </w:rPr>
        <w:t xml:space="preserve"> </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w:t>
      </w:r>
      <w:bookmarkStart w:id="0" w:name="_GoBack"/>
      <w:bookmarkEnd w:id="0"/>
      <w:r w:rsidR="00D56263" w:rsidRPr="004A6EB4">
        <w:rPr>
          <w:rFonts w:ascii="ＭＳ 明朝" w:hAnsi="ＭＳ 明朝" w:hint="eastAsia"/>
          <w:snapToGrid w:val="0"/>
          <w:kern w:val="0"/>
          <w:szCs w:val="21"/>
        </w:rPr>
        <w:t>法律第２２５号）に基づく再生手続開始の申立て</w:t>
      </w:r>
      <w:r w:rsidR="005506D9">
        <w:rPr>
          <w:rFonts w:ascii="ＭＳ 明朝" w:hAnsi="ＭＳ 明朝" w:hint="eastAsia"/>
          <w:snapToGrid w:val="0"/>
          <w:kern w:val="0"/>
          <w:szCs w:val="21"/>
        </w:rPr>
        <w:t>を行っている</w:t>
      </w:r>
      <w:r w:rsidR="00D56263" w:rsidRPr="004A6EB4">
        <w:rPr>
          <w:rFonts w:ascii="ＭＳ 明朝" w:hAnsi="ＭＳ 明朝" w:hint="eastAsia"/>
          <w:snapToGrid w:val="0"/>
          <w:kern w:val="0"/>
          <w:szCs w:val="21"/>
        </w:rPr>
        <w:t>者</w:t>
      </w:r>
      <w:r w:rsidR="0089224E" w:rsidRPr="0089224E">
        <w:rPr>
          <w:rFonts w:ascii="ＭＳ 明朝" w:hAnsi="ＭＳ 明朝" w:hint="eastAsia"/>
          <w:snapToGrid w:val="0"/>
          <w:kern w:val="0"/>
          <w:szCs w:val="21"/>
        </w:rPr>
        <w:t>（更生手続開始又は再生手続開始の決定を受けている者を除く。）</w:t>
      </w:r>
    </w:p>
    <w:p w:rsidR="00185684"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185684" w:rsidRPr="004A6EB4">
        <w:rPr>
          <w:rFonts w:ascii="ＭＳ 明朝" w:hAnsi="ＭＳ 明朝" w:hint="eastAsia"/>
          <w:snapToGrid w:val="0"/>
          <w:kern w:val="0"/>
          <w:szCs w:val="21"/>
        </w:rPr>
        <w:t>福山市に納入すべき市税を滞納している者</w:t>
      </w:r>
    </w:p>
    <w:p w:rsidR="009B15CD"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89224E">
        <w:rPr>
          <w:rFonts w:ascii="ＭＳ 明朝" w:hAnsi="ＭＳ 明朝" w:hint="eastAsia"/>
          <w:snapToGrid w:val="0"/>
          <w:kern w:val="0"/>
          <w:szCs w:val="21"/>
        </w:rPr>
        <w:t>本</w:t>
      </w:r>
      <w:r w:rsidR="00D56263" w:rsidRPr="004A6EB4">
        <w:rPr>
          <w:rFonts w:ascii="ＭＳ 明朝" w:hAnsi="ＭＳ 明朝" w:hint="eastAsia"/>
          <w:snapToGrid w:val="0"/>
          <w:kern w:val="0"/>
          <w:szCs w:val="21"/>
        </w:rPr>
        <w:t>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w:t>
      </w:r>
      <w:r w:rsidR="0089224E">
        <w:rPr>
          <w:rFonts w:ascii="ＭＳ 明朝" w:hAnsi="ＭＳ 明朝" w:hint="eastAsia"/>
          <w:snapToGrid w:val="0"/>
          <w:kern w:val="0"/>
          <w:szCs w:val="21"/>
        </w:rPr>
        <w:t>への参加</w:t>
      </w:r>
      <w:r w:rsidR="0075719E" w:rsidRPr="004A6EB4">
        <w:rPr>
          <w:rFonts w:ascii="ＭＳ 明朝" w:hAnsi="ＭＳ 明朝" w:hint="eastAsia"/>
          <w:snapToGrid w:val="0"/>
          <w:kern w:val="0"/>
          <w:szCs w:val="21"/>
        </w:rPr>
        <w:t>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201E85">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89224E">
        <w:rPr>
          <w:rFonts w:ascii="ＭＳ 明朝" w:hAnsi="ＭＳ 明朝" w:hint="eastAsia"/>
          <w:snapToGrid w:val="0"/>
          <w:kern w:val="0"/>
          <w:szCs w:val="21"/>
        </w:rPr>
        <w:t>並びに</w:t>
      </w:r>
      <w:r w:rsidR="0075719E" w:rsidRPr="004A6EB4">
        <w:rPr>
          <w:rFonts w:ascii="ＭＳ 明朝" w:hAnsi="ＭＳ 明朝" w:hint="eastAsia"/>
          <w:snapToGrid w:val="0"/>
          <w:kern w:val="0"/>
          <w:szCs w:val="21"/>
        </w:rPr>
        <w:t>第三者への開示</w:t>
      </w:r>
      <w:r w:rsidR="0089224E">
        <w:rPr>
          <w:rFonts w:ascii="ＭＳ 明朝" w:hAnsi="ＭＳ 明朝" w:hint="eastAsia"/>
          <w:snapToGrid w:val="0"/>
          <w:kern w:val="0"/>
          <w:szCs w:val="21"/>
        </w:rPr>
        <w:t>及び</w:t>
      </w:r>
      <w:r w:rsidR="0075719E" w:rsidRPr="004A6EB4">
        <w:rPr>
          <w:rFonts w:ascii="ＭＳ 明朝" w:hAnsi="ＭＳ 明朝" w:hint="eastAsia"/>
          <w:snapToGrid w:val="0"/>
          <w:kern w:val="0"/>
          <w:szCs w:val="21"/>
        </w:rPr>
        <w:t>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89224E" w:rsidRPr="0089224E">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201E85">
        <w:rPr>
          <w:rFonts w:ascii="ＭＳ 明朝" w:hAnsi="ＭＳ 明朝" w:hint="eastAsia"/>
          <w:snapToGrid w:val="0"/>
          <w:kern w:val="0"/>
          <w:szCs w:val="21"/>
        </w:rPr>
        <w:t>、</w:t>
      </w:r>
      <w:r w:rsidR="001F1E65" w:rsidRPr="004A6EB4">
        <w:rPr>
          <w:rFonts w:ascii="ＭＳ 明朝" w:hAnsi="ＭＳ 明朝" w:hint="eastAsia"/>
          <w:snapToGrid w:val="0"/>
          <w:kern w:val="0"/>
          <w:szCs w:val="21"/>
        </w:rPr>
        <w:t>納付</w:t>
      </w:r>
      <w:r w:rsidR="0089224E">
        <w:rPr>
          <w:rFonts w:ascii="ＭＳ 明朝" w:hAnsi="ＭＳ 明朝" w:hint="eastAsia"/>
          <w:snapToGrid w:val="0"/>
          <w:kern w:val="0"/>
          <w:szCs w:val="21"/>
        </w:rPr>
        <w:t>状況</w:t>
      </w:r>
      <w:r w:rsidR="001F1E65" w:rsidRPr="004A6EB4">
        <w:rPr>
          <w:rFonts w:ascii="ＭＳ 明朝" w:hAnsi="ＭＳ 明朝" w:hint="eastAsia"/>
          <w:snapToGrid w:val="0"/>
          <w:kern w:val="0"/>
          <w:szCs w:val="21"/>
        </w:rPr>
        <w:t>について調査されることに同意します。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
        <w:separator/>
      </w:r>
    </w:p>
  </w:endnote>
  <w:endnote w:type="continuationSeparator" w:id="0">
    <w:p w:rsidR="006750F5" w:rsidRDefault="006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
        <w:separator/>
      </w:r>
    </w:p>
  </w:footnote>
  <w:footnote w:type="continuationSeparator" w:id="0">
    <w:p w:rsidR="006750F5" w:rsidRDefault="0067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B6BB7"/>
    <w:rsid w:val="000C5644"/>
    <w:rsid w:val="000C71C0"/>
    <w:rsid w:val="000D1A02"/>
    <w:rsid w:val="000D2314"/>
    <w:rsid w:val="001172BF"/>
    <w:rsid w:val="001242B6"/>
    <w:rsid w:val="00155193"/>
    <w:rsid w:val="00185684"/>
    <w:rsid w:val="0019021A"/>
    <w:rsid w:val="00196348"/>
    <w:rsid w:val="001A3079"/>
    <w:rsid w:val="001E64B5"/>
    <w:rsid w:val="001F1E65"/>
    <w:rsid w:val="00201E85"/>
    <w:rsid w:val="00211630"/>
    <w:rsid w:val="0023201D"/>
    <w:rsid w:val="00262836"/>
    <w:rsid w:val="002B0232"/>
    <w:rsid w:val="002E0964"/>
    <w:rsid w:val="00305CF9"/>
    <w:rsid w:val="00323E60"/>
    <w:rsid w:val="00325C18"/>
    <w:rsid w:val="00385590"/>
    <w:rsid w:val="003C189F"/>
    <w:rsid w:val="003C46BB"/>
    <w:rsid w:val="003E11E6"/>
    <w:rsid w:val="00450105"/>
    <w:rsid w:val="004525B7"/>
    <w:rsid w:val="00456DB3"/>
    <w:rsid w:val="004A6EB4"/>
    <w:rsid w:val="004B341A"/>
    <w:rsid w:val="004C682F"/>
    <w:rsid w:val="004D374E"/>
    <w:rsid w:val="004E2C5C"/>
    <w:rsid w:val="004F0562"/>
    <w:rsid w:val="0050092D"/>
    <w:rsid w:val="00510C3A"/>
    <w:rsid w:val="00512BFE"/>
    <w:rsid w:val="00547210"/>
    <w:rsid w:val="005506D9"/>
    <w:rsid w:val="00595932"/>
    <w:rsid w:val="005E46FF"/>
    <w:rsid w:val="006115E7"/>
    <w:rsid w:val="00633CF9"/>
    <w:rsid w:val="006478F1"/>
    <w:rsid w:val="00660244"/>
    <w:rsid w:val="006750F5"/>
    <w:rsid w:val="006805CA"/>
    <w:rsid w:val="00687198"/>
    <w:rsid w:val="006E429F"/>
    <w:rsid w:val="00721A2C"/>
    <w:rsid w:val="0073676C"/>
    <w:rsid w:val="0075719E"/>
    <w:rsid w:val="00774B1B"/>
    <w:rsid w:val="00784340"/>
    <w:rsid w:val="00784C2A"/>
    <w:rsid w:val="007A1FCD"/>
    <w:rsid w:val="007B64AD"/>
    <w:rsid w:val="007C1FC4"/>
    <w:rsid w:val="007E0F12"/>
    <w:rsid w:val="00813E6F"/>
    <w:rsid w:val="00815A5B"/>
    <w:rsid w:val="0081676C"/>
    <w:rsid w:val="008873D9"/>
    <w:rsid w:val="0089224E"/>
    <w:rsid w:val="008A3497"/>
    <w:rsid w:val="008E218F"/>
    <w:rsid w:val="0092189E"/>
    <w:rsid w:val="00923629"/>
    <w:rsid w:val="00926AFB"/>
    <w:rsid w:val="00933B81"/>
    <w:rsid w:val="0095242C"/>
    <w:rsid w:val="0099625F"/>
    <w:rsid w:val="009A51ED"/>
    <w:rsid w:val="009B15CD"/>
    <w:rsid w:val="009D4C45"/>
    <w:rsid w:val="00A2192F"/>
    <w:rsid w:val="00A26672"/>
    <w:rsid w:val="00A3619F"/>
    <w:rsid w:val="00A6778D"/>
    <w:rsid w:val="00A70189"/>
    <w:rsid w:val="00A83A56"/>
    <w:rsid w:val="00A9061F"/>
    <w:rsid w:val="00A93171"/>
    <w:rsid w:val="00AC2D8E"/>
    <w:rsid w:val="00AC4C53"/>
    <w:rsid w:val="00B2618F"/>
    <w:rsid w:val="00B51188"/>
    <w:rsid w:val="00B627A7"/>
    <w:rsid w:val="00B62DD7"/>
    <w:rsid w:val="00BC0A87"/>
    <w:rsid w:val="00C207C6"/>
    <w:rsid w:val="00C40C55"/>
    <w:rsid w:val="00C43F25"/>
    <w:rsid w:val="00C868A1"/>
    <w:rsid w:val="00C903B5"/>
    <w:rsid w:val="00CC0818"/>
    <w:rsid w:val="00CD0B1A"/>
    <w:rsid w:val="00CF5F22"/>
    <w:rsid w:val="00D2058B"/>
    <w:rsid w:val="00D21D56"/>
    <w:rsid w:val="00D349C3"/>
    <w:rsid w:val="00D56263"/>
    <w:rsid w:val="00D56ECD"/>
    <w:rsid w:val="00D75A9E"/>
    <w:rsid w:val="00D7626A"/>
    <w:rsid w:val="00DB329C"/>
    <w:rsid w:val="00DF6722"/>
    <w:rsid w:val="00E14893"/>
    <w:rsid w:val="00E2536C"/>
    <w:rsid w:val="00E32EFC"/>
    <w:rsid w:val="00E661F2"/>
    <w:rsid w:val="00E742E8"/>
    <w:rsid w:val="00E75AFA"/>
    <w:rsid w:val="00F02BD5"/>
    <w:rsid w:val="00F4449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11</cp:revision>
  <cp:lastPrinted>2007-08-24T05:52:00Z</cp:lastPrinted>
  <dcterms:created xsi:type="dcterms:W3CDTF">2024-10-07T07:37:00Z</dcterms:created>
  <dcterms:modified xsi:type="dcterms:W3CDTF">2025-05-29T01:26:00Z</dcterms:modified>
</cp:coreProperties>
</file>