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8B" w:rsidRPr="00D938E1" w:rsidRDefault="00512814" w:rsidP="00624308">
      <w:pPr>
        <w:wordWrap w:val="0"/>
        <w:ind w:leftChars="67" w:left="141" w:right="315" w:firstLineChars="67" w:firstLine="141"/>
        <w:jc w:val="right"/>
        <w:rPr>
          <w:rFonts w:asciiTheme="minorEastAsia" w:hAnsiTheme="minorEastAsia"/>
          <w:szCs w:val="21"/>
        </w:rPr>
      </w:pPr>
      <w:r w:rsidRPr="00D938E1">
        <w:rPr>
          <w:rFonts w:asciiTheme="minorEastAsia" w:hAnsiTheme="minorEastAsia" w:hint="eastAsia"/>
          <w:szCs w:val="21"/>
        </w:rPr>
        <w:t>福山市公告</w:t>
      </w:r>
      <w:r w:rsidR="00B809AA">
        <w:rPr>
          <w:rFonts w:asciiTheme="minorEastAsia" w:hAnsiTheme="minorEastAsia" w:hint="eastAsia"/>
          <w:szCs w:val="21"/>
        </w:rPr>
        <w:t>１１１５</w:t>
      </w:r>
      <w:r w:rsidR="004F7D86" w:rsidRPr="00D938E1">
        <w:rPr>
          <w:rFonts w:asciiTheme="minorEastAsia" w:hAnsiTheme="minorEastAsia" w:hint="eastAsia"/>
          <w:szCs w:val="21"/>
        </w:rPr>
        <w:t>号</w:t>
      </w:r>
    </w:p>
    <w:p w:rsidR="006A3D8B" w:rsidRPr="00D938E1" w:rsidRDefault="006A3D8B" w:rsidP="006A3D8B">
      <w:pPr>
        <w:ind w:right="945"/>
        <w:rPr>
          <w:rFonts w:asciiTheme="minorEastAsia" w:hAnsiTheme="minorEastAsia"/>
          <w:szCs w:val="21"/>
        </w:rPr>
      </w:pPr>
    </w:p>
    <w:p w:rsidR="004F7D86" w:rsidRPr="00D938E1" w:rsidRDefault="001611F2" w:rsidP="00BD3DD8">
      <w:pPr>
        <w:ind w:firstLineChars="100" w:firstLine="210"/>
        <w:rPr>
          <w:rFonts w:asciiTheme="minorEastAsia" w:hAnsiTheme="minorEastAsia"/>
          <w:szCs w:val="21"/>
        </w:rPr>
      </w:pPr>
      <w:r w:rsidRPr="00D938E1">
        <w:rPr>
          <w:rFonts w:ascii="ＭＳ 明朝" w:hAnsi="ＭＳ 明朝" w:hint="eastAsia"/>
          <w:szCs w:val="21"/>
        </w:rPr>
        <w:t>地方自治法施行令（昭和２２年政令第１６号。以下「令」という。）第１６７条の５第１項の規定に基づき</w:t>
      </w:r>
      <w:r w:rsidR="008F3088">
        <w:rPr>
          <w:rFonts w:ascii="ＭＳ 明朝" w:hAnsi="ＭＳ 明朝" w:hint="eastAsia"/>
          <w:szCs w:val="21"/>
        </w:rPr>
        <w:t>、</w:t>
      </w:r>
      <w:r w:rsidRPr="00D938E1">
        <w:rPr>
          <w:rFonts w:ascii="ＭＳ 明朝" w:hAnsi="ＭＳ 明朝" w:hint="eastAsia"/>
          <w:szCs w:val="21"/>
        </w:rPr>
        <w:t>福山市が発注する</w:t>
      </w:r>
      <w:r w:rsidR="003E648A" w:rsidRPr="003E648A">
        <w:rPr>
          <w:rFonts w:ascii="ＭＳ 明朝" w:hAnsi="ＭＳ 明朝" w:hint="eastAsia"/>
          <w:szCs w:val="21"/>
        </w:rPr>
        <w:t>福山市ウイルス対策配信サーバ構築業務</w:t>
      </w:r>
      <w:r w:rsidRPr="00D938E1">
        <w:rPr>
          <w:rFonts w:ascii="ＭＳ 明朝" w:hAnsi="ＭＳ 明朝" w:hint="eastAsia"/>
          <w:szCs w:val="21"/>
        </w:rPr>
        <w:t>に係る一般競争入札に参加する者に必要な資格（以下「入札参加資格」という。）及びその資格審査に係る申請手続などについて次のとおり定めたので</w:t>
      </w:r>
      <w:r w:rsidR="008F3088">
        <w:rPr>
          <w:rFonts w:ascii="ＭＳ 明朝" w:hAnsi="ＭＳ 明朝" w:hint="eastAsia"/>
          <w:szCs w:val="21"/>
        </w:rPr>
        <w:t>、</w:t>
      </w:r>
      <w:r w:rsidRPr="00D938E1">
        <w:rPr>
          <w:rFonts w:ascii="ＭＳ 明朝" w:hAnsi="ＭＳ 明朝" w:hint="eastAsia"/>
          <w:szCs w:val="21"/>
        </w:rPr>
        <w:t>同条第２項並びに令第１６７条の６第１項及び福山市契約規則（昭和４１年規則第１３号。以下「規則」という。）第２７条の規定により公告します。</w:t>
      </w:r>
    </w:p>
    <w:p w:rsidR="004F7D86" w:rsidRPr="00BB1D99" w:rsidRDefault="004F7D86" w:rsidP="004F7D86">
      <w:pPr>
        <w:ind w:leftChars="67" w:left="141" w:firstLineChars="67" w:firstLine="141"/>
        <w:jc w:val="left"/>
        <w:rPr>
          <w:rFonts w:asciiTheme="minorEastAsia" w:hAnsiTheme="minorEastAsia"/>
          <w:szCs w:val="21"/>
        </w:rPr>
      </w:pPr>
    </w:p>
    <w:p w:rsidR="004F7D86" w:rsidRDefault="001611F2" w:rsidP="003E648A">
      <w:pPr>
        <w:ind w:firstLineChars="200" w:firstLine="420"/>
        <w:jc w:val="left"/>
        <w:rPr>
          <w:rFonts w:asciiTheme="minorEastAsia" w:hAnsiTheme="minorEastAsia"/>
          <w:szCs w:val="21"/>
        </w:rPr>
      </w:pPr>
      <w:r w:rsidRPr="004A75A3">
        <w:rPr>
          <w:rFonts w:asciiTheme="minorEastAsia" w:hAnsiTheme="minorEastAsia" w:hint="eastAsia"/>
          <w:szCs w:val="21"/>
        </w:rPr>
        <w:t>２０２</w:t>
      </w:r>
      <w:r w:rsidR="003A7381" w:rsidRPr="004A75A3">
        <w:rPr>
          <w:rFonts w:asciiTheme="minorEastAsia" w:hAnsiTheme="minorEastAsia" w:hint="eastAsia"/>
          <w:szCs w:val="21"/>
        </w:rPr>
        <w:t>５</w:t>
      </w:r>
      <w:r w:rsidRPr="004A75A3">
        <w:rPr>
          <w:rFonts w:asciiTheme="minorEastAsia" w:hAnsiTheme="minorEastAsia" w:hint="eastAsia"/>
          <w:szCs w:val="21"/>
        </w:rPr>
        <w:t>年（令和</w:t>
      </w:r>
      <w:r w:rsidR="003A7381" w:rsidRPr="004A75A3">
        <w:rPr>
          <w:rFonts w:asciiTheme="minorEastAsia" w:hAnsiTheme="minorEastAsia" w:hint="eastAsia"/>
          <w:szCs w:val="21"/>
        </w:rPr>
        <w:t>７</w:t>
      </w:r>
      <w:r w:rsidR="004F7D86" w:rsidRPr="004A75A3">
        <w:rPr>
          <w:rFonts w:asciiTheme="minorEastAsia" w:hAnsiTheme="minorEastAsia" w:hint="eastAsia"/>
          <w:szCs w:val="21"/>
        </w:rPr>
        <w:t>年）</w:t>
      </w:r>
      <w:r w:rsidR="003E648A">
        <w:rPr>
          <w:rFonts w:asciiTheme="minorEastAsia" w:hAnsiTheme="minorEastAsia" w:hint="eastAsia"/>
          <w:szCs w:val="21"/>
        </w:rPr>
        <w:t>９</w:t>
      </w:r>
      <w:r w:rsidR="004F7D86" w:rsidRPr="004A75A3">
        <w:rPr>
          <w:rFonts w:asciiTheme="minorEastAsia" w:hAnsiTheme="minorEastAsia" w:hint="eastAsia"/>
          <w:szCs w:val="21"/>
        </w:rPr>
        <w:t>月</w:t>
      </w:r>
      <w:r w:rsidR="00B809AA">
        <w:rPr>
          <w:rFonts w:asciiTheme="minorEastAsia" w:hAnsiTheme="minorEastAsia" w:hint="eastAsia"/>
          <w:szCs w:val="21"/>
        </w:rPr>
        <w:t>２５</w:t>
      </w:r>
      <w:bookmarkStart w:id="0" w:name="_GoBack"/>
      <w:bookmarkEnd w:id="0"/>
      <w:r w:rsidR="004F7D86" w:rsidRPr="004A75A3">
        <w:rPr>
          <w:rFonts w:asciiTheme="minorEastAsia" w:hAnsiTheme="minorEastAsia" w:hint="eastAsia"/>
          <w:szCs w:val="21"/>
        </w:rPr>
        <w:t>日</w:t>
      </w:r>
    </w:p>
    <w:p w:rsidR="009B37E0" w:rsidRPr="00D938E1" w:rsidRDefault="009B37E0" w:rsidP="000C31C7">
      <w:pPr>
        <w:ind w:firstLineChars="200" w:firstLine="420"/>
        <w:jc w:val="left"/>
        <w:rPr>
          <w:rFonts w:asciiTheme="minorEastAsia" w:hAnsiTheme="minorEastAsia"/>
          <w:szCs w:val="21"/>
        </w:rPr>
      </w:pPr>
    </w:p>
    <w:p w:rsidR="00F55BC8" w:rsidRPr="00D938E1" w:rsidRDefault="00161D9F" w:rsidP="000C31C7">
      <w:pPr>
        <w:ind w:leftChars="67" w:left="141" w:rightChars="337" w:right="708" w:firstLineChars="67" w:firstLine="141"/>
        <w:jc w:val="right"/>
        <w:rPr>
          <w:rFonts w:asciiTheme="minorEastAsia" w:hAnsiTheme="minorEastAsia"/>
          <w:szCs w:val="21"/>
        </w:rPr>
      </w:pPr>
      <w:r w:rsidRPr="00D938E1">
        <w:rPr>
          <w:rFonts w:asciiTheme="minorEastAsia" w:hAnsiTheme="minorEastAsia" w:hint="eastAsia"/>
          <w:szCs w:val="21"/>
        </w:rPr>
        <w:t>福山市長</w:t>
      </w:r>
      <w:r w:rsidR="009B37E0">
        <w:rPr>
          <w:rFonts w:asciiTheme="minorEastAsia" w:hAnsiTheme="minorEastAsia" w:hint="eastAsia"/>
          <w:szCs w:val="21"/>
        </w:rPr>
        <w:t xml:space="preserve">　</w:t>
      </w:r>
      <w:r w:rsidRPr="00D938E1">
        <w:rPr>
          <w:rFonts w:asciiTheme="minorEastAsia" w:hAnsiTheme="minorEastAsia" w:hint="eastAsia"/>
          <w:szCs w:val="21"/>
        </w:rPr>
        <w:t>枝</w:t>
      </w:r>
      <w:r w:rsidR="009B37E0">
        <w:rPr>
          <w:rFonts w:asciiTheme="minorEastAsia" w:hAnsiTheme="minorEastAsia" w:hint="eastAsia"/>
          <w:szCs w:val="21"/>
        </w:rPr>
        <w:t xml:space="preserve">　</w:t>
      </w:r>
      <w:r w:rsidR="00045B83" w:rsidRPr="00D938E1">
        <w:rPr>
          <w:rFonts w:asciiTheme="minorEastAsia" w:hAnsiTheme="minorEastAsia" w:hint="eastAsia"/>
          <w:szCs w:val="21"/>
        </w:rPr>
        <w:t>広</w:t>
      </w:r>
      <w:r w:rsidR="009B37E0">
        <w:rPr>
          <w:rFonts w:asciiTheme="minorEastAsia" w:hAnsiTheme="minorEastAsia" w:hint="eastAsia"/>
          <w:szCs w:val="21"/>
        </w:rPr>
        <w:t xml:space="preserve">　</w:t>
      </w:r>
      <w:r w:rsidRPr="00D938E1">
        <w:rPr>
          <w:rFonts w:asciiTheme="minorEastAsia" w:hAnsiTheme="minorEastAsia" w:hint="eastAsia"/>
          <w:szCs w:val="21"/>
        </w:rPr>
        <w:t>直</w:t>
      </w:r>
      <w:r w:rsidR="009B37E0">
        <w:rPr>
          <w:rFonts w:asciiTheme="minorEastAsia" w:hAnsiTheme="minorEastAsia" w:hint="eastAsia"/>
          <w:szCs w:val="21"/>
        </w:rPr>
        <w:t xml:space="preserve">　</w:t>
      </w:r>
      <w:r w:rsidRPr="00D938E1">
        <w:rPr>
          <w:rFonts w:asciiTheme="minorEastAsia" w:hAnsiTheme="minorEastAsia" w:hint="eastAsia"/>
          <w:szCs w:val="21"/>
        </w:rPr>
        <w:t>幹</w:t>
      </w:r>
    </w:p>
    <w:p w:rsidR="0012763F" w:rsidRPr="00D938E1" w:rsidRDefault="0012763F" w:rsidP="0012763F">
      <w:pPr>
        <w:ind w:leftChars="67" w:left="141" w:rightChars="201" w:right="422" w:firstLineChars="67" w:firstLine="141"/>
        <w:jc w:val="center"/>
        <w:rPr>
          <w:rFonts w:asciiTheme="minorEastAsia" w:hAnsiTheme="minorEastAsia"/>
          <w:szCs w:val="21"/>
        </w:rPr>
      </w:pPr>
    </w:p>
    <w:p w:rsidR="004F7D86" w:rsidRPr="00D938E1" w:rsidRDefault="00AE61C3" w:rsidP="00BD3DD8">
      <w:pPr>
        <w:pStyle w:val="1"/>
        <w:rPr>
          <w:rFonts w:asciiTheme="minorEastAsia" w:eastAsiaTheme="minorEastAsia" w:hAnsiTheme="minorEastAsia"/>
          <w:sz w:val="21"/>
          <w:szCs w:val="21"/>
        </w:rPr>
      </w:pPr>
      <w:r w:rsidRPr="00D938E1">
        <w:rPr>
          <w:rFonts w:asciiTheme="minorEastAsia" w:eastAsiaTheme="minorEastAsia" w:hAnsiTheme="minorEastAsia" w:hint="eastAsia"/>
          <w:sz w:val="21"/>
          <w:szCs w:val="21"/>
        </w:rPr>
        <w:t>１</w:t>
      </w:r>
      <w:r w:rsidR="00EE0F86">
        <w:rPr>
          <w:rFonts w:asciiTheme="minorEastAsia" w:eastAsiaTheme="minorEastAsia" w:hAnsiTheme="minorEastAsia" w:hint="eastAsia"/>
          <w:sz w:val="21"/>
          <w:szCs w:val="21"/>
        </w:rPr>
        <w:t xml:space="preserve">　</w:t>
      </w:r>
      <w:r w:rsidR="004F7D86" w:rsidRPr="00D938E1">
        <w:rPr>
          <w:rFonts w:asciiTheme="minorEastAsia" w:eastAsiaTheme="minorEastAsia" w:hAnsiTheme="minorEastAsia" w:hint="eastAsia"/>
          <w:sz w:val="21"/>
          <w:szCs w:val="21"/>
        </w:rPr>
        <w:t>業務</w:t>
      </w:r>
      <w:r w:rsidR="00F35BB6" w:rsidRPr="00D938E1">
        <w:rPr>
          <w:rFonts w:asciiTheme="minorEastAsia" w:eastAsiaTheme="minorEastAsia" w:hAnsiTheme="minorEastAsia" w:hint="eastAsia"/>
          <w:sz w:val="21"/>
          <w:szCs w:val="21"/>
        </w:rPr>
        <w:t>名</w:t>
      </w:r>
    </w:p>
    <w:p w:rsidR="00045B83" w:rsidRDefault="003E648A" w:rsidP="003E648A">
      <w:pPr>
        <w:ind w:leftChars="67" w:left="141" w:firstLineChars="167" w:firstLine="351"/>
        <w:jc w:val="left"/>
        <w:rPr>
          <w:rFonts w:ascii="ＭＳ 明朝" w:hAnsi="ＭＳ 明朝"/>
          <w:szCs w:val="21"/>
        </w:rPr>
      </w:pPr>
      <w:r w:rsidRPr="003E648A">
        <w:rPr>
          <w:rFonts w:ascii="ＭＳ 明朝" w:hAnsi="ＭＳ 明朝" w:hint="eastAsia"/>
          <w:szCs w:val="21"/>
        </w:rPr>
        <w:t>福山市ウイルス対策配信サーバ構築業務</w:t>
      </w:r>
    </w:p>
    <w:p w:rsidR="003E648A" w:rsidRPr="00D938E1" w:rsidRDefault="003E648A" w:rsidP="003E648A">
      <w:pPr>
        <w:ind w:leftChars="67" w:left="141" w:firstLineChars="167" w:firstLine="351"/>
        <w:jc w:val="left"/>
        <w:rPr>
          <w:rFonts w:asciiTheme="minorEastAsia" w:hAnsiTheme="minorEastAsia"/>
          <w:szCs w:val="21"/>
        </w:rPr>
      </w:pPr>
    </w:p>
    <w:p w:rsidR="004F7D86" w:rsidRPr="00D938E1" w:rsidRDefault="004F7D86" w:rsidP="00BD3DD8">
      <w:pPr>
        <w:pStyle w:val="1"/>
        <w:rPr>
          <w:rFonts w:asciiTheme="minorEastAsia" w:eastAsiaTheme="minorEastAsia" w:hAnsiTheme="minorEastAsia"/>
          <w:sz w:val="21"/>
          <w:szCs w:val="21"/>
        </w:rPr>
      </w:pPr>
      <w:r w:rsidRPr="00D938E1">
        <w:rPr>
          <w:rFonts w:asciiTheme="minorEastAsia" w:eastAsiaTheme="minorEastAsia" w:hAnsiTheme="minorEastAsia" w:hint="eastAsia"/>
          <w:sz w:val="21"/>
          <w:szCs w:val="21"/>
        </w:rPr>
        <w:t>２</w:t>
      </w:r>
      <w:r w:rsidR="00EE0F86">
        <w:rPr>
          <w:rFonts w:asciiTheme="minorEastAsia" w:eastAsiaTheme="minorEastAsia" w:hAnsiTheme="minorEastAsia" w:hint="eastAsia"/>
          <w:sz w:val="21"/>
          <w:szCs w:val="21"/>
        </w:rPr>
        <w:t xml:space="preserve">　</w:t>
      </w:r>
      <w:r w:rsidR="00D175B2" w:rsidRPr="00D938E1">
        <w:rPr>
          <w:rFonts w:asciiTheme="minorEastAsia" w:eastAsiaTheme="minorEastAsia" w:hAnsiTheme="minorEastAsia" w:hint="eastAsia"/>
          <w:sz w:val="21"/>
          <w:szCs w:val="21"/>
        </w:rPr>
        <w:t>落札者の決定方法</w:t>
      </w:r>
    </w:p>
    <w:p w:rsidR="00D175B2" w:rsidRDefault="00575F30" w:rsidP="00EE0F86">
      <w:pPr>
        <w:ind w:firstLineChars="200" w:firstLine="420"/>
        <w:jc w:val="left"/>
        <w:rPr>
          <w:rFonts w:asciiTheme="minorEastAsia" w:hAnsiTheme="minorEastAsia"/>
          <w:szCs w:val="21"/>
        </w:rPr>
      </w:pPr>
      <w:r w:rsidRPr="00D938E1">
        <w:rPr>
          <w:rFonts w:asciiTheme="minorEastAsia" w:hAnsiTheme="minorEastAsia" w:hint="eastAsia"/>
          <w:szCs w:val="21"/>
        </w:rPr>
        <w:t>条件付一般競争入札（最低価格落札方式）</w:t>
      </w:r>
    </w:p>
    <w:p w:rsidR="003E648A" w:rsidRPr="00D938E1" w:rsidRDefault="003E648A" w:rsidP="00EE0F86">
      <w:pPr>
        <w:ind w:firstLineChars="200" w:firstLine="420"/>
        <w:jc w:val="left"/>
        <w:rPr>
          <w:rFonts w:asciiTheme="minorEastAsia" w:hAnsiTheme="minorEastAsia"/>
          <w:szCs w:val="21"/>
        </w:rPr>
      </w:pPr>
      <w:r w:rsidRPr="009A58D9">
        <w:rPr>
          <w:rFonts w:asciiTheme="minorEastAsia" w:hAnsiTheme="minorEastAsia" w:hint="eastAsia"/>
          <w:szCs w:val="21"/>
        </w:rPr>
        <w:t>予定価格の制限の範囲内で，最低の価格をもって申込みをした者を契約の相手方とする。</w:t>
      </w:r>
    </w:p>
    <w:p w:rsidR="00D175B2" w:rsidRPr="00D938E1" w:rsidRDefault="00D175B2" w:rsidP="00EE0F86">
      <w:pPr>
        <w:ind w:firstLine="1"/>
        <w:jc w:val="left"/>
        <w:rPr>
          <w:rFonts w:asciiTheme="minorEastAsia" w:hAnsiTheme="minorEastAsia"/>
          <w:szCs w:val="21"/>
        </w:rPr>
      </w:pPr>
    </w:p>
    <w:p w:rsidR="00E85FE4" w:rsidRDefault="00636EA6" w:rsidP="00EE0F86">
      <w:pPr>
        <w:ind w:firstLine="1"/>
        <w:rPr>
          <w:rFonts w:ascii="ＭＳ 明朝" w:hAnsi="ＭＳ 明朝"/>
          <w:szCs w:val="21"/>
        </w:rPr>
      </w:pPr>
      <w:r w:rsidRPr="00D938E1">
        <w:rPr>
          <w:rFonts w:asciiTheme="minorEastAsia" w:hAnsiTheme="minorEastAsia" w:hint="eastAsia"/>
          <w:szCs w:val="21"/>
        </w:rPr>
        <w:t>３</w:t>
      </w:r>
      <w:r w:rsidR="00EE0F86">
        <w:rPr>
          <w:rFonts w:asciiTheme="minorEastAsia" w:hAnsiTheme="minorEastAsia" w:hint="eastAsia"/>
          <w:szCs w:val="21"/>
        </w:rPr>
        <w:t xml:space="preserve">　</w:t>
      </w:r>
      <w:r w:rsidR="003E648A">
        <w:rPr>
          <w:rFonts w:ascii="ＭＳ 明朝" w:hAnsi="ＭＳ 明朝" w:hint="eastAsia"/>
          <w:szCs w:val="21"/>
        </w:rPr>
        <w:t>概要</w:t>
      </w:r>
    </w:p>
    <w:p w:rsidR="003E648A" w:rsidRPr="007E54F3" w:rsidRDefault="003E648A" w:rsidP="003E648A">
      <w:pPr>
        <w:spacing w:line="336" w:lineRule="exact"/>
        <w:ind w:firstLineChars="100" w:firstLine="210"/>
        <w:rPr>
          <w:rFonts w:ascii="ＭＳ 明朝" w:hAnsi="ＭＳ 明朝"/>
          <w:szCs w:val="21"/>
        </w:rPr>
      </w:pPr>
      <w:r w:rsidRPr="007E54F3">
        <w:rPr>
          <w:rFonts w:ascii="ＭＳ 明朝" w:hAnsi="ＭＳ 明朝" w:hint="eastAsia"/>
          <w:szCs w:val="21"/>
        </w:rPr>
        <w:t>(1) 内容</w:t>
      </w:r>
    </w:p>
    <w:p w:rsidR="003E648A" w:rsidRPr="003E648A" w:rsidRDefault="003E648A" w:rsidP="003E648A">
      <w:pPr>
        <w:ind w:leftChars="200" w:left="420" w:firstLineChars="100" w:firstLine="210"/>
        <w:rPr>
          <w:rFonts w:hAnsi="ＭＳ 明朝"/>
        </w:rPr>
      </w:pPr>
      <w:r w:rsidRPr="003E648A">
        <w:rPr>
          <w:rFonts w:hAnsi="ＭＳ 明朝" w:hint="eastAsia"/>
        </w:rPr>
        <w:t>本市で稼働中のトレンドマイクロ社製</w:t>
      </w:r>
      <w:r w:rsidRPr="003E648A">
        <w:rPr>
          <w:rFonts w:hAnsi="ＭＳ 明朝" w:hint="eastAsia"/>
        </w:rPr>
        <w:t>Apex Central</w:t>
      </w:r>
      <w:r w:rsidRPr="003E648A">
        <w:rPr>
          <w:rFonts w:hAnsi="ＭＳ 明朝" w:hint="eastAsia"/>
        </w:rPr>
        <w:t>環境について、老朽化したハードウェアの更新を目的として、</w:t>
      </w:r>
      <w:r w:rsidRPr="003E648A">
        <w:rPr>
          <w:rFonts w:hAnsi="ＭＳ 明朝" w:hint="eastAsia"/>
        </w:rPr>
        <w:t>Apex Central</w:t>
      </w:r>
      <w:r w:rsidRPr="003E648A">
        <w:rPr>
          <w:rFonts w:hAnsi="ＭＳ 明朝" w:hint="eastAsia"/>
        </w:rPr>
        <w:t>サーバの更新を行う。</w:t>
      </w:r>
    </w:p>
    <w:p w:rsidR="003E648A" w:rsidRPr="00D938E1" w:rsidRDefault="003E648A" w:rsidP="003E648A">
      <w:pPr>
        <w:ind w:leftChars="200" w:left="420" w:firstLineChars="100" w:firstLine="210"/>
        <w:rPr>
          <w:rFonts w:asciiTheme="minorEastAsia" w:hAnsiTheme="minorEastAsia"/>
          <w:szCs w:val="21"/>
        </w:rPr>
      </w:pPr>
      <w:r w:rsidRPr="003E648A">
        <w:rPr>
          <w:rFonts w:hAnsi="ＭＳ 明朝" w:hint="eastAsia"/>
        </w:rPr>
        <w:t>なお、本業務内容の詳細は、入札参加資格認定を受けたものに対し交付する「入札仕様書」等の別紙資料を参照すること。</w:t>
      </w:r>
    </w:p>
    <w:p w:rsidR="00022E41" w:rsidRPr="000C31C7" w:rsidRDefault="003E648A" w:rsidP="000C31C7">
      <w:pPr>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009B37E0">
        <w:rPr>
          <w:rFonts w:asciiTheme="minorEastAsia" w:hAnsiTheme="minorEastAsia" w:hint="eastAsia"/>
          <w:szCs w:val="21"/>
        </w:rPr>
        <w:t xml:space="preserve">) </w:t>
      </w:r>
      <w:r w:rsidR="00022E41" w:rsidRPr="000C31C7">
        <w:rPr>
          <w:rFonts w:asciiTheme="minorEastAsia" w:hAnsiTheme="minorEastAsia" w:hint="eastAsia"/>
          <w:szCs w:val="21"/>
        </w:rPr>
        <w:t>調達物件及び数量</w:t>
      </w:r>
    </w:p>
    <w:p w:rsidR="003E648A" w:rsidRPr="003E648A" w:rsidRDefault="003E648A" w:rsidP="003E648A">
      <w:pPr>
        <w:autoSpaceDE w:val="0"/>
        <w:autoSpaceDN w:val="0"/>
        <w:ind w:leftChars="300" w:left="850" w:hangingChars="100" w:hanging="220"/>
        <w:rPr>
          <w:rFonts w:ascii="Century" w:eastAsia="ＭＳ 明朝" w:hAnsi="Century" w:cs="Times New Roman"/>
          <w:sz w:val="22"/>
          <w:u w:color="FF0000"/>
        </w:rPr>
      </w:pPr>
      <w:r w:rsidRPr="003E648A">
        <w:rPr>
          <w:rFonts w:asciiTheme="minorEastAsia" w:hAnsiTheme="minorEastAsia" w:cs="Times New Roman"/>
          <w:sz w:val="22"/>
          <w:u w:color="FF0000"/>
        </w:rPr>
        <w:t>(</w:t>
      </w:r>
      <w:r w:rsidRPr="003E648A">
        <w:rPr>
          <w:rFonts w:asciiTheme="minorEastAsia" w:hAnsiTheme="minorEastAsia" w:cs="Times New Roman" w:hint="eastAsia"/>
          <w:sz w:val="22"/>
          <w:u w:color="FF0000"/>
        </w:rPr>
        <w:t>ｱ</w:t>
      </w:r>
      <w:r w:rsidRPr="003E648A">
        <w:rPr>
          <w:rFonts w:asciiTheme="minorEastAsia" w:hAnsiTheme="minorEastAsia" w:cs="Times New Roman"/>
          <w:sz w:val="22"/>
          <w:u w:color="FF0000"/>
        </w:rPr>
        <w:t xml:space="preserve">) </w:t>
      </w:r>
      <w:r w:rsidRPr="003E648A">
        <w:rPr>
          <w:rFonts w:ascii="Century" w:eastAsia="ＭＳ 明朝" w:hAnsi="Century" w:cs="Times New Roman"/>
          <w:sz w:val="22"/>
          <w:u w:color="FF0000"/>
        </w:rPr>
        <w:t>Apex Central</w:t>
      </w:r>
      <w:r w:rsidRPr="003E648A">
        <w:rPr>
          <w:rFonts w:ascii="Century" w:eastAsia="ＭＳ 明朝" w:hAnsi="Century" w:cs="Times New Roman" w:hint="eastAsia"/>
          <w:sz w:val="22"/>
          <w:u w:color="FF0000"/>
        </w:rPr>
        <w:t>サーバ環境の安定稼働に必要なＯＳ、ソフトウェア及びハードウェア</w:t>
      </w:r>
    </w:p>
    <w:p w:rsidR="003E648A" w:rsidRPr="003E648A" w:rsidRDefault="003E648A" w:rsidP="003E648A">
      <w:pPr>
        <w:ind w:leftChars="300" w:left="850" w:hangingChars="100" w:hanging="220"/>
        <w:rPr>
          <w:rFonts w:ascii="Century" w:eastAsia="ＭＳ 明朝" w:hAnsi="Century" w:cs="Times New Roman"/>
          <w:sz w:val="22"/>
          <w:u w:color="FF0000"/>
        </w:rPr>
      </w:pPr>
      <w:r w:rsidRPr="003E648A">
        <w:rPr>
          <w:rFonts w:asciiTheme="minorEastAsia" w:hAnsiTheme="minorEastAsia" w:cs="Times New Roman" w:hint="eastAsia"/>
          <w:sz w:val="22"/>
          <w:u w:color="FF0000"/>
        </w:rPr>
        <w:t>(ｲ)</w:t>
      </w:r>
      <w:r w:rsidRPr="003E648A">
        <w:rPr>
          <w:rFonts w:ascii="Century" w:eastAsia="ＭＳ 明朝" w:hAnsi="Century" w:cs="Times New Roman"/>
          <w:sz w:val="22"/>
          <w:u w:color="FF0000"/>
        </w:rPr>
        <w:t xml:space="preserve"> </w:t>
      </w:r>
      <w:r w:rsidRPr="003E648A">
        <w:rPr>
          <w:rFonts w:ascii="Century" w:eastAsia="ＭＳ 明朝" w:hAnsi="Century" w:cs="Times New Roman" w:hint="eastAsia"/>
          <w:sz w:val="22"/>
          <w:u w:color="FF0000"/>
        </w:rPr>
        <w:t>調達に伴うシステム設定等作業</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ａ　プロジェクト管理</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全体計画、進捗管理、品質管理、課題管理、要員管理及びプロジェクト標準策定等</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ｂ　システムの全体設計</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システム基本設計（ソフトウェア、ハードウェア）及びシステム運用設計等</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ｃ　インフラ整備</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機器搬入・据付け、セットアップ作業及び動作確認</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ｄ　システムの構築導入作業</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本システムの構築作業及び本稼働までの整備作業全般</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ｅ　テスト・検証</w:t>
      </w:r>
    </w:p>
    <w:p w:rsidR="003E648A" w:rsidRPr="003E648A" w:rsidRDefault="003E648A" w:rsidP="003E648A">
      <w:pPr>
        <w:ind w:leftChars="500" w:left="1050" w:firstLineChars="100" w:firstLine="2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lastRenderedPageBreak/>
        <w:t>テスト計画の策定、環境構築、総合テストの実施及び本市のテスト・検証等の支援等</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ｆ　教育・研修</w:t>
      </w:r>
    </w:p>
    <w:p w:rsidR="003E648A" w:rsidRPr="003E648A" w:rsidRDefault="003E648A" w:rsidP="003E648A">
      <w:pPr>
        <w:ind w:leftChars="500" w:left="1050" w:firstLineChars="100" w:firstLine="2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本システム利用に関する各種マニュアルの整備及び</w:t>
      </w:r>
      <w:r w:rsidRPr="003E648A">
        <w:rPr>
          <w:rFonts w:ascii="Century" w:eastAsia="ＭＳ 明朝" w:hAnsi="ＭＳ 明朝" w:cs="Times New Roman"/>
          <w:sz w:val="22"/>
          <w:u w:color="FF0000"/>
        </w:rPr>
        <w:t>本市</w:t>
      </w:r>
      <w:r w:rsidRPr="003E648A">
        <w:rPr>
          <w:rFonts w:ascii="Century" w:eastAsia="ＭＳ 明朝" w:hAnsi="ＭＳ 明朝" w:cs="Times New Roman" w:hint="eastAsia"/>
          <w:sz w:val="22"/>
          <w:u w:color="FF0000"/>
        </w:rPr>
        <w:t>を対象にした教育・研修の実施</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ｇ　本番開始</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初期設定等必要な環境設定、本番環境の動作確認及び本番稼働後の立会い</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ｈ　運用・保守環境整備</w:t>
      </w:r>
    </w:p>
    <w:p w:rsidR="003E648A" w:rsidRPr="003E648A" w:rsidRDefault="003E648A" w:rsidP="003E648A">
      <w:pPr>
        <w:ind w:firstLineChars="600" w:firstLine="132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運用・保守要件に準じた環境構築とそのマニュアル類の整備</w:t>
      </w:r>
    </w:p>
    <w:p w:rsidR="003E648A" w:rsidRPr="003E648A" w:rsidRDefault="003E648A" w:rsidP="003E648A">
      <w:pPr>
        <w:ind w:firstLineChars="400" w:firstLine="880"/>
        <w:rPr>
          <w:rFonts w:ascii="Century" w:eastAsia="ＭＳ 明朝" w:hAnsi="ＭＳ 明朝" w:cs="Times New Roman"/>
          <w:sz w:val="22"/>
          <w:u w:color="FF0000"/>
        </w:rPr>
      </w:pPr>
      <w:r w:rsidRPr="003E648A">
        <w:rPr>
          <w:rFonts w:ascii="Century" w:eastAsia="ＭＳ 明朝" w:hAnsi="ＭＳ 明朝" w:cs="Times New Roman" w:hint="eastAsia"/>
          <w:sz w:val="22"/>
          <w:u w:color="FF0000"/>
        </w:rPr>
        <w:t>ｉ　上記作業における設計書、仕様書及び説明書等の作成</w:t>
      </w:r>
    </w:p>
    <w:p w:rsidR="00E85FE4" w:rsidRPr="00EE0F86" w:rsidRDefault="003E648A" w:rsidP="003E648A">
      <w:pPr>
        <w:ind w:firstLineChars="50" w:firstLine="105"/>
        <w:rPr>
          <w:szCs w:val="21"/>
        </w:rPr>
      </w:pPr>
      <w:r>
        <w:rPr>
          <w:rFonts w:ascii="ＭＳ 明朝" w:hAnsi="ＭＳ 明朝" w:hint="eastAsia"/>
          <w:szCs w:val="21"/>
        </w:rPr>
        <w:t xml:space="preserve"> </w:t>
      </w:r>
      <w:r w:rsidR="009B37E0">
        <w:rPr>
          <w:rFonts w:ascii="ＭＳ 明朝" w:hAnsi="ＭＳ 明朝" w:hint="eastAsia"/>
          <w:szCs w:val="21"/>
        </w:rPr>
        <w:t xml:space="preserve">(3) </w:t>
      </w:r>
      <w:r w:rsidR="00F239F4" w:rsidRPr="00D938E1">
        <w:rPr>
          <w:rFonts w:ascii="ＭＳ 明朝" w:hAnsi="ＭＳ 明朝" w:hint="eastAsia"/>
          <w:szCs w:val="21"/>
        </w:rPr>
        <w:t>納入期限</w:t>
      </w:r>
    </w:p>
    <w:p w:rsidR="004A75A3" w:rsidRDefault="003E648A" w:rsidP="004A75A3">
      <w:pPr>
        <w:ind w:leftChars="200" w:left="420" w:firstLineChars="100" w:firstLine="210"/>
      </w:pPr>
      <w:r w:rsidRPr="003E648A">
        <w:rPr>
          <w:rFonts w:hint="eastAsia"/>
        </w:rPr>
        <w:t>２０２６年（令和８年）１月３０日（金）までとする。</w:t>
      </w:r>
    </w:p>
    <w:p w:rsidR="00E85FE4" w:rsidRPr="00D938E1" w:rsidRDefault="00BD21DB" w:rsidP="000C31C7">
      <w:pPr>
        <w:ind w:firstLineChars="100" w:firstLine="210"/>
        <w:rPr>
          <w:rFonts w:ascii="ＭＳ 明朝" w:hAnsi="ＭＳ 明朝"/>
          <w:szCs w:val="21"/>
        </w:rPr>
      </w:pPr>
      <w:r>
        <w:rPr>
          <w:rFonts w:ascii="ＭＳ 明朝" w:hAnsi="ＭＳ 明朝" w:hint="eastAsia"/>
          <w:szCs w:val="21"/>
        </w:rPr>
        <w:t xml:space="preserve">(4) </w:t>
      </w:r>
      <w:r w:rsidR="00E85FE4" w:rsidRPr="00D938E1">
        <w:rPr>
          <w:rFonts w:hint="eastAsia"/>
          <w:szCs w:val="21"/>
        </w:rPr>
        <w:t>機器等</w:t>
      </w:r>
      <w:r w:rsidR="00E85FE4" w:rsidRPr="00D938E1">
        <w:rPr>
          <w:rFonts w:ascii="ＭＳ 明朝" w:hAnsi="ＭＳ 明朝" w:hint="eastAsia"/>
          <w:szCs w:val="21"/>
          <w:shd w:val="clear" w:color="auto" w:fill="FFFFFF"/>
        </w:rPr>
        <w:t>賃貸借</w:t>
      </w:r>
      <w:r w:rsidR="00E85FE4" w:rsidRPr="00D938E1">
        <w:rPr>
          <w:rFonts w:ascii="ＭＳ 明朝" w:hAnsi="ＭＳ 明朝" w:hint="eastAsia"/>
          <w:szCs w:val="21"/>
        </w:rPr>
        <w:t>期間</w:t>
      </w:r>
    </w:p>
    <w:p w:rsidR="00E85FE4" w:rsidRPr="00D938E1" w:rsidRDefault="003E648A" w:rsidP="000C31C7">
      <w:pPr>
        <w:ind w:leftChars="200" w:left="420" w:firstLineChars="100" w:firstLine="210"/>
        <w:rPr>
          <w:rFonts w:ascii="ＭＳ 明朝" w:hAnsi="ＭＳ 明朝"/>
          <w:szCs w:val="21"/>
          <w:shd w:val="clear" w:color="auto" w:fill="FFFFFF"/>
        </w:rPr>
      </w:pPr>
      <w:r w:rsidRPr="003E648A">
        <w:rPr>
          <w:rFonts w:hint="eastAsia"/>
          <w:szCs w:val="21"/>
        </w:rPr>
        <w:t>２０２６年（令和８年）２月１日から２０３１年（令和１３年）１月３１日までの６０か月間とする。</w:t>
      </w:r>
    </w:p>
    <w:p w:rsidR="003E648A" w:rsidRPr="003E648A" w:rsidRDefault="003E648A" w:rsidP="003E648A">
      <w:pPr>
        <w:keepNext/>
        <w:widowControl/>
        <w:tabs>
          <w:tab w:val="left" w:pos="0"/>
        </w:tabs>
        <w:spacing w:beforeLines="25" w:before="90" w:afterLines="15" w:after="54"/>
        <w:ind w:firstLineChars="100" w:firstLine="220"/>
        <w:outlineLvl w:val="2"/>
        <w:rPr>
          <w:rFonts w:ascii="ＭＳ 明朝" w:eastAsia="ＭＳ 明朝" w:hAnsi="ＭＳ 明朝" w:cs="Times New Roman"/>
          <w:sz w:val="22"/>
          <w:u w:color="FF0000"/>
        </w:rPr>
      </w:pPr>
      <w:r w:rsidRPr="003E648A">
        <w:rPr>
          <w:rFonts w:asciiTheme="minorEastAsia" w:hAnsiTheme="minorEastAsia" w:cs="Times New Roman" w:hint="eastAsia"/>
          <w:sz w:val="22"/>
          <w:u w:color="FF0000"/>
        </w:rPr>
        <w:t>(5)</w:t>
      </w:r>
      <w:r w:rsidRPr="003E648A">
        <w:rPr>
          <w:rFonts w:ascii="ＭＳ 明朝" w:eastAsia="ＭＳ 明朝" w:hAnsi="ＭＳ 明朝" w:cs="Times New Roman" w:hint="eastAsia"/>
          <w:sz w:val="22"/>
          <w:u w:color="FF0000"/>
        </w:rPr>
        <w:t xml:space="preserve"> 履行（賃貸借）場所</w:t>
      </w:r>
    </w:p>
    <w:p w:rsidR="003E648A" w:rsidRPr="003E648A" w:rsidRDefault="003E648A" w:rsidP="003E648A">
      <w:pPr>
        <w:ind w:firstLineChars="300" w:firstLine="660"/>
        <w:rPr>
          <w:rFonts w:ascii="ＭＳ 明朝" w:eastAsia="ＭＳ 明朝" w:hAnsi="ＭＳ 明朝" w:cs="Times New Roman"/>
          <w:sz w:val="22"/>
          <w:u w:color="FF0000"/>
        </w:rPr>
      </w:pPr>
      <w:r w:rsidRPr="003E648A">
        <w:rPr>
          <w:rFonts w:ascii="ＭＳ 明朝" w:eastAsia="ＭＳ 明朝" w:hAnsi="ＭＳ 明朝" w:cs="Times New Roman" w:hint="eastAsia"/>
          <w:sz w:val="22"/>
          <w:u w:color="FF0000"/>
        </w:rPr>
        <w:t>福山市役所及び福山市が指定する場所</w:t>
      </w:r>
    </w:p>
    <w:p w:rsidR="003E648A" w:rsidRPr="003E648A" w:rsidRDefault="003E648A" w:rsidP="003E648A">
      <w:pPr>
        <w:keepNext/>
        <w:widowControl/>
        <w:tabs>
          <w:tab w:val="left" w:pos="0"/>
        </w:tabs>
        <w:spacing w:beforeLines="25" w:before="90" w:afterLines="15" w:after="54"/>
        <w:ind w:firstLineChars="100" w:firstLine="220"/>
        <w:outlineLvl w:val="2"/>
        <w:rPr>
          <w:rFonts w:ascii="ＭＳ 明朝" w:eastAsia="ＭＳ 明朝" w:hAnsi="ＭＳ 明朝" w:cs="Times New Roman"/>
          <w:sz w:val="22"/>
          <w:u w:color="FF0000"/>
        </w:rPr>
      </w:pPr>
      <w:r w:rsidRPr="003E648A">
        <w:rPr>
          <w:rFonts w:asciiTheme="minorEastAsia" w:hAnsiTheme="minorEastAsia" w:cs="Times New Roman" w:hint="eastAsia"/>
          <w:sz w:val="22"/>
          <w:u w:color="FF0000"/>
        </w:rPr>
        <w:t>(6)</w:t>
      </w:r>
      <w:r w:rsidRPr="003E648A">
        <w:rPr>
          <w:rFonts w:ascii="ＭＳ 明朝" w:eastAsia="ＭＳ 明朝" w:hAnsi="ＭＳ 明朝" w:cs="Times New Roman" w:hint="eastAsia"/>
          <w:sz w:val="22"/>
          <w:u w:color="FF0000"/>
        </w:rPr>
        <w:t xml:space="preserve"> 搬入設置場所</w:t>
      </w:r>
    </w:p>
    <w:p w:rsidR="004A75A3" w:rsidRPr="003E648A" w:rsidRDefault="003E648A" w:rsidP="003E648A">
      <w:pPr>
        <w:ind w:firstLineChars="300" w:firstLine="660"/>
        <w:rPr>
          <w:rFonts w:ascii="ＭＳ 明朝" w:eastAsia="ＭＳ 明朝" w:hAnsi="ＭＳ 明朝" w:cs="Times New Roman"/>
          <w:sz w:val="22"/>
          <w:u w:color="FF0000"/>
        </w:rPr>
      </w:pPr>
      <w:r w:rsidRPr="003E648A">
        <w:rPr>
          <w:rFonts w:ascii="ＭＳ 明朝" w:eastAsia="ＭＳ 明朝" w:hAnsi="ＭＳ 明朝" w:cs="Times New Roman" w:hint="eastAsia"/>
          <w:sz w:val="22"/>
          <w:u w:color="FF0000"/>
        </w:rPr>
        <w:t>福山市役所　本庁舎４階　ＩＣＴ推進課サーバ室</w:t>
      </w:r>
    </w:p>
    <w:p w:rsidR="00273186" w:rsidRPr="00273186" w:rsidRDefault="00273186" w:rsidP="004A75A3">
      <w:pPr>
        <w:rPr>
          <w:rFonts w:asciiTheme="minorEastAsia" w:hAnsiTheme="minorEastAsia" w:cs="Times New Roman"/>
          <w:szCs w:val="21"/>
          <w:u w:color="FF0000"/>
        </w:rPr>
      </w:pPr>
    </w:p>
    <w:p w:rsidR="003E648A" w:rsidRPr="003E648A" w:rsidRDefault="003E648A" w:rsidP="003E648A">
      <w:pPr>
        <w:keepNext/>
        <w:ind w:left="660" w:hangingChars="300" w:hanging="660"/>
        <w:outlineLvl w:val="1"/>
        <w:rPr>
          <w:rFonts w:ascii="ＭＳ 明朝" w:eastAsia="ＭＳ 明朝" w:hAnsi="ＭＳ 明朝" w:cs="Times New Roman"/>
          <w:sz w:val="22"/>
          <w:u w:color="FF0000"/>
        </w:rPr>
      </w:pPr>
      <w:bookmarkStart w:id="1" w:name="_Toc209113720"/>
      <w:r w:rsidRPr="003E648A">
        <w:rPr>
          <w:rFonts w:ascii="ＭＳ 明朝" w:eastAsia="ＭＳ 明朝" w:hAnsi="ＭＳ 明朝" w:cs="Times New Roman" w:hint="eastAsia"/>
          <w:sz w:val="22"/>
          <w:u w:color="FF0000"/>
        </w:rPr>
        <w:t xml:space="preserve">４ </w:t>
      </w:r>
      <w:r w:rsidRPr="003E648A">
        <w:rPr>
          <w:rFonts w:ascii="ＭＳ 明朝" w:eastAsia="ＭＳ 明朝" w:hAnsi="ＭＳ 明朝" w:cs="Times New Roman"/>
          <w:sz w:val="22"/>
          <w:u w:color="FF0000"/>
        </w:rPr>
        <w:t xml:space="preserve"> </w:t>
      </w:r>
      <w:r w:rsidRPr="003E648A">
        <w:rPr>
          <w:rFonts w:ascii="ＭＳ 明朝" w:eastAsia="ＭＳ 明朝" w:hAnsi="ＭＳ 明朝" w:cs="Times New Roman" w:hint="eastAsia"/>
          <w:sz w:val="22"/>
          <w:u w:color="FF0000"/>
        </w:rPr>
        <w:t>入札参加資格要件</w:t>
      </w:r>
      <w:bookmarkEnd w:id="1"/>
    </w:p>
    <w:p w:rsidR="003E648A" w:rsidRPr="003E648A" w:rsidRDefault="003E648A" w:rsidP="003E648A">
      <w:pPr>
        <w:autoSpaceDE w:val="0"/>
        <w:autoSpaceDN w:val="0"/>
        <w:adjustRightInd w:val="0"/>
        <w:ind w:firstLineChars="200" w:firstLine="440"/>
        <w:jc w:val="left"/>
        <w:rPr>
          <w:rFonts w:ascii="ＭＳ 明朝" w:eastAsia="ＭＳ 明朝" w:hAnsi="Century" w:cs="ＭＳ 明朝"/>
          <w:color w:val="000000"/>
          <w:kern w:val="0"/>
          <w:sz w:val="22"/>
        </w:rPr>
      </w:pPr>
      <w:r w:rsidRPr="003E648A">
        <w:rPr>
          <w:rFonts w:ascii="ＭＳ 明朝" w:eastAsia="ＭＳ 明朝" w:hAnsi="Century" w:cs="ＭＳ 明朝" w:hint="eastAsia"/>
          <w:color w:val="000000"/>
          <w:kern w:val="0"/>
          <w:sz w:val="22"/>
        </w:rPr>
        <w:t>入札に参加する資格を有する者は、次に掲げる要件を全て満たす者とする。</w:t>
      </w:r>
    </w:p>
    <w:p w:rsidR="003E648A" w:rsidRPr="003E648A" w:rsidRDefault="003E648A" w:rsidP="003E648A">
      <w:pPr>
        <w:autoSpaceDE w:val="0"/>
        <w:autoSpaceDN w:val="0"/>
        <w:adjustRightInd w:val="0"/>
        <w:ind w:leftChars="100" w:left="430" w:hangingChars="100" w:hanging="220"/>
        <w:jc w:val="left"/>
        <w:rPr>
          <w:rFonts w:ascii="ＭＳ 明朝" w:eastAsia="ＭＳ 明朝" w:hAnsi="Century" w:cs="ＭＳ 明朝"/>
          <w:color w:val="000000"/>
          <w:kern w:val="0"/>
          <w:sz w:val="22"/>
          <w:u w:color="FF0000"/>
        </w:rPr>
      </w:pPr>
      <w:r w:rsidRPr="003E648A">
        <w:rPr>
          <w:rFonts w:asciiTheme="minorEastAsia" w:hAnsiTheme="minorEastAsia" w:cs="Times New Roman" w:hint="eastAsia"/>
          <w:sz w:val="22"/>
          <w:u w:color="FF0000"/>
        </w:rPr>
        <w:t>(1)</w:t>
      </w:r>
      <w:r w:rsidRPr="003E648A">
        <w:rPr>
          <w:rFonts w:ascii="Century" w:eastAsia="ＭＳ 明朝" w:hAnsi="Century" w:cs="Times New Roman"/>
          <w:sz w:val="22"/>
          <w:u w:color="FF0000"/>
        </w:rPr>
        <w:t xml:space="preserve"> </w:t>
      </w:r>
      <w:r w:rsidRPr="003E648A">
        <w:rPr>
          <w:rFonts w:ascii="ＭＳ 明朝" w:eastAsia="ＭＳ 明朝" w:hAnsi="Century" w:cs="ＭＳ 明朝" w:hint="eastAsia"/>
          <w:color w:val="000000"/>
          <w:kern w:val="0"/>
          <w:sz w:val="22"/>
          <w:u w:color="FF0000"/>
        </w:rPr>
        <w:t>地方</w:t>
      </w:r>
      <w:r w:rsidRPr="003E648A">
        <w:rPr>
          <w:rFonts w:ascii="ＭＳ 明朝" w:eastAsia="ＭＳ 明朝" w:hAnsi="ＭＳ 明朝" w:cs="Times New Roman" w:hint="eastAsia"/>
          <w:sz w:val="22"/>
          <w:u w:color="FF0000"/>
        </w:rPr>
        <w:t>自治法</w:t>
      </w:r>
      <w:r w:rsidRPr="003E648A">
        <w:rPr>
          <w:rFonts w:ascii="ＭＳ 明朝" w:eastAsia="ＭＳ 明朝" w:hAnsi="Century" w:cs="ＭＳ 明朝" w:hint="eastAsia"/>
          <w:color w:val="000000"/>
          <w:kern w:val="0"/>
          <w:sz w:val="22"/>
          <w:u w:color="FF0000"/>
        </w:rPr>
        <w:t>施行令第１６７条の４の規定に該当しない者であること。</w:t>
      </w:r>
    </w:p>
    <w:p w:rsidR="003E648A" w:rsidRPr="003E648A" w:rsidRDefault="003E648A" w:rsidP="003E648A">
      <w:pPr>
        <w:autoSpaceDE w:val="0"/>
        <w:autoSpaceDN w:val="0"/>
        <w:adjustRightInd w:val="0"/>
        <w:ind w:leftChars="100" w:left="430" w:hangingChars="100" w:hanging="220"/>
        <w:jc w:val="left"/>
        <w:rPr>
          <w:rFonts w:ascii="ＭＳ 明朝" w:eastAsia="ＭＳ 明朝" w:hAnsi="Century" w:cs="ＭＳ 明朝"/>
          <w:color w:val="000000"/>
          <w:kern w:val="0"/>
          <w:sz w:val="22"/>
        </w:rPr>
      </w:pPr>
      <w:r w:rsidRPr="003E648A">
        <w:rPr>
          <w:rFonts w:ascii="ＭＳ 明朝" w:eastAsia="ＭＳ 明朝" w:hAnsi="Century" w:cs="ＭＳ 明朝" w:hint="eastAsia"/>
          <w:color w:val="000000"/>
          <w:kern w:val="0"/>
          <w:sz w:val="22"/>
        </w:rPr>
        <w:t>(2) 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でないこと。</w:t>
      </w:r>
    </w:p>
    <w:p w:rsidR="003E648A" w:rsidRPr="003E648A" w:rsidRDefault="003E648A" w:rsidP="003E648A">
      <w:pPr>
        <w:autoSpaceDE w:val="0"/>
        <w:autoSpaceDN w:val="0"/>
        <w:adjustRightInd w:val="0"/>
        <w:ind w:leftChars="100" w:left="430" w:hangingChars="100" w:hanging="220"/>
        <w:jc w:val="left"/>
        <w:rPr>
          <w:rFonts w:ascii="ＭＳ 明朝" w:eastAsia="ＭＳ 明朝" w:hAnsi="Century" w:cs="ＭＳ 明朝"/>
          <w:color w:val="000000"/>
          <w:kern w:val="0"/>
          <w:sz w:val="22"/>
        </w:rPr>
      </w:pPr>
      <w:r w:rsidRPr="003E648A">
        <w:rPr>
          <w:rFonts w:ascii="ＭＳ 明朝" w:eastAsia="ＭＳ 明朝" w:hAnsi="Century" w:cs="ＭＳ 明朝" w:hint="eastAsia"/>
          <w:color w:val="000000"/>
          <w:kern w:val="0"/>
          <w:sz w:val="22"/>
        </w:rPr>
        <w:t>(3)</w:t>
      </w:r>
      <w:r w:rsidRPr="003E648A">
        <w:rPr>
          <w:rFonts w:ascii="ＭＳ 明朝" w:eastAsia="ＭＳ 明朝" w:hAnsi="Century" w:cs="ＭＳ 明朝"/>
          <w:color w:val="000000"/>
          <w:kern w:val="0"/>
          <w:sz w:val="22"/>
        </w:rPr>
        <w:t xml:space="preserve"> </w:t>
      </w:r>
      <w:r w:rsidRPr="003E648A">
        <w:rPr>
          <w:rFonts w:ascii="ＭＳ 明朝" w:eastAsia="ＭＳ 明朝" w:hAnsi="Century" w:cs="ＭＳ 明朝" w:hint="eastAsia"/>
          <w:color w:val="000000"/>
          <w:kern w:val="0"/>
          <w:sz w:val="22"/>
        </w:rPr>
        <w:t>本業務の公告の日から落札決定の日までの間のいずれの日においても、本市の指名除外措置若しくは指名留保措置又は入札参加資格の取消しを受けていない者であること。</w:t>
      </w:r>
    </w:p>
    <w:p w:rsidR="003E648A" w:rsidRPr="003E648A" w:rsidRDefault="003E648A" w:rsidP="003E648A">
      <w:pPr>
        <w:autoSpaceDE w:val="0"/>
        <w:autoSpaceDN w:val="0"/>
        <w:adjustRightInd w:val="0"/>
        <w:ind w:leftChars="100" w:left="430" w:hangingChars="100" w:hanging="220"/>
        <w:jc w:val="left"/>
        <w:rPr>
          <w:rFonts w:ascii="ＭＳ 明朝" w:eastAsia="ＭＳ 明朝" w:hAnsi="Century" w:cs="ＭＳ 明朝"/>
          <w:color w:val="000000"/>
          <w:kern w:val="0"/>
          <w:sz w:val="22"/>
        </w:rPr>
      </w:pPr>
      <w:r w:rsidRPr="003E648A">
        <w:rPr>
          <w:rFonts w:asciiTheme="minorEastAsia" w:hAnsiTheme="minorEastAsia" w:cs="ＭＳ 明朝" w:hint="eastAsia"/>
          <w:color w:val="000000"/>
          <w:kern w:val="0"/>
          <w:sz w:val="22"/>
        </w:rPr>
        <w:t>(4)</w:t>
      </w:r>
      <w:r w:rsidRPr="003E648A">
        <w:rPr>
          <w:rFonts w:asciiTheme="minorEastAsia" w:hAnsiTheme="minorEastAsia" w:cs="ＭＳ 明朝"/>
          <w:color w:val="000000"/>
          <w:kern w:val="0"/>
          <w:sz w:val="22"/>
        </w:rPr>
        <w:t xml:space="preserve"> </w:t>
      </w:r>
      <w:r w:rsidRPr="003E648A">
        <w:rPr>
          <w:rFonts w:ascii="ＭＳ 明朝" w:eastAsia="ＭＳ 明朝" w:hAnsi="Century" w:cs="ＭＳ 明朝" w:hint="eastAsia"/>
          <w:color w:val="000000"/>
          <w:kern w:val="0"/>
          <w:sz w:val="22"/>
        </w:rPr>
        <w:t>福山市暴力団排除条例（平成２４年条例第１０号）第２条第１号に規定する暴力団若しくはその利益となる活動を行う者でないこと又は法人の役員若しくは支配人（非常勤を含む。）が同条第２号に規定する暴力団員若しくは同条第３号に規定する暴力団員等でないこと。</w:t>
      </w:r>
    </w:p>
    <w:p w:rsidR="003E648A" w:rsidRPr="003E648A" w:rsidRDefault="003E648A" w:rsidP="003E648A">
      <w:pPr>
        <w:autoSpaceDE w:val="0"/>
        <w:autoSpaceDN w:val="0"/>
        <w:adjustRightInd w:val="0"/>
        <w:ind w:firstLineChars="100" w:firstLine="220"/>
        <w:jc w:val="left"/>
        <w:rPr>
          <w:rFonts w:ascii="ＭＳ 明朝" w:eastAsia="ＭＳ 明朝" w:hAnsi="Century" w:cs="ＭＳ 明朝"/>
          <w:color w:val="000000"/>
          <w:kern w:val="0"/>
          <w:sz w:val="24"/>
          <w:szCs w:val="24"/>
        </w:rPr>
      </w:pPr>
      <w:r w:rsidRPr="003E648A">
        <w:rPr>
          <w:rFonts w:asciiTheme="minorEastAsia" w:hAnsiTheme="minorEastAsia" w:cs="ＭＳ 明朝" w:hint="eastAsia"/>
          <w:color w:val="000000"/>
          <w:kern w:val="0"/>
          <w:sz w:val="22"/>
        </w:rPr>
        <w:t xml:space="preserve">(5) </w:t>
      </w:r>
      <w:r w:rsidRPr="003E648A">
        <w:rPr>
          <w:rFonts w:ascii="ＭＳ 明朝" w:eastAsia="ＭＳ 明朝" w:hAnsi="Century" w:cs="ＭＳ 明朝" w:hint="eastAsia"/>
          <w:color w:val="000000"/>
          <w:kern w:val="0"/>
          <w:sz w:val="22"/>
        </w:rPr>
        <w:t>本市に納付すべき市税の滞納がない者</w:t>
      </w:r>
      <w:r w:rsidRPr="003E648A">
        <w:rPr>
          <w:rFonts w:ascii="ＭＳ 明朝" w:eastAsia="ＭＳ 明朝" w:hAnsi="Century" w:cs="ＭＳ 明朝" w:hint="eastAsia"/>
          <w:color w:val="000000"/>
          <w:kern w:val="0"/>
          <w:sz w:val="24"/>
          <w:szCs w:val="24"/>
        </w:rPr>
        <w:t>であること。</w:t>
      </w:r>
    </w:p>
    <w:p w:rsidR="003E648A" w:rsidRPr="003E648A" w:rsidRDefault="003E648A" w:rsidP="003E648A">
      <w:pPr>
        <w:autoSpaceDE w:val="0"/>
        <w:autoSpaceDN w:val="0"/>
        <w:adjustRightInd w:val="0"/>
        <w:ind w:firstLineChars="100" w:firstLine="220"/>
        <w:jc w:val="left"/>
        <w:rPr>
          <w:rFonts w:ascii="ＭＳ 明朝" w:eastAsia="ＭＳ 明朝" w:hAnsi="Century" w:cs="ＭＳ 明朝"/>
          <w:color w:val="000000"/>
          <w:kern w:val="0"/>
          <w:sz w:val="22"/>
        </w:rPr>
      </w:pPr>
      <w:r w:rsidRPr="003E648A">
        <w:rPr>
          <w:rFonts w:ascii="ＭＳ 明朝" w:eastAsia="ＭＳ 明朝" w:hAnsi="Century" w:cs="ＭＳ 明朝" w:hint="eastAsia"/>
          <w:color w:val="000000"/>
          <w:kern w:val="0"/>
          <w:sz w:val="22"/>
        </w:rPr>
        <w:t>(6)</w:t>
      </w:r>
      <w:r w:rsidRPr="003E648A">
        <w:rPr>
          <w:rFonts w:ascii="ＭＳ 明朝" w:eastAsia="ＭＳ 明朝" w:hAnsi="Century" w:cs="ＭＳ 明朝"/>
          <w:color w:val="000000"/>
          <w:kern w:val="0"/>
          <w:sz w:val="22"/>
        </w:rPr>
        <w:t xml:space="preserve"> </w:t>
      </w:r>
      <w:r w:rsidRPr="003E648A">
        <w:rPr>
          <w:rFonts w:ascii="ＭＳ 明朝" w:eastAsia="ＭＳ 明朝" w:hAnsi="Century" w:cs="ＭＳ 明朝" w:hint="eastAsia"/>
          <w:color w:val="000000"/>
          <w:kern w:val="0"/>
          <w:sz w:val="22"/>
        </w:rPr>
        <w:t>国に納付すべき消費税及び地方消費税の滞納がない者であること。</w:t>
      </w:r>
    </w:p>
    <w:p w:rsidR="003E648A" w:rsidRPr="003E648A" w:rsidRDefault="003E648A" w:rsidP="003E648A">
      <w:pPr>
        <w:autoSpaceDE w:val="0"/>
        <w:autoSpaceDN w:val="0"/>
        <w:adjustRightInd w:val="0"/>
        <w:ind w:leftChars="100" w:left="430" w:hangingChars="100" w:hanging="220"/>
        <w:jc w:val="left"/>
        <w:rPr>
          <w:rFonts w:ascii="ＭＳ 明朝" w:eastAsia="ＭＳ 明朝" w:hAnsi="Century" w:cs="ＭＳ 明朝"/>
          <w:color w:val="000000"/>
          <w:kern w:val="0"/>
          <w:sz w:val="22"/>
          <w:u w:color="FF0000"/>
        </w:rPr>
      </w:pPr>
      <w:r w:rsidRPr="003E648A">
        <w:rPr>
          <w:rFonts w:ascii="ＭＳ 明朝" w:eastAsia="ＭＳ 明朝" w:hAnsi="Century" w:cs="ＭＳ 明朝" w:hint="eastAsia"/>
          <w:color w:val="000000"/>
          <w:kern w:val="0"/>
          <w:sz w:val="22"/>
          <w:u w:color="FF0000"/>
        </w:rPr>
        <w:t>(7)</w:t>
      </w:r>
      <w:r w:rsidRPr="003E648A">
        <w:rPr>
          <w:rFonts w:ascii="ＭＳ 明朝" w:eastAsia="ＭＳ 明朝" w:hAnsi="Century" w:cs="ＭＳ 明朝"/>
          <w:color w:val="000000"/>
          <w:kern w:val="0"/>
          <w:sz w:val="22"/>
          <w:u w:color="FF0000"/>
        </w:rPr>
        <w:t xml:space="preserve"> </w:t>
      </w:r>
      <w:r w:rsidRPr="003E648A">
        <w:rPr>
          <w:rFonts w:ascii="ＭＳ 明朝" w:eastAsia="ＭＳ 明朝" w:hAnsi="Century" w:cs="ＭＳ 明朝" w:hint="eastAsia"/>
          <w:color w:val="000000"/>
          <w:kern w:val="0"/>
          <w:sz w:val="22"/>
          <w:u w:color="FF0000"/>
        </w:rPr>
        <w:t>社内において、国際標準化機構（ＩＳＯ）で制定された「ＩＳＯ９００１」の認証を受けていること。</w:t>
      </w:r>
    </w:p>
    <w:p w:rsidR="003E648A" w:rsidRPr="003E648A" w:rsidRDefault="003E648A" w:rsidP="003E648A">
      <w:pPr>
        <w:autoSpaceDE w:val="0"/>
        <w:autoSpaceDN w:val="0"/>
        <w:adjustRightInd w:val="0"/>
        <w:ind w:firstLineChars="100" w:firstLine="220"/>
        <w:jc w:val="left"/>
        <w:rPr>
          <w:rFonts w:ascii="ＭＳ 明朝" w:eastAsia="ＭＳ 明朝" w:hAnsi="Century" w:cs="ＭＳ 明朝"/>
          <w:color w:val="000000"/>
          <w:kern w:val="0"/>
          <w:sz w:val="22"/>
          <w:u w:color="FF0000"/>
        </w:rPr>
      </w:pPr>
      <w:r w:rsidRPr="003E648A">
        <w:rPr>
          <w:rFonts w:ascii="ＭＳ 明朝" w:eastAsia="ＭＳ 明朝" w:hAnsi="ＭＳ 明朝" w:cs="Times New Roman" w:hint="eastAsia"/>
          <w:sz w:val="22"/>
          <w:u w:color="FF0000"/>
        </w:rPr>
        <w:t>(8)</w:t>
      </w:r>
      <w:r w:rsidRPr="003E648A">
        <w:rPr>
          <w:rFonts w:ascii="ＭＳ 明朝" w:eastAsia="ＭＳ 明朝" w:hAnsi="ＭＳ 明朝" w:cs="Times New Roman"/>
          <w:sz w:val="22"/>
          <w:u w:color="FF0000"/>
        </w:rPr>
        <w:t xml:space="preserve"> </w:t>
      </w:r>
      <w:r w:rsidRPr="003E648A">
        <w:rPr>
          <w:rFonts w:ascii="ＭＳ 明朝" w:eastAsia="ＭＳ 明朝" w:hAnsi="ＭＳ 明朝" w:cs="Times New Roman" w:hint="eastAsia"/>
          <w:sz w:val="22"/>
          <w:u w:color="FF0000"/>
        </w:rPr>
        <w:t>技</w:t>
      </w:r>
      <w:r w:rsidRPr="003E648A">
        <w:rPr>
          <w:rFonts w:ascii="ＭＳ 明朝" w:eastAsia="ＭＳ 明朝" w:hAnsi="Century" w:cs="ＭＳ 明朝" w:hint="eastAsia"/>
          <w:color w:val="000000"/>
          <w:kern w:val="0"/>
          <w:sz w:val="22"/>
          <w:u w:color="FF0000"/>
        </w:rPr>
        <w:t>術担当者が駐在する本店又は支店等を広島県内に有すること。</w:t>
      </w:r>
    </w:p>
    <w:p w:rsidR="003E648A" w:rsidRPr="003E648A" w:rsidRDefault="003E648A" w:rsidP="003E648A">
      <w:pPr>
        <w:autoSpaceDE w:val="0"/>
        <w:autoSpaceDN w:val="0"/>
        <w:adjustRightInd w:val="0"/>
        <w:ind w:leftChars="100" w:left="430" w:hangingChars="100" w:hanging="220"/>
        <w:jc w:val="left"/>
        <w:rPr>
          <w:rFonts w:ascii="Century" w:eastAsia="ＭＳ 明朝" w:hAnsi="Century" w:cs="Times New Roman"/>
          <w:sz w:val="22"/>
          <w:u w:color="FF0000"/>
        </w:rPr>
      </w:pPr>
      <w:r w:rsidRPr="003E648A">
        <w:rPr>
          <w:rFonts w:asciiTheme="minorEastAsia" w:hAnsiTheme="minorEastAsia" w:cs="Times New Roman" w:hint="eastAsia"/>
          <w:sz w:val="22"/>
          <w:u w:color="FF0000"/>
        </w:rPr>
        <w:lastRenderedPageBreak/>
        <w:t>(9)</w:t>
      </w:r>
      <w:r w:rsidRPr="003E648A">
        <w:rPr>
          <w:rFonts w:ascii="Century" w:eastAsia="ＭＳ 明朝" w:hAnsi="Century" w:cs="Times New Roman"/>
          <w:sz w:val="22"/>
          <w:u w:color="FF0000"/>
        </w:rPr>
        <w:t xml:space="preserve"> </w:t>
      </w:r>
      <w:r w:rsidRPr="003E648A">
        <w:rPr>
          <w:rFonts w:ascii="Century" w:eastAsia="ＭＳ 明朝" w:hAnsi="Century" w:cs="Times New Roman" w:hint="eastAsia"/>
          <w:sz w:val="22"/>
          <w:u w:color="FF0000"/>
        </w:rPr>
        <w:t>第三者をして物件を貸付けようとする者は、当該物件を自ら貸付できる能力を有するとともに、第三者をして物件の貸付けを行えることの証明をした者であること。</w:t>
      </w:r>
    </w:p>
    <w:p w:rsidR="004F7D86" w:rsidRPr="003E648A" w:rsidRDefault="004F7D86" w:rsidP="00EE0F86">
      <w:pPr>
        <w:ind w:firstLine="1"/>
        <w:jc w:val="left"/>
        <w:rPr>
          <w:rFonts w:asciiTheme="minorEastAsia" w:hAnsiTheme="minorEastAsia"/>
          <w:color w:val="FF0000"/>
          <w:szCs w:val="21"/>
        </w:rPr>
      </w:pPr>
    </w:p>
    <w:p w:rsidR="001611F2" w:rsidRPr="00D938E1" w:rsidRDefault="001611F2" w:rsidP="00EE0F86">
      <w:pPr>
        <w:ind w:firstLine="1"/>
        <w:rPr>
          <w:rFonts w:ascii="ＭＳ 明朝" w:hAnsi="ＭＳ 明朝"/>
          <w:szCs w:val="21"/>
        </w:rPr>
      </w:pPr>
      <w:r w:rsidRPr="00D938E1">
        <w:rPr>
          <w:rFonts w:ascii="ＭＳ 明朝" w:hAnsi="ＭＳ 明朝" w:hint="eastAsia"/>
          <w:szCs w:val="21"/>
        </w:rPr>
        <w:t>５</w:t>
      </w:r>
      <w:r w:rsidR="00E73BA3">
        <w:rPr>
          <w:rFonts w:ascii="ＭＳ 明朝" w:hAnsi="ＭＳ 明朝" w:hint="eastAsia"/>
          <w:szCs w:val="21"/>
        </w:rPr>
        <w:t xml:space="preserve">　</w:t>
      </w:r>
      <w:r w:rsidRPr="00D938E1">
        <w:rPr>
          <w:rFonts w:ascii="ＭＳ 明朝" w:hAnsi="ＭＳ 明朝" w:hint="eastAsia"/>
          <w:szCs w:val="21"/>
        </w:rPr>
        <w:t>入札参加資格の審査に係る申請手続</w:t>
      </w:r>
    </w:p>
    <w:p w:rsidR="003F2E0E" w:rsidRPr="00EA6738" w:rsidRDefault="00BD21DB" w:rsidP="000C31C7">
      <w:pPr>
        <w:ind w:firstLineChars="100" w:firstLine="210"/>
        <w:rPr>
          <w:rFonts w:ascii="ＭＳ 明朝" w:hAnsi="ＭＳ 明朝"/>
          <w:szCs w:val="21"/>
        </w:rPr>
      </w:pPr>
      <w:r>
        <w:rPr>
          <w:rFonts w:ascii="ＭＳ 明朝" w:hAnsi="ＭＳ 明朝" w:hint="eastAsia"/>
          <w:szCs w:val="21"/>
        </w:rPr>
        <w:t xml:space="preserve">(1) </w:t>
      </w:r>
      <w:r w:rsidR="001611F2" w:rsidRPr="00EA6738">
        <w:rPr>
          <w:rFonts w:ascii="ＭＳ 明朝" w:hAnsi="ＭＳ 明朝" w:hint="eastAsia"/>
          <w:szCs w:val="21"/>
        </w:rPr>
        <w:t>申請の方法</w:t>
      </w:r>
    </w:p>
    <w:p w:rsidR="00BE141F" w:rsidRPr="00D938E1" w:rsidRDefault="003F2E0E" w:rsidP="000C31C7">
      <w:pPr>
        <w:ind w:leftChars="200" w:left="630" w:hangingChars="100" w:hanging="210"/>
        <w:rPr>
          <w:rFonts w:ascii="ＭＳ 明朝" w:hAnsi="ＭＳ 明朝"/>
          <w:szCs w:val="21"/>
        </w:rPr>
      </w:pPr>
      <w:r w:rsidRPr="00D938E1">
        <w:rPr>
          <w:rFonts w:ascii="ＭＳ 明朝" w:hAnsi="ＭＳ 明朝" w:hint="eastAsia"/>
          <w:szCs w:val="21"/>
        </w:rPr>
        <w:t>ア</w:t>
      </w:r>
      <w:r w:rsidR="00EC37B7">
        <w:rPr>
          <w:rFonts w:ascii="ＭＳ 明朝" w:hAnsi="ＭＳ 明朝" w:hint="eastAsia"/>
          <w:szCs w:val="21"/>
        </w:rPr>
        <w:t xml:space="preserve">　</w:t>
      </w:r>
      <w:r w:rsidRPr="00D938E1">
        <w:rPr>
          <w:rFonts w:ascii="ＭＳ 明朝" w:hAnsi="ＭＳ 明朝" w:hint="eastAsia"/>
          <w:szCs w:val="21"/>
        </w:rPr>
        <w:t>原則</w:t>
      </w:r>
      <w:r w:rsidR="008F3088">
        <w:rPr>
          <w:rFonts w:ascii="ＭＳ 明朝" w:hAnsi="ＭＳ 明朝" w:hint="eastAsia"/>
          <w:szCs w:val="21"/>
        </w:rPr>
        <w:t>、</w:t>
      </w:r>
      <w:r w:rsidRPr="00D938E1">
        <w:rPr>
          <w:rFonts w:ascii="ＭＳ 明朝" w:hAnsi="ＭＳ 明朝" w:hint="eastAsia"/>
          <w:szCs w:val="21"/>
        </w:rPr>
        <w:t>郵便又は信書便により提出することとする。郵便又は信書便は</w:t>
      </w:r>
      <w:r w:rsidR="008F3088">
        <w:rPr>
          <w:rFonts w:ascii="ＭＳ 明朝" w:hAnsi="ＭＳ 明朝" w:hint="eastAsia"/>
          <w:szCs w:val="21"/>
        </w:rPr>
        <w:t>、</w:t>
      </w:r>
      <w:r w:rsidRPr="00D938E1">
        <w:rPr>
          <w:rFonts w:ascii="ＭＳ 明朝" w:hAnsi="ＭＳ 明朝" w:hint="eastAsia"/>
          <w:szCs w:val="21"/>
        </w:rPr>
        <w:t>書留郵便又は民間事業者による信書の伝達に関する法律（平成１４年法律第９９号）第２条第６項に規定する一般信書便事業者若しくは同条第９項に規定する特定信書便事業者の提供する同条第２項に規定する信書便の役務のうち書留郵便に準ずるもの（以下「書留郵便等」という。）とする。</w:t>
      </w:r>
    </w:p>
    <w:p w:rsidR="00BE141F" w:rsidRPr="00D938E1" w:rsidRDefault="003F2E0E" w:rsidP="00EC37B7">
      <w:pPr>
        <w:ind w:leftChars="200" w:left="630" w:hangingChars="100" w:hanging="210"/>
        <w:rPr>
          <w:rFonts w:ascii="ＭＳ 明朝" w:hAnsi="ＭＳ 明朝"/>
          <w:szCs w:val="21"/>
        </w:rPr>
      </w:pPr>
      <w:r w:rsidRPr="00D938E1">
        <w:rPr>
          <w:rFonts w:ascii="ＭＳ 明朝" w:hAnsi="ＭＳ 明朝" w:hint="eastAsia"/>
          <w:szCs w:val="21"/>
        </w:rPr>
        <w:t>イ</w:t>
      </w:r>
      <w:r w:rsidR="00EC37B7">
        <w:rPr>
          <w:rFonts w:ascii="ＭＳ 明朝" w:hAnsi="ＭＳ 明朝" w:hint="eastAsia"/>
          <w:szCs w:val="21"/>
        </w:rPr>
        <w:t xml:space="preserve">　</w:t>
      </w:r>
      <w:r w:rsidR="00BE141F" w:rsidRPr="00D938E1">
        <w:rPr>
          <w:rFonts w:ascii="ＭＳ 明朝" w:hAnsi="ＭＳ 明朝" w:hint="eastAsia"/>
          <w:szCs w:val="21"/>
        </w:rPr>
        <w:t>入札参加資格審査申請書は</w:t>
      </w:r>
      <w:r w:rsidR="008F3088">
        <w:rPr>
          <w:rFonts w:ascii="ＭＳ 明朝" w:hAnsi="ＭＳ 明朝" w:hint="eastAsia"/>
          <w:szCs w:val="21"/>
        </w:rPr>
        <w:t>、</w:t>
      </w:r>
      <w:r w:rsidR="003E648A" w:rsidRPr="00D304EE">
        <w:rPr>
          <w:rFonts w:ascii="ＭＳ 明朝" w:hAnsi="ＭＳ 明朝"/>
        </w:rPr>
        <w:t>２０</w:t>
      </w:r>
      <w:r w:rsidR="003E648A" w:rsidRPr="00D304EE">
        <w:rPr>
          <w:rFonts w:ascii="ＭＳ 明朝" w:hAnsi="ＭＳ 明朝" w:hint="eastAsia"/>
        </w:rPr>
        <w:t>２５</w:t>
      </w:r>
      <w:r w:rsidR="003E648A" w:rsidRPr="00D304EE">
        <w:rPr>
          <w:rFonts w:ascii="ＭＳ 明朝" w:hAnsi="ＭＳ 明朝"/>
        </w:rPr>
        <w:t>年</w:t>
      </w:r>
      <w:r w:rsidR="003E648A" w:rsidRPr="00D304EE">
        <w:rPr>
          <w:rFonts w:ascii="ＭＳ 明朝" w:hAnsi="ＭＳ 明朝" w:hint="eastAsia"/>
        </w:rPr>
        <w:t>（</w:t>
      </w:r>
      <w:r w:rsidR="003E648A" w:rsidRPr="00D304EE">
        <w:rPr>
          <w:rFonts w:ascii="ＭＳ 明朝" w:hAnsi="ＭＳ 明朝"/>
        </w:rPr>
        <w:t>令和</w:t>
      </w:r>
      <w:r w:rsidR="003E648A" w:rsidRPr="00D304EE">
        <w:rPr>
          <w:rFonts w:ascii="ＭＳ 明朝" w:hAnsi="ＭＳ 明朝" w:hint="eastAsia"/>
        </w:rPr>
        <w:t>７</w:t>
      </w:r>
      <w:r w:rsidR="003E648A" w:rsidRPr="00D304EE">
        <w:rPr>
          <w:rFonts w:ascii="ＭＳ 明朝" w:hAnsi="ＭＳ 明朝"/>
        </w:rPr>
        <w:t>年</w:t>
      </w:r>
      <w:r w:rsidR="003E648A" w:rsidRPr="00D304EE">
        <w:rPr>
          <w:rFonts w:ascii="ＭＳ 明朝" w:hAnsi="ＭＳ 明朝" w:hint="eastAsia"/>
        </w:rPr>
        <w:t>）</w:t>
      </w:r>
      <w:r w:rsidR="00F6559E">
        <w:rPr>
          <w:rFonts w:ascii="ＭＳ 明朝" w:hAnsi="ＭＳ 明朝" w:hint="eastAsia"/>
        </w:rPr>
        <w:t>１０月２日（木）</w:t>
      </w:r>
      <w:r w:rsidR="003E648A" w:rsidRPr="00D304EE">
        <w:rPr>
          <w:rFonts w:ascii="ＭＳ 明朝" w:hAnsi="ＭＳ 明朝"/>
        </w:rPr>
        <w:t>午後</w:t>
      </w:r>
      <w:r w:rsidR="003E648A" w:rsidRPr="00D304EE">
        <w:rPr>
          <w:rFonts w:ascii="ＭＳ 明朝" w:hAnsi="ＭＳ 明朝" w:hint="eastAsia"/>
        </w:rPr>
        <w:t>５</w:t>
      </w:r>
      <w:r w:rsidR="003E648A" w:rsidRPr="00D304EE">
        <w:rPr>
          <w:rFonts w:ascii="ＭＳ 明朝" w:hAnsi="ＭＳ 明朝"/>
        </w:rPr>
        <w:t>時</w:t>
      </w:r>
      <w:r w:rsidR="00BE141F" w:rsidRPr="00D938E1">
        <w:rPr>
          <w:rFonts w:ascii="ＭＳ 明朝" w:hAnsi="ＭＳ 明朝" w:hint="eastAsia"/>
          <w:szCs w:val="21"/>
        </w:rPr>
        <w:t>までに必着させること。</w:t>
      </w:r>
    </w:p>
    <w:p w:rsidR="00BE141F" w:rsidRPr="00D938E1" w:rsidRDefault="003F2E0E" w:rsidP="000C31C7">
      <w:pPr>
        <w:ind w:leftChars="200" w:left="630" w:hangingChars="100" w:hanging="210"/>
        <w:rPr>
          <w:rFonts w:ascii="ＭＳ 明朝" w:hAnsi="ＭＳ 明朝"/>
          <w:szCs w:val="21"/>
        </w:rPr>
      </w:pPr>
      <w:r w:rsidRPr="00D938E1">
        <w:rPr>
          <w:rFonts w:ascii="ＭＳ 明朝" w:hAnsi="ＭＳ 明朝" w:hint="eastAsia"/>
          <w:szCs w:val="21"/>
        </w:rPr>
        <w:t>ウ</w:t>
      </w:r>
      <w:r w:rsidR="00EC37B7">
        <w:rPr>
          <w:rFonts w:ascii="ＭＳ 明朝" w:hAnsi="ＭＳ 明朝" w:hint="eastAsia"/>
          <w:szCs w:val="21"/>
        </w:rPr>
        <w:t xml:space="preserve">　</w:t>
      </w:r>
      <w:r w:rsidR="003E648A" w:rsidRPr="00F9206E">
        <w:rPr>
          <w:rFonts w:hAnsi="ＭＳ 明朝" w:hint="eastAsia"/>
        </w:rPr>
        <w:t>直接持参する場合は、</w:t>
      </w:r>
      <w:r w:rsidR="003E648A" w:rsidRPr="008C6F69">
        <w:rPr>
          <w:rFonts w:hint="eastAsia"/>
        </w:rPr>
        <w:t>２０２５年（令和７年）</w:t>
      </w:r>
      <w:r w:rsidR="00F6559E">
        <w:rPr>
          <w:rFonts w:hAnsi="ＭＳ 明朝" w:hint="eastAsia"/>
        </w:rPr>
        <w:t>９月２５日（木）</w:t>
      </w:r>
      <w:r w:rsidR="003E648A" w:rsidRPr="008C6F69">
        <w:rPr>
          <w:rFonts w:hAnsi="ＭＳ 明朝" w:hint="eastAsia"/>
        </w:rPr>
        <w:t>から</w:t>
      </w:r>
      <w:r w:rsidR="00F6559E">
        <w:rPr>
          <w:rFonts w:hAnsi="ＭＳ 明朝" w:hint="eastAsia"/>
        </w:rPr>
        <w:t>１０月２日（木）</w:t>
      </w:r>
      <w:r w:rsidR="003E648A">
        <w:rPr>
          <w:rFonts w:hAnsi="ＭＳ 明朝" w:hint="eastAsia"/>
        </w:rPr>
        <w:t>（土日を除く。）</w:t>
      </w:r>
      <w:r w:rsidR="003E648A" w:rsidRPr="00F9206E">
        <w:rPr>
          <w:rFonts w:hAnsi="ＭＳ 明朝" w:hint="eastAsia"/>
        </w:rPr>
        <w:t>の</w:t>
      </w:r>
      <w:r w:rsidR="003E648A" w:rsidRPr="00CF7DED">
        <w:rPr>
          <w:rFonts w:hAnsi="ＭＳ 明朝" w:hint="eastAsia"/>
        </w:rPr>
        <w:t>間の午前８時３０分から午後５時まで</w:t>
      </w:r>
      <w:r w:rsidR="003E648A">
        <w:rPr>
          <w:rFonts w:hAnsi="ＭＳ 明朝" w:hint="eastAsia"/>
        </w:rPr>
        <w:t>に上記提出先へ提出</w:t>
      </w:r>
      <w:r w:rsidR="003E648A" w:rsidRPr="00CF7DED">
        <w:rPr>
          <w:rFonts w:hAnsi="ＭＳ 明朝" w:hint="eastAsia"/>
        </w:rPr>
        <w:t>すること。</w:t>
      </w:r>
    </w:p>
    <w:p w:rsidR="003F2E0E" w:rsidRPr="00D938E1" w:rsidRDefault="003F2E0E" w:rsidP="00EC37B7">
      <w:pPr>
        <w:ind w:leftChars="200" w:left="630" w:hangingChars="100" w:hanging="210"/>
        <w:rPr>
          <w:rFonts w:ascii="ＭＳ 明朝" w:hAnsi="ＭＳ 明朝"/>
          <w:szCs w:val="21"/>
        </w:rPr>
      </w:pPr>
      <w:r w:rsidRPr="00D938E1">
        <w:rPr>
          <w:rFonts w:ascii="ＭＳ 明朝" w:hAnsi="ＭＳ 明朝" w:hint="eastAsia"/>
          <w:szCs w:val="21"/>
        </w:rPr>
        <w:t>エ</w:t>
      </w:r>
      <w:r w:rsidR="00EC37B7">
        <w:rPr>
          <w:rFonts w:ascii="ＭＳ 明朝" w:hAnsi="ＭＳ 明朝" w:hint="eastAsia"/>
          <w:szCs w:val="21"/>
        </w:rPr>
        <w:t xml:space="preserve">　</w:t>
      </w:r>
      <w:r w:rsidR="00BE141F" w:rsidRPr="00D938E1">
        <w:rPr>
          <w:rFonts w:ascii="ＭＳ 明朝" w:hAnsi="ＭＳ 明朝" w:hint="eastAsia"/>
          <w:szCs w:val="21"/>
        </w:rPr>
        <w:t>入札参加資格審査申請者は</w:t>
      </w:r>
      <w:r w:rsidR="008F3088">
        <w:rPr>
          <w:rFonts w:ascii="ＭＳ 明朝" w:hAnsi="ＭＳ 明朝" w:hint="eastAsia"/>
          <w:szCs w:val="21"/>
        </w:rPr>
        <w:t>、</w:t>
      </w:r>
      <w:r w:rsidR="00BE141F" w:rsidRPr="00D938E1">
        <w:rPr>
          <w:rFonts w:ascii="ＭＳ 明朝" w:hAnsi="ＭＳ 明朝" w:hint="eastAsia"/>
          <w:szCs w:val="21"/>
        </w:rPr>
        <w:t>提出した入札参加資格審査申請書等の差替え</w:t>
      </w:r>
      <w:r w:rsidR="008F3088">
        <w:rPr>
          <w:rFonts w:ascii="ＭＳ 明朝" w:hAnsi="ＭＳ 明朝" w:hint="eastAsia"/>
          <w:szCs w:val="21"/>
        </w:rPr>
        <w:t>、</w:t>
      </w:r>
      <w:r w:rsidR="00BE141F" w:rsidRPr="00D938E1">
        <w:rPr>
          <w:rFonts w:ascii="ＭＳ 明朝" w:hAnsi="ＭＳ 明朝" w:hint="eastAsia"/>
          <w:szCs w:val="21"/>
        </w:rPr>
        <w:t>変更又は取消しをすることができないものとする。</w:t>
      </w:r>
    </w:p>
    <w:p w:rsidR="00285BE2" w:rsidRPr="00D938E1" w:rsidRDefault="00872F75" w:rsidP="000C31C7">
      <w:pPr>
        <w:ind w:leftChars="200" w:left="630" w:hangingChars="100" w:hanging="210"/>
        <w:rPr>
          <w:rFonts w:ascii="ＭＳ 明朝" w:hAnsi="ＭＳ 明朝"/>
          <w:szCs w:val="21"/>
        </w:rPr>
      </w:pPr>
      <w:r w:rsidRPr="00D938E1">
        <w:rPr>
          <w:rFonts w:ascii="ＭＳ 明朝" w:hAnsi="ＭＳ 明朝" w:hint="eastAsia"/>
          <w:szCs w:val="21"/>
        </w:rPr>
        <w:t>オ</w:t>
      </w:r>
      <w:r w:rsidR="00EC37B7">
        <w:rPr>
          <w:rFonts w:ascii="ＭＳ 明朝" w:hAnsi="ＭＳ 明朝" w:hint="eastAsia"/>
          <w:szCs w:val="21"/>
        </w:rPr>
        <w:t xml:space="preserve">　</w:t>
      </w:r>
      <w:r w:rsidR="003F2E0E" w:rsidRPr="00D938E1">
        <w:rPr>
          <w:rFonts w:ascii="ＭＳ 明朝" w:hAnsi="ＭＳ 明朝" w:hint="eastAsia"/>
          <w:szCs w:val="21"/>
        </w:rPr>
        <w:t>申請書類は</w:t>
      </w:r>
      <w:r w:rsidR="008F3088">
        <w:rPr>
          <w:rFonts w:ascii="ＭＳ 明朝" w:hAnsi="ＭＳ 明朝" w:hint="eastAsia"/>
          <w:szCs w:val="21"/>
        </w:rPr>
        <w:t>、</w:t>
      </w:r>
      <w:r w:rsidR="00C37934" w:rsidRPr="008C6F69">
        <w:rPr>
          <w:rFonts w:hint="eastAsia"/>
        </w:rPr>
        <w:t>２０２５年（令和７年）</w:t>
      </w:r>
      <w:r w:rsidR="00F6559E">
        <w:rPr>
          <w:rFonts w:hAnsi="ＭＳ 明朝" w:hint="eastAsia"/>
        </w:rPr>
        <w:t>９月２５日（木）</w:t>
      </w:r>
      <w:r w:rsidR="00C37934" w:rsidRPr="008C6F69">
        <w:rPr>
          <w:rFonts w:hAnsi="ＭＳ 明朝" w:hint="eastAsia"/>
        </w:rPr>
        <w:t>から</w:t>
      </w:r>
      <w:r w:rsidR="00F6559E">
        <w:rPr>
          <w:rFonts w:hAnsi="ＭＳ 明朝" w:hint="eastAsia"/>
        </w:rPr>
        <w:t>１０月２日（木）</w:t>
      </w:r>
      <w:r w:rsidR="003F2E0E" w:rsidRPr="00D938E1">
        <w:rPr>
          <w:rFonts w:ascii="ＭＳ 明朝" w:hAnsi="ＭＳ 明朝" w:hint="eastAsia"/>
          <w:kern w:val="0"/>
          <w:szCs w:val="21"/>
        </w:rPr>
        <w:t>まで福山市ホームページ</w:t>
      </w:r>
      <w:r w:rsidR="003F2E0E" w:rsidRPr="00D938E1">
        <w:rPr>
          <w:rFonts w:ascii="ＭＳ 明朝" w:hAnsi="ＭＳ 明朝" w:hint="eastAsia"/>
          <w:szCs w:val="21"/>
        </w:rPr>
        <w:t>(http</w:t>
      </w:r>
      <w:r w:rsidR="00091C7C" w:rsidRPr="00D938E1">
        <w:rPr>
          <w:rFonts w:ascii="ＭＳ 明朝" w:hAnsi="ＭＳ 明朝" w:hint="eastAsia"/>
          <w:szCs w:val="21"/>
        </w:rPr>
        <w:t>s</w:t>
      </w:r>
      <w:r w:rsidR="003F2E0E" w:rsidRPr="00D938E1">
        <w:rPr>
          <w:rFonts w:ascii="ＭＳ 明朝" w:hAnsi="ＭＳ 明朝" w:hint="eastAsia"/>
          <w:szCs w:val="21"/>
        </w:rPr>
        <w:t>://www.city.fukuyama.hiroshima.jp）に掲載する。</w:t>
      </w:r>
    </w:p>
    <w:p w:rsidR="00285BE2" w:rsidRPr="00D938E1" w:rsidRDefault="00BD21DB" w:rsidP="000C31C7">
      <w:pPr>
        <w:ind w:firstLineChars="100" w:firstLine="210"/>
        <w:rPr>
          <w:rFonts w:ascii="ＭＳ 明朝" w:hAnsi="ＭＳ 明朝"/>
          <w:szCs w:val="21"/>
        </w:rPr>
      </w:pPr>
      <w:r>
        <w:rPr>
          <w:rFonts w:ascii="ＭＳ 明朝" w:hAnsi="ＭＳ 明朝" w:hint="eastAsia"/>
          <w:szCs w:val="21"/>
        </w:rPr>
        <w:t xml:space="preserve">(2) </w:t>
      </w:r>
      <w:r w:rsidR="00285BE2" w:rsidRPr="00D938E1">
        <w:rPr>
          <w:rFonts w:ascii="ＭＳ 明朝" w:hAnsi="ＭＳ 明朝" w:hint="eastAsia"/>
          <w:szCs w:val="21"/>
        </w:rPr>
        <w:t>提出先</w:t>
      </w:r>
    </w:p>
    <w:p w:rsidR="004C5079" w:rsidRPr="00D938E1" w:rsidRDefault="00F87AF8" w:rsidP="000C31C7">
      <w:pPr>
        <w:ind w:firstLineChars="300" w:firstLine="630"/>
        <w:jc w:val="left"/>
        <w:rPr>
          <w:rFonts w:asciiTheme="minorEastAsia" w:hAnsiTheme="minorEastAsia"/>
          <w:szCs w:val="21"/>
        </w:rPr>
      </w:pPr>
      <w:r w:rsidRPr="00D938E1">
        <w:rPr>
          <w:rFonts w:ascii="ＭＳ 明朝" w:hAnsi="ＭＳ 明朝" w:hint="eastAsia"/>
          <w:szCs w:val="21"/>
        </w:rPr>
        <w:t>「１３</w:t>
      </w:r>
      <w:r w:rsidR="00BD21DB">
        <w:rPr>
          <w:rFonts w:ascii="ＭＳ 明朝" w:hAnsi="ＭＳ 明朝" w:hint="eastAsia"/>
          <w:szCs w:val="21"/>
        </w:rPr>
        <w:t xml:space="preserve">　</w:t>
      </w:r>
      <w:r w:rsidR="00285BE2" w:rsidRPr="00D938E1">
        <w:rPr>
          <w:rFonts w:ascii="ＭＳ 明朝" w:hAnsi="ＭＳ 明朝" w:hint="eastAsia"/>
          <w:szCs w:val="21"/>
        </w:rPr>
        <w:t>問合せ先」に同じ。</w:t>
      </w:r>
    </w:p>
    <w:p w:rsidR="00285BE2" w:rsidRPr="00D938E1" w:rsidRDefault="00285BE2" w:rsidP="00EE0F86">
      <w:pPr>
        <w:ind w:firstLine="1"/>
        <w:jc w:val="left"/>
        <w:rPr>
          <w:rFonts w:asciiTheme="minorEastAsia" w:hAnsiTheme="minorEastAsia"/>
          <w:szCs w:val="21"/>
        </w:rPr>
      </w:pPr>
    </w:p>
    <w:p w:rsidR="00285BE2" w:rsidRPr="00D938E1" w:rsidRDefault="00636EA6" w:rsidP="00EE0F86">
      <w:pPr>
        <w:ind w:firstLine="1"/>
        <w:rPr>
          <w:rFonts w:ascii="ＭＳ 明朝" w:hAnsi="ＭＳ 明朝"/>
          <w:szCs w:val="21"/>
        </w:rPr>
      </w:pPr>
      <w:r w:rsidRPr="00D938E1">
        <w:rPr>
          <w:rFonts w:asciiTheme="minorEastAsia" w:hAnsiTheme="minorEastAsia" w:hint="eastAsia"/>
          <w:szCs w:val="21"/>
        </w:rPr>
        <w:t>６</w:t>
      </w:r>
      <w:r w:rsidR="00EC37B7">
        <w:rPr>
          <w:rFonts w:asciiTheme="minorEastAsia" w:hAnsiTheme="minorEastAsia" w:hint="eastAsia"/>
          <w:szCs w:val="21"/>
        </w:rPr>
        <w:t xml:space="preserve">　</w:t>
      </w:r>
      <w:r w:rsidR="00285BE2" w:rsidRPr="00D938E1">
        <w:rPr>
          <w:rFonts w:ascii="ＭＳ 明朝" w:hAnsi="ＭＳ 明朝" w:hint="eastAsia"/>
          <w:szCs w:val="21"/>
        </w:rPr>
        <w:t>受付票の交付</w:t>
      </w:r>
    </w:p>
    <w:p w:rsidR="00407568" w:rsidRPr="00D938E1" w:rsidRDefault="00285BE2" w:rsidP="00EC37B7">
      <w:pPr>
        <w:ind w:firstLineChars="200" w:firstLine="420"/>
        <w:rPr>
          <w:rFonts w:ascii="ＭＳ 明朝" w:hAnsi="ＭＳ 明朝"/>
          <w:szCs w:val="21"/>
        </w:rPr>
      </w:pPr>
      <w:r w:rsidRPr="00D938E1">
        <w:rPr>
          <w:rFonts w:ascii="ＭＳ 明朝" w:hAnsi="ＭＳ 明朝" w:hint="eastAsia"/>
          <w:szCs w:val="21"/>
        </w:rPr>
        <w:t>上記５に定めるところにより申請書を提出した者に対しては</w:t>
      </w:r>
      <w:r w:rsidR="008F3088">
        <w:rPr>
          <w:rFonts w:ascii="ＭＳ 明朝" w:hAnsi="ＭＳ 明朝" w:hint="eastAsia"/>
          <w:szCs w:val="21"/>
        </w:rPr>
        <w:t>、</w:t>
      </w:r>
      <w:r w:rsidRPr="00D938E1">
        <w:rPr>
          <w:rFonts w:ascii="ＭＳ 明朝" w:hAnsi="ＭＳ 明朝" w:hint="eastAsia"/>
          <w:szCs w:val="21"/>
        </w:rPr>
        <w:t>受付票を交付する。</w:t>
      </w:r>
    </w:p>
    <w:p w:rsidR="00407568" w:rsidRPr="00D938E1" w:rsidRDefault="00407568" w:rsidP="00EE0F86">
      <w:pPr>
        <w:ind w:firstLine="1"/>
        <w:rPr>
          <w:rFonts w:asciiTheme="minorEastAsia" w:hAnsiTheme="minorEastAsia"/>
          <w:szCs w:val="21"/>
        </w:rPr>
      </w:pPr>
    </w:p>
    <w:p w:rsidR="00285BE2" w:rsidRPr="00D938E1" w:rsidRDefault="0012763F" w:rsidP="00EE0F86">
      <w:pPr>
        <w:ind w:firstLine="1"/>
        <w:rPr>
          <w:rFonts w:ascii="ＭＳ 明朝" w:hAnsi="ＭＳ 明朝"/>
          <w:szCs w:val="21"/>
        </w:rPr>
      </w:pPr>
      <w:r w:rsidRPr="00D938E1">
        <w:rPr>
          <w:rFonts w:asciiTheme="minorEastAsia" w:hAnsiTheme="minorEastAsia" w:hint="eastAsia"/>
          <w:szCs w:val="21"/>
        </w:rPr>
        <w:t>７</w:t>
      </w:r>
      <w:r w:rsidR="00EC37B7">
        <w:rPr>
          <w:rFonts w:asciiTheme="minorEastAsia" w:hAnsiTheme="minorEastAsia" w:hint="eastAsia"/>
          <w:szCs w:val="21"/>
        </w:rPr>
        <w:t xml:space="preserve">　</w:t>
      </w:r>
      <w:r w:rsidR="00285BE2" w:rsidRPr="00D938E1">
        <w:rPr>
          <w:rFonts w:ascii="ＭＳ 明朝" w:hAnsi="ＭＳ 明朝" w:hint="eastAsia"/>
          <w:szCs w:val="21"/>
        </w:rPr>
        <w:t>入札参加資格の認定の通知</w:t>
      </w:r>
    </w:p>
    <w:p w:rsidR="00A44169" w:rsidRPr="004636EB" w:rsidRDefault="00B8038D" w:rsidP="00CC7079">
      <w:pPr>
        <w:ind w:leftChars="100" w:left="210" w:firstLineChars="100" w:firstLine="210"/>
        <w:rPr>
          <w:rFonts w:hAnsi="ＭＳ 明朝"/>
          <w:szCs w:val="21"/>
        </w:rPr>
      </w:pPr>
      <w:r w:rsidRPr="00D938E1">
        <w:rPr>
          <w:rFonts w:ascii="ＭＳ 明朝" w:hAnsi="ＭＳ 明朝" w:hint="eastAsia"/>
          <w:szCs w:val="21"/>
        </w:rPr>
        <w:t>入札に必要な資格を有していると認めた場合は「入札参加資格認定通知書」を</w:t>
      </w:r>
      <w:r w:rsidR="008F3088">
        <w:rPr>
          <w:rFonts w:ascii="ＭＳ 明朝" w:hAnsi="ＭＳ 明朝" w:hint="eastAsia"/>
          <w:szCs w:val="21"/>
        </w:rPr>
        <w:t>、</w:t>
      </w:r>
      <w:r w:rsidR="00C37934">
        <w:rPr>
          <w:rFonts w:ascii="ＭＳ 明朝" w:hAnsi="ＭＳ 明朝" w:hint="eastAsia"/>
        </w:rPr>
        <w:t>２０２５年（令和７年）１０</w:t>
      </w:r>
      <w:r w:rsidR="00C37934" w:rsidRPr="008C6F69">
        <w:rPr>
          <w:rFonts w:ascii="ＭＳ 明朝" w:hAnsi="ＭＳ 明朝" w:hint="eastAsia"/>
        </w:rPr>
        <w:t>月</w:t>
      </w:r>
      <w:r w:rsidR="00C37934">
        <w:rPr>
          <w:rFonts w:ascii="ＭＳ 明朝" w:hAnsi="ＭＳ 明朝" w:hint="eastAsia"/>
        </w:rPr>
        <w:t>３</w:t>
      </w:r>
      <w:r w:rsidR="00C37934" w:rsidRPr="008C6F69">
        <w:rPr>
          <w:rFonts w:ascii="ＭＳ 明朝" w:hAnsi="ＭＳ 明朝" w:hint="eastAsia"/>
        </w:rPr>
        <w:t>日（金）</w:t>
      </w:r>
      <w:r w:rsidR="00C37934" w:rsidRPr="00CF7DED">
        <w:rPr>
          <w:rFonts w:ascii="ＭＳ 明朝" w:hAnsi="ＭＳ 明朝" w:hint="eastAsia"/>
        </w:rPr>
        <w:t>付けで</w:t>
      </w:r>
      <w:r w:rsidR="00C37934">
        <w:rPr>
          <w:rFonts w:ascii="ＭＳ 明朝" w:hAnsi="ＭＳ 明朝" w:hint="eastAsia"/>
        </w:rPr>
        <w:t>、</w:t>
      </w:r>
      <w:r w:rsidR="00C37934" w:rsidRPr="006E35FA">
        <w:rPr>
          <w:rFonts w:ascii="ＭＳ 明朝" w:hAnsi="ＭＳ 明朝" w:hint="eastAsia"/>
        </w:rPr>
        <w:t>書面又は電子メール</w:t>
      </w:r>
      <w:r w:rsidR="00C37934" w:rsidRPr="00CF7DED">
        <w:rPr>
          <w:rFonts w:ascii="ＭＳ 明朝" w:hAnsi="ＭＳ 明朝" w:hint="eastAsia"/>
        </w:rPr>
        <w:t>により通知する。</w:t>
      </w:r>
    </w:p>
    <w:p w:rsidR="007F0DDC" w:rsidRPr="00D938E1" w:rsidRDefault="007F0DDC" w:rsidP="00EE0F86">
      <w:pPr>
        <w:ind w:firstLine="1"/>
        <w:rPr>
          <w:szCs w:val="21"/>
        </w:rPr>
      </w:pPr>
    </w:p>
    <w:p w:rsidR="00285BE2" w:rsidRPr="00D938E1" w:rsidRDefault="00673AF6" w:rsidP="00EE0F86">
      <w:pPr>
        <w:ind w:firstLine="1"/>
        <w:rPr>
          <w:rFonts w:ascii="ＭＳ 明朝" w:hAnsi="ＭＳ 明朝"/>
          <w:dstrike/>
          <w:szCs w:val="21"/>
          <w:shd w:val="clear" w:color="auto" w:fill="FFFFFF"/>
        </w:rPr>
      </w:pPr>
      <w:r w:rsidRPr="00D938E1">
        <w:rPr>
          <w:rFonts w:ascii="ＭＳ 明朝" w:hAnsi="ＭＳ 明朝" w:hint="eastAsia"/>
          <w:szCs w:val="21"/>
        </w:rPr>
        <w:t>８</w:t>
      </w:r>
      <w:r w:rsidR="00EC37B7">
        <w:rPr>
          <w:rFonts w:ascii="ＭＳ 明朝" w:hAnsi="ＭＳ 明朝" w:hint="eastAsia"/>
          <w:szCs w:val="21"/>
        </w:rPr>
        <w:t xml:space="preserve">　</w:t>
      </w:r>
      <w:r w:rsidR="00285BE2" w:rsidRPr="00D938E1">
        <w:rPr>
          <w:rFonts w:ascii="ＭＳ 明朝" w:hAnsi="ＭＳ 明朝" w:hint="eastAsia"/>
          <w:szCs w:val="21"/>
        </w:rPr>
        <w:t>入札参加資格の取消し</w:t>
      </w:r>
    </w:p>
    <w:p w:rsidR="00673AF6" w:rsidRPr="00D938E1" w:rsidRDefault="00285BE2" w:rsidP="000C31C7">
      <w:pPr>
        <w:ind w:leftChars="100" w:left="210" w:firstLineChars="100" w:firstLine="210"/>
        <w:rPr>
          <w:rFonts w:ascii="ＭＳ 明朝" w:hAnsi="ＭＳ 明朝"/>
          <w:szCs w:val="21"/>
        </w:rPr>
      </w:pPr>
      <w:r w:rsidRPr="00D938E1">
        <w:rPr>
          <w:rFonts w:ascii="ＭＳ 明朝" w:hAnsi="ＭＳ 明朝" w:hint="eastAsia"/>
          <w:szCs w:val="21"/>
        </w:rPr>
        <w:t>入札参加資格の認定後</w:t>
      </w:r>
      <w:r w:rsidR="008F3088">
        <w:rPr>
          <w:rFonts w:ascii="ＭＳ 明朝" w:hAnsi="ＭＳ 明朝" w:hint="eastAsia"/>
          <w:szCs w:val="21"/>
        </w:rPr>
        <w:t>、</w:t>
      </w:r>
      <w:r w:rsidRPr="00D938E1">
        <w:rPr>
          <w:rFonts w:ascii="ＭＳ 明朝" w:hAnsi="ＭＳ 明朝" w:hint="eastAsia"/>
          <w:szCs w:val="21"/>
        </w:rPr>
        <w:t>入札参加資格の審査の申請において虚偽の申請を行ったことが判明した場合は</w:t>
      </w:r>
      <w:r w:rsidR="008F3088">
        <w:rPr>
          <w:rFonts w:ascii="ＭＳ 明朝" w:hAnsi="ＭＳ 明朝" w:hint="eastAsia"/>
          <w:szCs w:val="21"/>
        </w:rPr>
        <w:t>、</w:t>
      </w:r>
      <w:r w:rsidRPr="00D938E1">
        <w:rPr>
          <w:rFonts w:ascii="ＭＳ 明朝" w:hAnsi="ＭＳ 明朝" w:hint="eastAsia"/>
          <w:szCs w:val="21"/>
        </w:rPr>
        <w:t>入札参加資格の取消しを行う。</w:t>
      </w:r>
    </w:p>
    <w:p w:rsidR="00A44169" w:rsidRPr="00BD21DB" w:rsidRDefault="00A44169" w:rsidP="00EE0F86">
      <w:pPr>
        <w:ind w:firstLine="1"/>
        <w:rPr>
          <w:rFonts w:ascii="ＭＳ 明朝" w:hAnsi="ＭＳ 明朝"/>
          <w:szCs w:val="21"/>
        </w:rPr>
      </w:pPr>
    </w:p>
    <w:p w:rsidR="00285BE2" w:rsidRPr="00D938E1" w:rsidRDefault="00A44169" w:rsidP="00EE0F86">
      <w:pPr>
        <w:ind w:firstLine="1"/>
        <w:rPr>
          <w:rFonts w:ascii="ＭＳ 明朝" w:hAnsi="ＭＳ 明朝"/>
          <w:szCs w:val="21"/>
        </w:rPr>
      </w:pPr>
      <w:r w:rsidRPr="00D938E1">
        <w:rPr>
          <w:rFonts w:ascii="ＭＳ 明朝" w:hAnsi="ＭＳ 明朝" w:hint="eastAsia"/>
          <w:szCs w:val="21"/>
        </w:rPr>
        <w:t>９</w:t>
      </w:r>
      <w:r w:rsidR="00EC37B7">
        <w:rPr>
          <w:rFonts w:ascii="ＭＳ 明朝" w:hAnsi="ＭＳ 明朝" w:hint="eastAsia"/>
          <w:szCs w:val="21"/>
        </w:rPr>
        <w:t xml:space="preserve">　</w:t>
      </w:r>
      <w:r w:rsidR="00285BE2" w:rsidRPr="00D938E1">
        <w:rPr>
          <w:rFonts w:ascii="ＭＳ 明朝" w:hAnsi="ＭＳ 明朝" w:hint="eastAsia"/>
          <w:szCs w:val="21"/>
        </w:rPr>
        <w:t>入札参加資格者の業務範囲</w:t>
      </w:r>
    </w:p>
    <w:p w:rsidR="00285BE2" w:rsidRPr="00D938E1" w:rsidRDefault="00285BE2" w:rsidP="00EC37B7">
      <w:pPr>
        <w:ind w:firstLineChars="200" w:firstLine="420"/>
        <w:rPr>
          <w:rFonts w:ascii="ＭＳ 明朝" w:hAnsi="ＭＳ 明朝"/>
          <w:szCs w:val="21"/>
        </w:rPr>
      </w:pPr>
      <w:r w:rsidRPr="00D938E1">
        <w:rPr>
          <w:rFonts w:ascii="ＭＳ 明朝" w:hAnsi="ＭＳ 明朝" w:hint="eastAsia"/>
          <w:szCs w:val="21"/>
        </w:rPr>
        <w:t>この公告で定めるところにより認定する入札参加資格者は</w:t>
      </w:r>
      <w:r w:rsidR="008F3088">
        <w:rPr>
          <w:rFonts w:ascii="ＭＳ 明朝" w:hAnsi="ＭＳ 明朝" w:hint="eastAsia"/>
          <w:szCs w:val="21"/>
        </w:rPr>
        <w:t>、</w:t>
      </w:r>
      <w:r w:rsidRPr="00D938E1">
        <w:rPr>
          <w:rFonts w:ascii="ＭＳ 明朝" w:hAnsi="ＭＳ 明朝" w:hint="eastAsia"/>
          <w:szCs w:val="21"/>
        </w:rPr>
        <w:t>１に掲げる業務に限定する。</w:t>
      </w:r>
    </w:p>
    <w:p w:rsidR="00285BE2" w:rsidRPr="00D938E1" w:rsidRDefault="00285BE2" w:rsidP="00EE0F86">
      <w:pPr>
        <w:ind w:firstLine="1"/>
        <w:rPr>
          <w:rFonts w:ascii="ＭＳ 明朝" w:hAnsi="ＭＳ 明朝"/>
          <w:color w:val="FF0000"/>
          <w:szCs w:val="21"/>
        </w:rPr>
      </w:pPr>
    </w:p>
    <w:p w:rsidR="00285BE2" w:rsidRPr="00D938E1" w:rsidRDefault="00CD446B" w:rsidP="00EE0F86">
      <w:pPr>
        <w:ind w:firstLine="1"/>
        <w:rPr>
          <w:rFonts w:ascii="ＭＳ 明朝" w:hAnsi="ＭＳ 明朝"/>
          <w:szCs w:val="21"/>
        </w:rPr>
      </w:pPr>
      <w:r w:rsidRPr="00D938E1">
        <w:rPr>
          <w:rFonts w:ascii="ＭＳ 明朝" w:hAnsi="ＭＳ 明朝" w:hint="eastAsia"/>
          <w:szCs w:val="21"/>
        </w:rPr>
        <w:t>１０</w:t>
      </w:r>
      <w:r w:rsidR="00BD21DB">
        <w:rPr>
          <w:rFonts w:ascii="ＭＳ 明朝" w:hAnsi="ＭＳ 明朝" w:hint="eastAsia"/>
          <w:szCs w:val="21"/>
        </w:rPr>
        <w:t xml:space="preserve">　</w:t>
      </w:r>
      <w:r w:rsidR="00285BE2" w:rsidRPr="00D938E1">
        <w:rPr>
          <w:rFonts w:ascii="ＭＳ 明朝" w:hAnsi="ＭＳ 明朝" w:hint="eastAsia"/>
          <w:szCs w:val="21"/>
        </w:rPr>
        <w:t>資料の交付</w:t>
      </w:r>
    </w:p>
    <w:p w:rsidR="00C37934" w:rsidRPr="0058785F" w:rsidRDefault="00C37934" w:rsidP="00C37934">
      <w:pPr>
        <w:spacing w:line="336" w:lineRule="exact"/>
        <w:ind w:leftChars="100" w:left="210" w:firstLineChars="100" w:firstLine="210"/>
        <w:rPr>
          <w:rFonts w:ascii="ＭＳ 明朝" w:hAnsi="ＭＳ 明朝"/>
          <w:szCs w:val="21"/>
        </w:rPr>
      </w:pPr>
      <w:r w:rsidRPr="0058785F">
        <w:rPr>
          <w:rFonts w:ascii="ＭＳ 明朝" w:hAnsi="ＭＳ 明朝" w:hint="eastAsia"/>
          <w:szCs w:val="21"/>
        </w:rPr>
        <w:t>３(1)</w:t>
      </w:r>
      <w:r>
        <w:rPr>
          <w:rFonts w:ascii="ＭＳ 明朝" w:hAnsi="ＭＳ 明朝" w:hint="eastAsia"/>
          <w:szCs w:val="21"/>
        </w:rPr>
        <w:t>の別紙資料とは、</w:t>
      </w:r>
      <w:r w:rsidRPr="0058785F">
        <w:rPr>
          <w:rFonts w:ascii="ＭＳ 明朝" w:hAnsi="ＭＳ 明朝" w:hint="eastAsia"/>
          <w:szCs w:val="21"/>
        </w:rPr>
        <w:t>「</w:t>
      </w:r>
      <w:r>
        <w:rPr>
          <w:rFonts w:ascii="ＭＳ 明朝" w:hAnsi="ＭＳ 明朝" w:hint="eastAsia"/>
          <w:szCs w:val="21"/>
        </w:rPr>
        <w:t>福山市</w:t>
      </w:r>
      <w:r>
        <w:rPr>
          <w:rFonts w:hint="eastAsia"/>
        </w:rPr>
        <w:t>ウイルス対策配信サーバ構築業務</w:t>
      </w:r>
      <w:r>
        <w:rPr>
          <w:rFonts w:ascii="ＭＳ 明朝" w:hAnsi="ＭＳ 明朝" w:hint="eastAsia"/>
          <w:szCs w:val="21"/>
        </w:rPr>
        <w:t xml:space="preserve">　入札仕様書」、「質問書」、「機器一覧表」、「入札辞退届」、</w:t>
      </w:r>
      <w:r w:rsidRPr="0058785F">
        <w:rPr>
          <w:rFonts w:ascii="ＭＳ 明朝" w:hAnsi="ＭＳ 明朝" w:hint="eastAsia"/>
          <w:szCs w:val="21"/>
        </w:rPr>
        <w:t>「委任状（入札用）」</w:t>
      </w:r>
      <w:r>
        <w:rPr>
          <w:rFonts w:ascii="ＭＳ 明朝" w:hAnsi="ＭＳ 明朝" w:hint="eastAsia"/>
          <w:szCs w:val="21"/>
        </w:rPr>
        <w:t>、「入札書」、</w:t>
      </w:r>
      <w:r w:rsidRPr="0058785F">
        <w:rPr>
          <w:rFonts w:ascii="ＭＳ 明朝" w:hAnsi="ＭＳ 明朝" w:hint="eastAsia"/>
          <w:szCs w:val="21"/>
        </w:rPr>
        <w:t>「入札金額内訳書」及び「機器等の費用</w:t>
      </w:r>
      <w:r w:rsidRPr="0058785F">
        <w:rPr>
          <w:rFonts w:ascii="ＭＳ 明朝" w:hAnsi="ＭＳ 明朝" w:hint="eastAsia"/>
          <w:szCs w:val="21"/>
        </w:rPr>
        <w:lastRenderedPageBreak/>
        <w:t>に関する一覧表」をいい</w:t>
      </w:r>
      <w:r>
        <w:rPr>
          <w:rFonts w:ascii="ＭＳ 明朝" w:hAnsi="ＭＳ 明朝" w:hint="eastAsia"/>
          <w:szCs w:val="21"/>
        </w:rPr>
        <w:t>、７の入札参加資格の認定を受けた申請者に、</w:t>
      </w:r>
      <w:r>
        <w:rPr>
          <w:rFonts w:ascii="ＭＳ 明朝" w:hAnsi="ＭＳ 明朝" w:hint="eastAsia"/>
        </w:rPr>
        <w:t>２０２５年（令和７年）１０</w:t>
      </w:r>
      <w:r w:rsidRPr="008C6F69">
        <w:rPr>
          <w:rFonts w:ascii="ＭＳ 明朝" w:hAnsi="ＭＳ 明朝" w:hint="eastAsia"/>
        </w:rPr>
        <w:t>月</w:t>
      </w:r>
      <w:r>
        <w:rPr>
          <w:rFonts w:ascii="ＭＳ 明朝" w:hAnsi="ＭＳ 明朝" w:hint="eastAsia"/>
        </w:rPr>
        <w:t>３</w:t>
      </w:r>
      <w:r w:rsidRPr="008C6F69">
        <w:rPr>
          <w:rFonts w:ascii="ＭＳ 明朝" w:hAnsi="ＭＳ 明朝" w:hint="eastAsia"/>
        </w:rPr>
        <w:t>日（金）</w:t>
      </w:r>
      <w:r w:rsidRPr="0058785F">
        <w:rPr>
          <w:rFonts w:ascii="ＭＳ 明朝" w:hAnsi="ＭＳ 明朝" w:hint="eastAsia"/>
          <w:szCs w:val="21"/>
        </w:rPr>
        <w:t>午後５時までに電子メールにより交付する。</w:t>
      </w:r>
    </w:p>
    <w:p w:rsidR="00673AF6" w:rsidRPr="00D938E1" w:rsidRDefault="00C37934" w:rsidP="00C37934">
      <w:pPr>
        <w:ind w:firstLineChars="200" w:firstLine="420"/>
        <w:rPr>
          <w:rFonts w:ascii="ＭＳ 明朝" w:hAnsi="ＭＳ 明朝"/>
          <w:szCs w:val="21"/>
        </w:rPr>
      </w:pPr>
      <w:r w:rsidRPr="0058785F">
        <w:rPr>
          <w:rFonts w:ascii="ＭＳ 明朝" w:hAnsi="ＭＳ 明朝" w:hint="eastAsia"/>
          <w:szCs w:val="21"/>
        </w:rPr>
        <w:t>併せて，「契約書（案）」を交付し，契約条項を示す。</w:t>
      </w:r>
    </w:p>
    <w:p w:rsidR="005D5349" w:rsidRPr="00D938E1" w:rsidRDefault="005D5349" w:rsidP="00EE0F86">
      <w:pPr>
        <w:ind w:firstLine="1"/>
        <w:rPr>
          <w:rFonts w:ascii="ＭＳ 明朝" w:hAnsi="ＭＳ 明朝"/>
          <w:szCs w:val="21"/>
        </w:rPr>
      </w:pPr>
    </w:p>
    <w:p w:rsidR="00285BE2" w:rsidRPr="00D938E1" w:rsidRDefault="00CD446B" w:rsidP="00EE0F86">
      <w:pPr>
        <w:ind w:firstLine="1"/>
        <w:rPr>
          <w:rFonts w:ascii="ＭＳ 明朝" w:hAnsi="ＭＳ 明朝"/>
          <w:szCs w:val="21"/>
        </w:rPr>
      </w:pPr>
      <w:r w:rsidRPr="00D938E1">
        <w:rPr>
          <w:rFonts w:ascii="ＭＳ 明朝" w:hAnsi="ＭＳ 明朝" w:hint="eastAsia"/>
          <w:szCs w:val="21"/>
        </w:rPr>
        <w:t>１１</w:t>
      </w:r>
      <w:r w:rsidR="00BD21DB">
        <w:rPr>
          <w:rFonts w:ascii="ＭＳ 明朝" w:hAnsi="ＭＳ 明朝" w:hint="eastAsia"/>
          <w:szCs w:val="21"/>
        </w:rPr>
        <w:t xml:space="preserve">　</w:t>
      </w:r>
      <w:r w:rsidR="00285BE2" w:rsidRPr="00D938E1">
        <w:rPr>
          <w:rFonts w:ascii="ＭＳ 明朝" w:hAnsi="ＭＳ 明朝" w:hint="eastAsia"/>
          <w:szCs w:val="21"/>
        </w:rPr>
        <w:t>入札及び開札</w:t>
      </w:r>
    </w:p>
    <w:p w:rsidR="00091C7C" w:rsidRPr="00D938E1" w:rsidRDefault="00D862A8" w:rsidP="000C31C7">
      <w:pPr>
        <w:tabs>
          <w:tab w:val="left" w:pos="426"/>
        </w:tabs>
        <w:ind w:firstLineChars="100" w:firstLine="210"/>
        <w:rPr>
          <w:rFonts w:ascii="ＭＳ 明朝" w:hAnsi="ＭＳ 明朝"/>
          <w:szCs w:val="21"/>
        </w:rPr>
      </w:pPr>
      <w:r>
        <w:rPr>
          <w:rFonts w:ascii="ＭＳ 明朝" w:hAnsi="ＭＳ 明朝" w:hint="eastAsia"/>
          <w:szCs w:val="21"/>
        </w:rPr>
        <w:t xml:space="preserve">(1) </w:t>
      </w:r>
      <w:r w:rsidR="00285BE2" w:rsidRPr="00D938E1">
        <w:rPr>
          <w:rFonts w:ascii="ＭＳ 明朝" w:hAnsi="ＭＳ 明朝" w:hint="eastAsia"/>
          <w:szCs w:val="21"/>
        </w:rPr>
        <w:t>入札日</w:t>
      </w:r>
    </w:p>
    <w:p w:rsidR="00091C7C" w:rsidRPr="00236D3A" w:rsidRDefault="00202B96" w:rsidP="001D7E6F">
      <w:pPr>
        <w:ind w:firstLineChars="300" w:firstLine="630"/>
        <w:rPr>
          <w:rFonts w:ascii="ＭＳ 明朝" w:hAnsi="ＭＳ 明朝"/>
          <w:szCs w:val="21"/>
        </w:rPr>
      </w:pPr>
      <w:r w:rsidRPr="00D938E1">
        <w:rPr>
          <w:rFonts w:ascii="ＭＳ 明朝" w:hAnsi="ＭＳ 明朝" w:hint="eastAsia"/>
          <w:szCs w:val="21"/>
        </w:rPr>
        <w:t>日時</w:t>
      </w:r>
      <w:r w:rsidR="00D862A8">
        <w:rPr>
          <w:rFonts w:ascii="ＭＳ 明朝" w:hAnsi="ＭＳ 明朝" w:hint="eastAsia"/>
          <w:szCs w:val="21"/>
        </w:rPr>
        <w:t xml:space="preserve">　</w:t>
      </w:r>
      <w:r w:rsidR="00C37934">
        <w:rPr>
          <w:rFonts w:ascii="ＭＳ 明朝" w:hAnsi="ＭＳ 明朝" w:hint="eastAsia"/>
        </w:rPr>
        <w:t>２０２５年（令和７年）１０</w:t>
      </w:r>
      <w:r w:rsidR="00C37934" w:rsidRPr="008C6F69">
        <w:rPr>
          <w:rFonts w:ascii="ＭＳ 明朝" w:hAnsi="ＭＳ 明朝" w:hint="eastAsia"/>
        </w:rPr>
        <w:t>月</w:t>
      </w:r>
      <w:r w:rsidR="00714547">
        <w:rPr>
          <w:rFonts w:ascii="ＭＳ 明朝" w:hAnsi="ＭＳ 明朝" w:hint="eastAsia"/>
        </w:rPr>
        <w:t>１７</w:t>
      </w:r>
      <w:r w:rsidR="00C37934" w:rsidRPr="008C6F69">
        <w:rPr>
          <w:rFonts w:ascii="ＭＳ 明朝" w:hAnsi="ＭＳ 明朝" w:hint="eastAsia"/>
        </w:rPr>
        <w:t>日（金）</w:t>
      </w:r>
      <w:r w:rsidR="00236D3A" w:rsidRPr="00F9206E">
        <w:rPr>
          <w:rFonts w:hAnsi="ＭＳ 明朝" w:hint="eastAsia"/>
          <w:sz w:val="22"/>
        </w:rPr>
        <w:t>午</w:t>
      </w:r>
      <w:r w:rsidR="00236D3A" w:rsidRPr="001A00D9">
        <w:rPr>
          <w:rFonts w:hAnsi="ＭＳ 明朝" w:hint="eastAsia"/>
          <w:sz w:val="22"/>
        </w:rPr>
        <w:t>前１０時</w:t>
      </w:r>
    </w:p>
    <w:p w:rsidR="00BB5E1E" w:rsidRDefault="00BB5E1E" w:rsidP="000C31C7">
      <w:pPr>
        <w:ind w:leftChars="200" w:left="420" w:firstLineChars="100" w:firstLine="210"/>
        <w:rPr>
          <w:rFonts w:ascii="ＭＳ 明朝" w:hAnsi="ＭＳ 明朝"/>
        </w:rPr>
      </w:pPr>
      <w:r>
        <w:rPr>
          <w:rFonts w:ascii="ＭＳ 明朝" w:hAnsi="ＭＳ 明朝" w:hint="eastAsia"/>
        </w:rPr>
        <w:t xml:space="preserve">場所　</w:t>
      </w:r>
      <w:r w:rsidRPr="001A00D9">
        <w:rPr>
          <w:rFonts w:hAnsi="ＭＳ 明朝" w:hint="eastAsia"/>
          <w:sz w:val="22"/>
        </w:rPr>
        <w:t>福山市役所　ＩＣＴ推進課会議室（福山市東桜町３番５号　本庁舎４階</w:t>
      </w:r>
      <w:r>
        <w:rPr>
          <w:rFonts w:hint="eastAsia"/>
          <w:sz w:val="22"/>
        </w:rPr>
        <w:t>）</w:t>
      </w:r>
    </w:p>
    <w:p w:rsidR="00BB5E1E" w:rsidRDefault="00BB5E1E" w:rsidP="00BB5E1E">
      <w:pPr>
        <w:pStyle w:val="ae"/>
        <w:adjustRightInd w:val="0"/>
        <w:spacing w:line="240" w:lineRule="atLeast"/>
        <w:ind w:leftChars="300" w:left="630"/>
        <w:rPr>
          <w:rFonts w:ascii="ＭＳ 明朝" w:hAnsi="ＭＳ 明朝"/>
        </w:rPr>
      </w:pPr>
      <w:r>
        <w:rPr>
          <w:rFonts w:ascii="ＭＳ 明朝" w:hAnsi="ＭＳ 明朝" w:hint="eastAsia"/>
          <w:color w:val="000000" w:themeColor="text1"/>
          <w:kern w:val="0"/>
        </w:rPr>
        <w:t>入札書を書留郵便等又は持参により事前に提出する場合は、</w:t>
      </w:r>
      <w:r w:rsidRPr="00F9206E">
        <w:rPr>
          <w:rFonts w:ascii="ＭＳ 明朝" w:hAnsi="ＭＳ 明朝" w:hint="eastAsia"/>
        </w:rPr>
        <w:t>「(3)</w:t>
      </w:r>
      <w:r>
        <w:rPr>
          <w:rFonts w:ascii="ＭＳ 明朝" w:hAnsi="ＭＳ 明朝" w:hint="eastAsia"/>
        </w:rPr>
        <w:t xml:space="preserve"> </w:t>
      </w:r>
      <w:r w:rsidRPr="00F9206E">
        <w:rPr>
          <w:rFonts w:ascii="ＭＳ 明朝" w:hAnsi="ＭＳ 明朝" w:hint="eastAsia"/>
        </w:rPr>
        <w:t>入札書の提出方法」に</w:t>
      </w:r>
    </w:p>
    <w:p w:rsidR="00BB5E1E" w:rsidRPr="00F9206E" w:rsidRDefault="00BB5E1E" w:rsidP="00BB5E1E">
      <w:pPr>
        <w:pStyle w:val="ae"/>
        <w:adjustRightInd w:val="0"/>
        <w:spacing w:line="240" w:lineRule="atLeast"/>
        <w:ind w:firstLineChars="200" w:firstLine="440"/>
        <w:rPr>
          <w:rFonts w:ascii="ＭＳ 明朝" w:hAnsi="ＭＳ 明朝"/>
        </w:rPr>
      </w:pPr>
      <w:r w:rsidRPr="00F9206E">
        <w:rPr>
          <w:rFonts w:ascii="ＭＳ 明朝" w:hAnsi="ＭＳ 明朝" w:hint="eastAsia"/>
        </w:rPr>
        <w:t>より</w:t>
      </w:r>
      <w:r w:rsidR="00FD44CF" w:rsidRPr="008C6F69">
        <w:rPr>
          <w:rFonts w:ascii="ＭＳ 明朝" w:hAnsi="ＭＳ 明朝" w:hint="eastAsia"/>
        </w:rPr>
        <w:t>２０２５年（令和７年）</w:t>
      </w:r>
      <w:r w:rsidR="00FD44CF">
        <w:rPr>
          <w:rFonts w:ascii="ＭＳ 明朝" w:hAnsi="ＭＳ 明朝" w:hint="eastAsia"/>
        </w:rPr>
        <w:t>１０月１６</w:t>
      </w:r>
      <w:r w:rsidR="00FD44CF" w:rsidRPr="008C6F69">
        <w:rPr>
          <w:rFonts w:ascii="ＭＳ 明朝" w:hAnsi="ＭＳ 明朝" w:hint="eastAsia"/>
        </w:rPr>
        <w:t>日（木）</w:t>
      </w:r>
      <w:r w:rsidR="00FD44CF" w:rsidRPr="00F9206E">
        <w:rPr>
          <w:rFonts w:ascii="ＭＳ 明朝" w:hAnsi="ＭＳ 明朝" w:hint="eastAsia"/>
        </w:rPr>
        <w:t>午後５時</w:t>
      </w:r>
      <w:r w:rsidRPr="00F9206E">
        <w:rPr>
          <w:rFonts w:ascii="ＭＳ 明朝" w:hAnsi="ＭＳ 明朝" w:hint="eastAsia"/>
        </w:rPr>
        <w:t>までに必着させること。</w:t>
      </w:r>
    </w:p>
    <w:p w:rsidR="00285BE2" w:rsidRPr="00D938E1" w:rsidRDefault="00BB5E1E" w:rsidP="00A8613F">
      <w:pPr>
        <w:ind w:firstLineChars="50" w:firstLine="105"/>
        <w:rPr>
          <w:rFonts w:ascii="ＭＳ 明朝" w:hAnsi="ＭＳ 明朝"/>
          <w:szCs w:val="21"/>
        </w:rPr>
      </w:pPr>
      <w:r>
        <w:rPr>
          <w:rFonts w:ascii="ＭＳ 明朝" w:hAnsi="ＭＳ 明朝" w:hint="eastAsia"/>
          <w:szCs w:val="21"/>
        </w:rPr>
        <w:t xml:space="preserve"> </w:t>
      </w:r>
      <w:r w:rsidR="00D862A8">
        <w:rPr>
          <w:rFonts w:ascii="ＭＳ 明朝" w:hAnsi="ＭＳ 明朝" w:hint="eastAsia"/>
          <w:szCs w:val="21"/>
        </w:rPr>
        <w:t xml:space="preserve">(2) </w:t>
      </w:r>
      <w:r w:rsidR="00285BE2" w:rsidRPr="00D938E1">
        <w:rPr>
          <w:rFonts w:ascii="ＭＳ 明朝" w:hAnsi="ＭＳ 明朝" w:hint="eastAsia"/>
          <w:szCs w:val="21"/>
        </w:rPr>
        <w:t>提出先</w:t>
      </w:r>
    </w:p>
    <w:p w:rsidR="00EE79C4" w:rsidRDefault="00285BE2" w:rsidP="001D7E6F">
      <w:pPr>
        <w:ind w:firstLineChars="300" w:firstLine="630"/>
        <w:rPr>
          <w:rFonts w:ascii="ＭＳ 明朝" w:hAnsi="ＭＳ 明朝"/>
          <w:szCs w:val="21"/>
        </w:rPr>
      </w:pPr>
      <w:r w:rsidRPr="00D938E1">
        <w:rPr>
          <w:rFonts w:ascii="ＭＳ 明朝" w:hAnsi="ＭＳ 明朝" w:hint="eastAsia"/>
          <w:szCs w:val="21"/>
        </w:rPr>
        <w:t>「</w:t>
      </w:r>
      <w:r w:rsidR="007F0DDC" w:rsidRPr="00D938E1">
        <w:rPr>
          <w:rFonts w:ascii="ＭＳ 明朝" w:hAnsi="ＭＳ 明朝" w:hint="eastAsia"/>
          <w:szCs w:val="21"/>
        </w:rPr>
        <w:t>１３</w:t>
      </w:r>
      <w:r w:rsidR="00D862A8">
        <w:rPr>
          <w:rFonts w:ascii="ＭＳ 明朝" w:hAnsi="ＭＳ 明朝" w:hint="eastAsia"/>
          <w:szCs w:val="21"/>
        </w:rPr>
        <w:t xml:space="preserve">　</w:t>
      </w:r>
      <w:r w:rsidRPr="00D938E1">
        <w:rPr>
          <w:rFonts w:ascii="ＭＳ 明朝" w:hAnsi="ＭＳ 明朝" w:hint="eastAsia"/>
          <w:szCs w:val="21"/>
        </w:rPr>
        <w:t>問合せ先」に同じ。</w:t>
      </w:r>
    </w:p>
    <w:p w:rsidR="00EE79C4" w:rsidRPr="00EE79C4" w:rsidRDefault="00D862A8" w:rsidP="000C31C7">
      <w:pPr>
        <w:ind w:firstLineChars="100" w:firstLine="210"/>
        <w:rPr>
          <w:rFonts w:ascii="ＭＳ 明朝" w:hAnsi="ＭＳ 明朝"/>
          <w:szCs w:val="21"/>
        </w:rPr>
      </w:pPr>
      <w:r>
        <w:rPr>
          <w:rFonts w:ascii="ＭＳ 明朝" w:eastAsia="ＭＳ 明朝" w:hAnsi="ＭＳ 明朝" w:hint="eastAsia"/>
        </w:rPr>
        <w:t xml:space="preserve">(3) </w:t>
      </w:r>
      <w:r w:rsidR="00EE79C4" w:rsidRPr="00AE38CF">
        <w:rPr>
          <w:rFonts w:ascii="ＭＳ 明朝" w:eastAsia="ＭＳ 明朝" w:hAnsi="ＭＳ 明朝" w:hint="eastAsia"/>
        </w:rPr>
        <w:t>入札書の提出方法</w:t>
      </w:r>
    </w:p>
    <w:p w:rsidR="00FD44CF" w:rsidRPr="000800F4" w:rsidRDefault="00FD44CF" w:rsidP="00FD44CF">
      <w:pPr>
        <w:pStyle w:val="ae"/>
        <w:adjustRightInd w:val="0"/>
        <w:spacing w:line="240" w:lineRule="atLeast"/>
        <w:ind w:leftChars="200" w:left="640" w:hangingChars="100" w:hanging="220"/>
        <w:rPr>
          <w:rFonts w:ascii="ＭＳ 明朝" w:hAnsi="ＭＳ 明朝"/>
        </w:rPr>
      </w:pPr>
      <w:r w:rsidRPr="00F9206E">
        <w:rPr>
          <w:rFonts w:ascii="ＭＳ 明朝" w:hAnsi="ＭＳ 明朝" w:hint="eastAsia"/>
        </w:rPr>
        <w:t>ア　入札参加者又はその代</w:t>
      </w:r>
      <w:r w:rsidRPr="000800F4">
        <w:rPr>
          <w:rFonts w:ascii="ＭＳ 明朝" w:hAnsi="ＭＳ 明朝" w:hint="eastAsia"/>
        </w:rPr>
        <w:t>理人（以下「入札参加者等」という。）は</w:t>
      </w:r>
      <w:r>
        <w:rPr>
          <w:rFonts w:ascii="ＭＳ 明朝" w:hAnsi="ＭＳ 明朝" w:hint="eastAsia"/>
        </w:rPr>
        <w:t>、</w:t>
      </w:r>
      <w:r w:rsidRPr="000800F4">
        <w:rPr>
          <w:rFonts w:ascii="ＭＳ 明朝" w:hAnsi="ＭＳ 明朝" w:hint="eastAsia"/>
        </w:rPr>
        <w:t>「</w:t>
      </w:r>
      <w:r>
        <w:rPr>
          <w:rFonts w:ascii="ＭＳ 明朝" w:hAnsi="ＭＳ 明朝" w:hint="eastAsia"/>
        </w:rPr>
        <w:t xml:space="preserve">(4) </w:t>
      </w:r>
      <w:r w:rsidRPr="000800F4">
        <w:rPr>
          <w:rFonts w:ascii="ＭＳ 明朝" w:hAnsi="ＭＳ 明朝" w:hint="eastAsia"/>
        </w:rPr>
        <w:t>入札書の作成」に記載の</w:t>
      </w:r>
      <w:r>
        <w:rPr>
          <w:rFonts w:ascii="ＭＳ 明朝" w:hAnsi="ＭＳ 明朝" w:hint="eastAsia"/>
        </w:rPr>
        <w:t>様式</w:t>
      </w:r>
      <w:r w:rsidRPr="000800F4">
        <w:rPr>
          <w:rFonts w:ascii="ＭＳ 明朝" w:hAnsi="ＭＳ 明朝" w:hint="eastAsia"/>
        </w:rPr>
        <w:t>１３</w:t>
      </w:r>
      <w:r>
        <w:rPr>
          <w:rFonts w:ascii="ＭＳ 明朝" w:hAnsi="ＭＳ 明朝" w:hint="eastAsia"/>
        </w:rPr>
        <w:t>、</w:t>
      </w:r>
      <w:r w:rsidRPr="000800F4">
        <w:rPr>
          <w:rFonts w:ascii="ＭＳ 明朝" w:hAnsi="ＭＳ 明朝" w:hint="eastAsia"/>
        </w:rPr>
        <w:t>様式１４</w:t>
      </w:r>
      <w:r>
        <w:rPr>
          <w:rFonts w:ascii="ＭＳ 明朝" w:hAnsi="ＭＳ 明朝" w:hint="eastAsia"/>
        </w:rPr>
        <w:t>及び様式１５</w:t>
      </w:r>
      <w:r w:rsidRPr="000800F4">
        <w:rPr>
          <w:rFonts w:ascii="ＭＳ 明朝" w:hAnsi="ＭＳ 明朝" w:hint="eastAsia"/>
        </w:rPr>
        <w:t>を</w:t>
      </w:r>
      <w:r>
        <w:rPr>
          <w:rFonts w:ascii="ＭＳ 明朝" w:hAnsi="ＭＳ 明朝" w:hint="eastAsia"/>
        </w:rPr>
        <w:t>、</w:t>
      </w:r>
      <w:r w:rsidRPr="000800F4">
        <w:rPr>
          <w:rFonts w:ascii="ＭＳ 明朝" w:hAnsi="ＭＳ 明朝" w:hint="eastAsia"/>
        </w:rPr>
        <w:t>書留郵便等によ</w:t>
      </w:r>
      <w:r>
        <w:rPr>
          <w:rFonts w:ascii="ＭＳ 明朝" w:hAnsi="ＭＳ 明朝" w:hint="eastAsia"/>
        </w:rPr>
        <w:t>り</w:t>
      </w:r>
      <w:r w:rsidRPr="000800F4">
        <w:rPr>
          <w:rFonts w:ascii="ＭＳ 明朝" w:hAnsi="ＭＳ 明朝" w:hint="eastAsia"/>
        </w:rPr>
        <w:t>提出又は持参しなければならない。電話</w:t>
      </w:r>
      <w:r>
        <w:rPr>
          <w:rFonts w:ascii="ＭＳ 明朝" w:hAnsi="ＭＳ 明朝" w:hint="eastAsia"/>
        </w:rPr>
        <w:t>、</w:t>
      </w:r>
      <w:r w:rsidRPr="000800F4">
        <w:rPr>
          <w:rFonts w:ascii="ＭＳ 明朝" w:hAnsi="ＭＳ 明朝" w:hint="eastAsia"/>
        </w:rPr>
        <w:t>電報</w:t>
      </w:r>
      <w:r>
        <w:rPr>
          <w:rFonts w:ascii="ＭＳ 明朝" w:hAnsi="ＭＳ 明朝" w:hint="eastAsia"/>
        </w:rPr>
        <w:t>、</w:t>
      </w:r>
      <w:r w:rsidRPr="000800F4">
        <w:rPr>
          <w:rFonts w:ascii="ＭＳ 明朝" w:hAnsi="ＭＳ 明朝" w:hint="eastAsia"/>
        </w:rPr>
        <w:t>ＦＡＸ</w:t>
      </w:r>
      <w:r>
        <w:rPr>
          <w:rFonts w:ascii="ＭＳ 明朝" w:hAnsi="ＭＳ 明朝" w:hint="eastAsia"/>
        </w:rPr>
        <w:t>、</w:t>
      </w:r>
      <w:r w:rsidRPr="000800F4">
        <w:rPr>
          <w:rFonts w:ascii="ＭＳ 明朝" w:hAnsi="ＭＳ 明朝" w:hint="eastAsia"/>
        </w:rPr>
        <w:t>電子メールその他の定められた方法以外の方法による入札は認めない。</w:t>
      </w:r>
    </w:p>
    <w:p w:rsidR="00FD44CF" w:rsidRPr="00220FC2" w:rsidRDefault="00FD44CF" w:rsidP="00FD44CF">
      <w:pPr>
        <w:pStyle w:val="ae"/>
        <w:adjustRightInd w:val="0"/>
        <w:spacing w:line="240" w:lineRule="atLeast"/>
        <w:ind w:leftChars="200" w:left="640" w:hangingChars="100" w:hanging="220"/>
        <w:rPr>
          <w:rFonts w:ascii="ＭＳ 明朝" w:hAnsi="ＭＳ 明朝"/>
        </w:rPr>
      </w:pPr>
      <w:r w:rsidRPr="000800F4">
        <w:rPr>
          <w:rFonts w:ascii="ＭＳ 明朝" w:hAnsi="ＭＳ 明朝" w:hint="eastAsia"/>
        </w:rPr>
        <w:t>イ　入札回数は３回を限度</w:t>
      </w:r>
      <w:r>
        <w:rPr>
          <w:rFonts w:ascii="ＭＳ 明朝" w:hAnsi="ＭＳ 明朝" w:hint="eastAsia"/>
        </w:rPr>
        <w:t>とする。初回の入札書を作成し、封筒へ入れて封印する。</w:t>
      </w:r>
      <w:r w:rsidRPr="002A483C">
        <w:rPr>
          <w:rFonts w:ascii="ＭＳ 明朝" w:hAnsi="ＭＳ 明朝" w:hint="eastAsia"/>
        </w:rPr>
        <w:t>その封筒の表面に入札者の商号（名称）を記載し「２０２</w:t>
      </w:r>
      <w:r>
        <w:rPr>
          <w:rFonts w:ascii="ＭＳ 明朝" w:hAnsi="ＭＳ 明朝" w:hint="eastAsia"/>
        </w:rPr>
        <w:t>５</w:t>
      </w:r>
      <w:r w:rsidRPr="002A483C">
        <w:rPr>
          <w:rFonts w:ascii="ＭＳ 明朝" w:hAnsi="ＭＳ 明朝" w:hint="eastAsia"/>
        </w:rPr>
        <w:t>年</w:t>
      </w:r>
      <w:r w:rsidRPr="008C6F69">
        <w:rPr>
          <w:rFonts w:ascii="ＭＳ 明朝" w:hAnsi="ＭＳ 明朝" w:hint="eastAsia"/>
        </w:rPr>
        <w:t>１０月１</w:t>
      </w:r>
      <w:r>
        <w:rPr>
          <w:rFonts w:ascii="ＭＳ 明朝" w:hAnsi="ＭＳ 明朝" w:hint="eastAsia"/>
        </w:rPr>
        <w:t>７</w:t>
      </w:r>
      <w:r w:rsidRPr="008C6F69">
        <w:rPr>
          <w:rFonts w:ascii="ＭＳ 明朝" w:hAnsi="ＭＳ 明朝" w:hint="eastAsia"/>
        </w:rPr>
        <w:t>日開札　福山市ウイルス対策配信サーバ構築業務に係る入札書第１回目在中」と朱書きすること。この封筒を別の１つの封筒に入れて二重封筒とし、表面に「２０２５年１０月１</w:t>
      </w:r>
      <w:r>
        <w:rPr>
          <w:rFonts w:ascii="ＭＳ 明朝" w:hAnsi="ＭＳ 明朝" w:hint="eastAsia"/>
        </w:rPr>
        <w:t>７</w:t>
      </w:r>
      <w:r w:rsidRPr="008C6F69">
        <w:rPr>
          <w:rFonts w:ascii="ＭＳ 明朝" w:hAnsi="ＭＳ 明朝" w:hint="eastAsia"/>
        </w:rPr>
        <w:t>日開</w:t>
      </w:r>
      <w:r>
        <w:rPr>
          <w:rFonts w:ascii="ＭＳ 明朝" w:hAnsi="ＭＳ 明朝" w:hint="eastAsia"/>
        </w:rPr>
        <w:t>札</w:t>
      </w:r>
      <w:r w:rsidRPr="002A483C">
        <w:rPr>
          <w:rFonts w:ascii="ＭＳ 明朝" w:hAnsi="ＭＳ 明朝" w:hint="eastAsia"/>
        </w:rPr>
        <w:t xml:space="preserve">　</w:t>
      </w:r>
      <w:r w:rsidRPr="00EE6653">
        <w:rPr>
          <w:rFonts w:ascii="ＭＳ 明朝" w:hAnsi="ＭＳ 明朝" w:hint="eastAsia"/>
        </w:rPr>
        <w:t>福山市ウイルス対策配信サーバ構築業務</w:t>
      </w:r>
      <w:r w:rsidRPr="00220FC2">
        <w:rPr>
          <w:rFonts w:ascii="ＭＳ 明朝" w:hAnsi="ＭＳ 明朝" w:hint="eastAsia"/>
        </w:rPr>
        <w:t>入札書」と朱書きし、</w:t>
      </w:r>
      <w:r w:rsidRPr="00176403">
        <w:rPr>
          <w:rFonts w:asciiTheme="minorEastAsia" w:eastAsiaTheme="minorEastAsia" w:hAnsiTheme="minorEastAsia" w:hint="eastAsia"/>
          <w:kern w:val="0"/>
        </w:rPr>
        <w:t>親展により提出先に宛て、</w:t>
      </w:r>
      <w:r w:rsidRPr="00176403">
        <w:rPr>
          <w:rFonts w:asciiTheme="minorEastAsia" w:eastAsiaTheme="minorEastAsia" w:hAnsiTheme="minorEastAsia" w:hint="eastAsia"/>
          <w:color w:val="000000" w:themeColor="text1"/>
        </w:rPr>
        <w:t>入札書の提出期限までに必着させなければならない。</w:t>
      </w:r>
    </w:p>
    <w:p w:rsidR="00FD44CF" w:rsidRDefault="00FD44CF" w:rsidP="00FD44CF">
      <w:pPr>
        <w:pStyle w:val="ae"/>
        <w:adjustRightInd w:val="0"/>
        <w:spacing w:line="240" w:lineRule="atLeast"/>
        <w:ind w:leftChars="300" w:left="630" w:firstLineChars="100" w:firstLine="220"/>
        <w:rPr>
          <w:rFonts w:ascii="ＭＳ 明朝" w:hAnsi="ＭＳ 明朝"/>
        </w:rPr>
      </w:pPr>
      <w:r>
        <w:rPr>
          <w:rFonts w:ascii="ＭＳ 明朝" w:hAnsi="ＭＳ 明朝" w:hint="eastAsia"/>
        </w:rPr>
        <w:t>再度入札する場合は、別途案内するものとする。</w:t>
      </w:r>
    </w:p>
    <w:p w:rsidR="00EE79C4" w:rsidRPr="00FD44CF" w:rsidRDefault="00FD44CF" w:rsidP="00FD44CF">
      <w:pPr>
        <w:pStyle w:val="ae"/>
        <w:adjustRightInd w:val="0"/>
        <w:spacing w:line="240" w:lineRule="atLeast"/>
        <w:ind w:leftChars="200" w:left="640" w:hangingChars="100" w:hanging="220"/>
        <w:rPr>
          <w:rFonts w:ascii="ＭＳ 明朝" w:hAnsi="ＭＳ 明朝"/>
        </w:rPr>
      </w:pPr>
      <w:r>
        <w:rPr>
          <w:rFonts w:ascii="ＭＳ 明朝" w:hAnsi="ＭＳ 明朝" w:hint="eastAsia"/>
        </w:rPr>
        <w:t>ウ　入札書を持参する場合は、上記イと同様に入札書を作成し、</w:t>
      </w:r>
      <w:r w:rsidRPr="002A483C">
        <w:rPr>
          <w:rFonts w:ascii="ＭＳ 明朝" w:hAnsi="ＭＳ 明朝" w:hint="eastAsia"/>
        </w:rPr>
        <w:t>入札</w:t>
      </w:r>
      <w:r>
        <w:rPr>
          <w:rFonts w:ascii="ＭＳ 明朝" w:hAnsi="ＭＳ 明朝" w:hint="eastAsia"/>
        </w:rPr>
        <w:t>日</w:t>
      </w:r>
      <w:r w:rsidRPr="002A483C">
        <w:rPr>
          <w:rFonts w:ascii="ＭＳ 明朝" w:hAnsi="ＭＳ 明朝" w:hint="eastAsia"/>
        </w:rPr>
        <w:t>まで</w:t>
      </w:r>
      <w:r w:rsidRPr="00AE38CF">
        <w:rPr>
          <w:rFonts w:ascii="ＭＳ 明朝" w:hAnsi="ＭＳ 明朝" w:hint="eastAsia"/>
        </w:rPr>
        <w:t>に</w:t>
      </w:r>
      <w:r>
        <w:rPr>
          <w:rFonts w:ascii="ＭＳ 明朝" w:hAnsi="ＭＳ 明朝" w:hint="eastAsia"/>
        </w:rPr>
        <w:t>持参しなければ</w:t>
      </w:r>
      <w:r w:rsidRPr="00AE38CF">
        <w:rPr>
          <w:rFonts w:ascii="ＭＳ 明朝" w:hAnsi="ＭＳ 明朝" w:hint="eastAsia"/>
        </w:rPr>
        <w:t>ならない。</w:t>
      </w:r>
    </w:p>
    <w:p w:rsidR="002C2527" w:rsidRDefault="00EE79C4" w:rsidP="002C2527">
      <w:pPr>
        <w:pStyle w:val="ae"/>
        <w:adjustRightInd w:val="0"/>
        <w:spacing w:line="240" w:lineRule="atLeast"/>
        <w:ind w:leftChars="200" w:left="630" w:hangingChars="100" w:hanging="21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エ　入札参加者等は</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その提出した入札書の引換え</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変更及び取消しをすることができない。</w:t>
      </w:r>
    </w:p>
    <w:p w:rsidR="002C2527" w:rsidRDefault="00000FBD" w:rsidP="000C31C7">
      <w:pPr>
        <w:pStyle w:val="ae"/>
        <w:adjustRightInd w:val="0"/>
        <w:spacing w:line="240" w:lineRule="atLeas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EE79C4" w:rsidRPr="00EE79C4">
        <w:rPr>
          <w:rFonts w:asciiTheme="minorEastAsia" w:eastAsiaTheme="minorEastAsia" w:hAnsiTheme="minorEastAsia" w:hint="eastAsia"/>
          <w:sz w:val="21"/>
          <w:szCs w:val="21"/>
        </w:rPr>
        <w:t>入札書の作成</w:t>
      </w:r>
    </w:p>
    <w:p w:rsidR="00EE79C4" w:rsidRPr="00EE79C4" w:rsidRDefault="00EE79C4" w:rsidP="002C2527">
      <w:pPr>
        <w:pStyle w:val="ae"/>
        <w:adjustRightInd w:val="0"/>
        <w:spacing w:line="240" w:lineRule="atLeast"/>
        <w:ind w:firstLineChars="200" w:firstLine="42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ア　入札書の作成</w:t>
      </w:r>
    </w:p>
    <w:p w:rsidR="00000FBD"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(ｱ) </w:t>
      </w:r>
      <w:r w:rsidR="00C41BC0" w:rsidRPr="00FE269F">
        <w:rPr>
          <w:rFonts w:ascii="ＭＳ 明朝" w:hAnsi="ＭＳ 明朝" w:hint="eastAsia"/>
        </w:rPr>
        <w:t>入札書は所定の様式（様式</w:t>
      </w:r>
      <w:r w:rsidR="00C41BC0">
        <w:rPr>
          <w:rFonts w:ascii="ＭＳ 明朝" w:hAnsi="ＭＳ 明朝" w:hint="eastAsia"/>
        </w:rPr>
        <w:t>１３</w:t>
      </w:r>
      <w:r w:rsidR="00C41BC0" w:rsidRPr="00FE269F">
        <w:rPr>
          <w:rFonts w:ascii="ＭＳ 明朝" w:hAnsi="ＭＳ 明朝" w:hint="eastAsia"/>
        </w:rPr>
        <w:t>）を使用し</w:t>
      </w:r>
      <w:r w:rsidR="00C41BC0">
        <w:rPr>
          <w:rFonts w:ascii="ＭＳ 明朝" w:hAnsi="ＭＳ 明朝" w:hint="eastAsia"/>
        </w:rPr>
        <w:t>、</w:t>
      </w:r>
      <w:r w:rsidR="00C41BC0" w:rsidRPr="00FE269F">
        <w:rPr>
          <w:rFonts w:ascii="ＭＳ 明朝" w:hAnsi="ＭＳ 明朝" w:hint="eastAsia"/>
        </w:rPr>
        <w:t>次の内容に従い記載すること。</w:t>
      </w:r>
    </w:p>
    <w:p w:rsidR="00C41BC0" w:rsidRDefault="00000FBD" w:rsidP="00C41BC0">
      <w:pPr>
        <w:pStyle w:val="ac"/>
        <w:ind w:leftChars="300" w:left="840" w:hangingChars="100" w:hanging="210"/>
        <w:jc w:val="left"/>
        <w:rPr>
          <w:rFonts w:ascii="Century" w:eastAsia="ＭＳ 明朝" w:hAnsi="Century"/>
        </w:rPr>
      </w:pPr>
      <w:r>
        <w:rPr>
          <w:rFonts w:asciiTheme="minorEastAsia" w:hAnsiTheme="minorEastAsia" w:hint="eastAsia"/>
          <w:szCs w:val="21"/>
        </w:rPr>
        <w:t xml:space="preserve">(ｲ) </w:t>
      </w:r>
      <w:r w:rsidR="00C41BC0" w:rsidRPr="00CD7C0F">
        <w:rPr>
          <w:rFonts w:ascii="Century" w:eastAsia="ＭＳ 明朝" w:hAnsi="Century" w:hint="eastAsia"/>
        </w:rPr>
        <w:t>入札書に記載</w:t>
      </w:r>
      <w:r w:rsidR="00C41BC0" w:rsidRPr="00CD7C0F">
        <w:rPr>
          <w:rFonts w:ascii="ＭＳ 明朝" w:eastAsia="ＭＳ 明朝" w:hAnsi="ＭＳ 明朝" w:hint="eastAsia"/>
        </w:rPr>
        <w:t>した</w:t>
      </w:r>
      <w:r w:rsidR="00C41BC0" w:rsidRPr="00CD7C0F">
        <w:rPr>
          <w:rFonts w:ascii="Century" w:eastAsia="ＭＳ 明朝" w:hAnsi="Century" w:hint="eastAsia"/>
        </w:rPr>
        <w:t>金額の内訳を「入札金額内訳書（様式１４）」により作成すること。</w:t>
      </w:r>
    </w:p>
    <w:p w:rsidR="00C41BC0" w:rsidRPr="00C41BC0" w:rsidRDefault="00C41BC0" w:rsidP="00C41BC0">
      <w:pPr>
        <w:pStyle w:val="ac"/>
        <w:ind w:leftChars="300" w:left="840" w:hangingChars="100" w:hanging="210"/>
        <w:jc w:val="left"/>
        <w:rPr>
          <w:rFonts w:ascii="Century" w:eastAsia="ＭＳ 明朝" w:hAnsi="Century"/>
        </w:rPr>
      </w:pPr>
      <w:r w:rsidRPr="00CD7C0F">
        <w:rPr>
          <w:rFonts w:ascii="ＭＳ 明朝" w:hAnsi="ＭＳ 明朝"/>
        </w:rPr>
        <w:t>(</w:t>
      </w:r>
      <w:r w:rsidRPr="00CD7C0F">
        <w:rPr>
          <w:rFonts w:ascii="ＭＳ 明朝" w:hAnsi="ＭＳ 明朝" w:hint="eastAsia"/>
        </w:rPr>
        <w:t>ｳ</w:t>
      </w:r>
      <w:r w:rsidRPr="00CD7C0F">
        <w:rPr>
          <w:rFonts w:ascii="ＭＳ 明朝" w:hAnsi="ＭＳ 明朝"/>
        </w:rPr>
        <w:t>)</w:t>
      </w:r>
      <w:r w:rsidRPr="00CD7C0F">
        <w:rPr>
          <w:rFonts w:ascii="ＭＳ 明朝" w:hAnsi="ＭＳ 明朝" w:hint="eastAsia"/>
        </w:rPr>
        <w:t xml:space="preserve"> </w:t>
      </w:r>
      <w:r w:rsidRPr="00CD7C0F">
        <w:rPr>
          <w:rFonts w:hint="eastAsia"/>
        </w:rPr>
        <w:t>入札書に記載した機器等の費用に関する金額の内訳を「機器等の費用に関する一覧表（様式１５）」により作成すること。</w:t>
      </w:r>
    </w:p>
    <w:p w:rsidR="002C2527" w:rsidRDefault="00EE79C4" w:rsidP="002C2527">
      <w:pPr>
        <w:pStyle w:val="ac"/>
        <w:ind w:leftChars="0" w:left="0" w:firstLineChars="200" w:firstLine="420"/>
        <w:rPr>
          <w:rFonts w:asciiTheme="minorEastAsia" w:hAnsiTheme="minorEastAsia"/>
          <w:szCs w:val="21"/>
        </w:rPr>
      </w:pPr>
      <w:r w:rsidRPr="00EE79C4">
        <w:rPr>
          <w:rFonts w:asciiTheme="minorEastAsia" w:hAnsiTheme="minorEastAsia" w:hint="eastAsia"/>
          <w:szCs w:val="21"/>
        </w:rPr>
        <w:t>イ　入札書の記載項目</w:t>
      </w:r>
    </w:p>
    <w:p w:rsidR="002C2527"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(ｱ) </w:t>
      </w:r>
      <w:r w:rsidR="00EE79C4" w:rsidRPr="00EE79C4">
        <w:rPr>
          <w:rFonts w:asciiTheme="minorEastAsia" w:hAnsiTheme="minorEastAsia" w:hint="eastAsia"/>
          <w:szCs w:val="21"/>
        </w:rPr>
        <w:t>年月日</w:t>
      </w:r>
    </w:p>
    <w:p w:rsidR="001D7E6F" w:rsidRDefault="00EE79C4" w:rsidP="001D7E6F">
      <w:pPr>
        <w:pStyle w:val="ac"/>
        <w:ind w:leftChars="0" w:left="0" w:firstLineChars="500" w:firstLine="1050"/>
        <w:rPr>
          <w:rFonts w:asciiTheme="minorEastAsia" w:hAnsiTheme="minorEastAsia"/>
          <w:szCs w:val="21"/>
        </w:rPr>
      </w:pPr>
      <w:r w:rsidRPr="00EE79C4">
        <w:rPr>
          <w:rFonts w:asciiTheme="minorEastAsia" w:hAnsiTheme="minorEastAsia" w:hint="eastAsia"/>
          <w:szCs w:val="21"/>
        </w:rPr>
        <w:t>入札書の提出年月日とする。</w:t>
      </w:r>
    </w:p>
    <w:p w:rsidR="001D7E6F"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(ｲ) </w:t>
      </w:r>
      <w:r w:rsidR="00EE79C4" w:rsidRPr="00EE79C4">
        <w:rPr>
          <w:rFonts w:asciiTheme="minorEastAsia" w:hAnsiTheme="minorEastAsia" w:hint="eastAsia"/>
          <w:szCs w:val="21"/>
        </w:rPr>
        <w:t>金額</w:t>
      </w:r>
    </w:p>
    <w:p w:rsidR="001D7E6F" w:rsidRDefault="00EE79C4" w:rsidP="000C31C7">
      <w:pPr>
        <w:pStyle w:val="ac"/>
        <w:ind w:left="840" w:firstLineChars="100" w:firstLine="210"/>
        <w:rPr>
          <w:rFonts w:asciiTheme="minorEastAsia" w:hAnsiTheme="minorEastAsia"/>
          <w:szCs w:val="21"/>
        </w:rPr>
      </w:pPr>
      <w:r w:rsidRPr="00EE79C4">
        <w:rPr>
          <w:rFonts w:asciiTheme="minorEastAsia" w:hAnsiTheme="minorEastAsia" w:hint="eastAsia"/>
          <w:szCs w:val="21"/>
        </w:rPr>
        <w:lastRenderedPageBreak/>
        <w:t>入札書に記載する金額は</w:t>
      </w:r>
      <w:r w:rsidR="008F3088">
        <w:rPr>
          <w:rFonts w:asciiTheme="minorEastAsia" w:hAnsiTheme="minorEastAsia" w:hint="eastAsia"/>
          <w:szCs w:val="21"/>
        </w:rPr>
        <w:t>、</w:t>
      </w:r>
      <w:r w:rsidRPr="00EE79C4">
        <w:rPr>
          <w:rFonts w:asciiTheme="minorEastAsia" w:hAnsiTheme="minorEastAsia" w:hint="eastAsia"/>
          <w:szCs w:val="21"/>
        </w:rPr>
        <w:t>本調達に伴う一切の経費を含めて見積った契約希望金額（消費税及び地方消費税相当額を除く。）とすること。</w:t>
      </w:r>
    </w:p>
    <w:p w:rsidR="001D7E6F" w:rsidRDefault="00EE79C4" w:rsidP="001D7E6F">
      <w:pPr>
        <w:pStyle w:val="ac"/>
        <w:ind w:leftChars="0" w:left="0" w:firstLineChars="500" w:firstLine="1050"/>
        <w:rPr>
          <w:rFonts w:asciiTheme="minorEastAsia" w:hAnsiTheme="minorEastAsia"/>
          <w:szCs w:val="21"/>
        </w:rPr>
      </w:pPr>
      <w:r w:rsidRPr="00EE79C4">
        <w:rPr>
          <w:rFonts w:asciiTheme="minorEastAsia" w:hAnsiTheme="minorEastAsia" w:hint="eastAsia"/>
          <w:szCs w:val="21"/>
        </w:rPr>
        <w:t>賃貸借期間（６０か月）の総額を記載すること（月額を記載しないこと。）。</w:t>
      </w:r>
    </w:p>
    <w:p w:rsidR="001D7E6F"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(ｳ) </w:t>
      </w:r>
      <w:r w:rsidR="00EE79C4" w:rsidRPr="00EE79C4">
        <w:rPr>
          <w:rFonts w:asciiTheme="minorEastAsia" w:hAnsiTheme="minorEastAsia" w:hint="eastAsia"/>
          <w:szCs w:val="21"/>
        </w:rPr>
        <w:t>入札者住所</w:t>
      </w:r>
      <w:r w:rsidR="008F3088">
        <w:rPr>
          <w:rFonts w:asciiTheme="minorEastAsia" w:hAnsiTheme="minorEastAsia" w:hint="eastAsia"/>
          <w:szCs w:val="21"/>
        </w:rPr>
        <w:t>、</w:t>
      </w:r>
      <w:r w:rsidR="00EE79C4" w:rsidRPr="00EE79C4">
        <w:rPr>
          <w:rFonts w:asciiTheme="minorEastAsia" w:hAnsiTheme="minorEastAsia" w:hint="eastAsia"/>
          <w:szCs w:val="21"/>
        </w:rPr>
        <w:t>商号</w:t>
      </w:r>
      <w:r w:rsidR="008F3088">
        <w:rPr>
          <w:rFonts w:asciiTheme="minorEastAsia" w:hAnsiTheme="minorEastAsia" w:hint="eastAsia"/>
          <w:szCs w:val="21"/>
        </w:rPr>
        <w:t>、</w:t>
      </w:r>
      <w:r w:rsidR="00EE79C4" w:rsidRPr="00EE79C4">
        <w:rPr>
          <w:rFonts w:asciiTheme="minorEastAsia" w:hAnsiTheme="minorEastAsia" w:hint="eastAsia"/>
          <w:szCs w:val="21"/>
        </w:rPr>
        <w:t>代表者及び押印</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ａ　本人の場合</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入札参加資格審査申請者の所在地</w:t>
      </w:r>
      <w:r w:rsidR="008F3088">
        <w:rPr>
          <w:rFonts w:asciiTheme="minorEastAsia" w:hAnsiTheme="minorEastAsia" w:hint="eastAsia"/>
          <w:szCs w:val="21"/>
        </w:rPr>
        <w:t>、</w:t>
      </w:r>
      <w:r w:rsidRPr="00EE79C4">
        <w:rPr>
          <w:rFonts w:asciiTheme="minorEastAsia" w:hAnsiTheme="minorEastAsia" w:hint="eastAsia"/>
          <w:szCs w:val="21"/>
        </w:rPr>
        <w:t>商号又は名称</w:t>
      </w:r>
      <w:r w:rsidR="008F3088">
        <w:rPr>
          <w:rFonts w:asciiTheme="minorEastAsia" w:hAnsiTheme="minorEastAsia" w:hint="eastAsia"/>
          <w:szCs w:val="21"/>
        </w:rPr>
        <w:t>、</w:t>
      </w:r>
      <w:r w:rsidRPr="00EE79C4">
        <w:rPr>
          <w:rFonts w:asciiTheme="minorEastAsia" w:hAnsiTheme="minorEastAsia" w:hint="eastAsia"/>
          <w:szCs w:val="21"/>
        </w:rPr>
        <w:t>代表者職</w:t>
      </w:r>
      <w:r w:rsidR="008F3088">
        <w:rPr>
          <w:rFonts w:asciiTheme="minorEastAsia" w:hAnsiTheme="minorEastAsia" w:hint="eastAsia"/>
          <w:szCs w:val="21"/>
        </w:rPr>
        <w:t>、</w:t>
      </w:r>
      <w:r w:rsidRPr="00EE79C4">
        <w:rPr>
          <w:rFonts w:asciiTheme="minorEastAsia" w:hAnsiTheme="minorEastAsia" w:hint="eastAsia"/>
          <w:szCs w:val="21"/>
        </w:rPr>
        <w:t>名前並びに</w:t>
      </w:r>
      <w:r w:rsidR="00C41BC0" w:rsidRPr="00AE38CF">
        <w:rPr>
          <w:rFonts w:ascii="ＭＳ 明朝" w:hAnsi="ＭＳ 明朝" w:hint="eastAsia"/>
        </w:rPr>
        <w:t>様式１と同じ印とする。</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なお</w:t>
      </w:r>
      <w:r w:rsidR="008F3088">
        <w:rPr>
          <w:rFonts w:asciiTheme="minorEastAsia" w:hAnsiTheme="minorEastAsia" w:hint="eastAsia"/>
          <w:szCs w:val="21"/>
        </w:rPr>
        <w:t>、</w:t>
      </w:r>
      <w:r w:rsidRPr="00EE79C4">
        <w:rPr>
          <w:rFonts w:asciiTheme="minorEastAsia" w:hAnsiTheme="minorEastAsia" w:hint="eastAsia"/>
          <w:szCs w:val="21"/>
        </w:rPr>
        <w:t>入札参加資格審査申請において</w:t>
      </w:r>
      <w:r w:rsidR="008F3088">
        <w:rPr>
          <w:rFonts w:asciiTheme="minorEastAsia" w:hAnsiTheme="minorEastAsia" w:hint="eastAsia"/>
          <w:szCs w:val="21"/>
        </w:rPr>
        <w:t>、</w:t>
      </w:r>
      <w:r w:rsidR="00C41BC0" w:rsidRPr="00AE38CF">
        <w:rPr>
          <w:rFonts w:ascii="ＭＳ 明朝" w:hAnsi="ＭＳ 明朝" w:hint="eastAsia"/>
        </w:rPr>
        <w:t>使用印鑑届</w:t>
      </w:r>
      <w:r w:rsidR="00C41BC0">
        <w:rPr>
          <w:rFonts w:ascii="ＭＳ 明朝" w:hAnsi="ＭＳ 明朝" w:hint="eastAsia"/>
        </w:rPr>
        <w:t>（様式４）の提</w:t>
      </w:r>
      <w:r w:rsidR="00C41BC0" w:rsidRPr="00AE38CF">
        <w:rPr>
          <w:rFonts w:ascii="ＭＳ 明朝" w:hAnsi="ＭＳ 明朝" w:hint="eastAsia"/>
        </w:rPr>
        <w:t>出がある場合には</w:t>
      </w:r>
      <w:r w:rsidR="00C41BC0">
        <w:rPr>
          <w:rFonts w:ascii="ＭＳ 明朝" w:hAnsi="ＭＳ 明朝" w:hint="eastAsia"/>
        </w:rPr>
        <w:t>、</w:t>
      </w:r>
      <w:r w:rsidR="00C41BC0" w:rsidRPr="00AE38CF">
        <w:rPr>
          <w:rFonts w:ascii="ＭＳ 明朝" w:hAnsi="ＭＳ 明朝" w:hint="eastAsia"/>
        </w:rPr>
        <w:t>この印とすること。</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ｂ　代理人の場合</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入札参加資格審査申請において代理人を選任している場合は</w:t>
      </w:r>
      <w:r w:rsidR="008F3088">
        <w:rPr>
          <w:rFonts w:asciiTheme="minorEastAsia" w:hAnsiTheme="minorEastAsia" w:hint="eastAsia"/>
          <w:szCs w:val="21"/>
        </w:rPr>
        <w:t>、</w:t>
      </w:r>
      <w:r w:rsidRPr="00EE79C4">
        <w:rPr>
          <w:rFonts w:asciiTheme="minorEastAsia" w:hAnsiTheme="minorEastAsia" w:hint="eastAsia"/>
          <w:szCs w:val="21"/>
        </w:rPr>
        <w:t>代理人の所在地</w:t>
      </w:r>
      <w:r w:rsidR="008F3088">
        <w:rPr>
          <w:rFonts w:asciiTheme="minorEastAsia" w:hAnsiTheme="minorEastAsia" w:hint="eastAsia"/>
          <w:szCs w:val="21"/>
        </w:rPr>
        <w:t>、</w:t>
      </w:r>
      <w:r w:rsidRPr="00EE79C4">
        <w:rPr>
          <w:rFonts w:asciiTheme="minorEastAsia" w:hAnsiTheme="minorEastAsia" w:hint="eastAsia"/>
          <w:szCs w:val="21"/>
        </w:rPr>
        <w:t>商号又は名称及び職</w:t>
      </w:r>
      <w:r w:rsidR="008F3088">
        <w:rPr>
          <w:rFonts w:asciiTheme="minorEastAsia" w:hAnsiTheme="minorEastAsia" w:hint="eastAsia"/>
          <w:szCs w:val="21"/>
        </w:rPr>
        <w:t>、</w:t>
      </w:r>
      <w:r w:rsidRPr="00EE79C4">
        <w:rPr>
          <w:rFonts w:asciiTheme="minorEastAsia" w:hAnsiTheme="minorEastAsia" w:hint="eastAsia"/>
          <w:szCs w:val="21"/>
        </w:rPr>
        <w:t>名前並びに代理人印とする。</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ｃ　復代理人の場合</w:t>
      </w:r>
    </w:p>
    <w:p w:rsidR="00EE79C4" w:rsidRPr="00EE79C4" w:rsidRDefault="00C41BC0" w:rsidP="000C31C7">
      <w:pPr>
        <w:pStyle w:val="ac"/>
        <w:ind w:leftChars="500" w:left="1050" w:firstLineChars="100" w:firstLine="210"/>
        <w:rPr>
          <w:rFonts w:asciiTheme="minorEastAsia" w:hAnsiTheme="minorEastAsia"/>
          <w:szCs w:val="21"/>
        </w:rPr>
      </w:pPr>
      <w:r w:rsidRPr="00AE38CF">
        <w:rPr>
          <w:rFonts w:ascii="ＭＳ 明朝" w:hAnsi="ＭＳ 明朝" w:hint="eastAsia"/>
        </w:rPr>
        <w:t>復代理人の</w:t>
      </w:r>
      <w:r>
        <w:rPr>
          <w:rFonts w:ascii="ＭＳ 明朝" w:hAnsi="ＭＳ 明朝" w:hint="eastAsia"/>
        </w:rPr>
        <w:t>場合は、</w:t>
      </w:r>
      <w:r w:rsidRPr="00AE38CF">
        <w:rPr>
          <w:rFonts w:ascii="ＭＳ 明朝" w:hAnsi="ＭＳ 明朝" w:hint="eastAsia"/>
        </w:rPr>
        <w:t>入札前に委任状</w:t>
      </w:r>
      <w:r>
        <w:rPr>
          <w:rFonts w:ascii="ＭＳ 明朝" w:hAnsi="ＭＳ 明朝" w:hint="eastAsia"/>
        </w:rPr>
        <w:t>（入札用）（様式１２）</w:t>
      </w:r>
      <w:r w:rsidRPr="00AE38CF">
        <w:rPr>
          <w:rFonts w:ascii="ＭＳ 明朝" w:hAnsi="ＭＳ 明朝" w:hint="eastAsia"/>
        </w:rPr>
        <w:t>を提出し</w:t>
      </w:r>
      <w:r>
        <w:rPr>
          <w:rFonts w:ascii="ＭＳ 明朝" w:hAnsi="ＭＳ 明朝" w:hint="eastAsia"/>
        </w:rPr>
        <w:t>、</w:t>
      </w:r>
      <w:r w:rsidRPr="00AE38CF">
        <w:rPr>
          <w:rFonts w:ascii="ＭＳ 明朝" w:hAnsi="ＭＳ 明朝" w:hint="eastAsia"/>
        </w:rPr>
        <w:t>復代理人の名前並びに復代理人印とすること。</w:t>
      </w:r>
    </w:p>
    <w:p w:rsidR="001D7E6F" w:rsidRDefault="00EE79C4" w:rsidP="001D7E6F">
      <w:pPr>
        <w:pStyle w:val="25"/>
        <w:spacing w:line="240" w:lineRule="atLeast"/>
        <w:ind w:leftChars="200" w:left="630" w:hangingChars="100" w:hanging="210"/>
        <w:rPr>
          <w:rFonts w:asciiTheme="minorEastAsia" w:hAnsiTheme="minorEastAsia"/>
          <w:szCs w:val="21"/>
        </w:rPr>
      </w:pPr>
      <w:r w:rsidRPr="00EE79C4">
        <w:rPr>
          <w:rFonts w:asciiTheme="minorEastAsia" w:hAnsiTheme="minorEastAsia" w:hint="eastAsia"/>
          <w:szCs w:val="21"/>
        </w:rPr>
        <w:t xml:space="preserve">ウ　</w:t>
      </w:r>
      <w:r w:rsidR="00C41BC0">
        <w:rPr>
          <w:rFonts w:asciiTheme="minorEastAsia" w:hAnsiTheme="minorEastAsia" w:hint="eastAsia"/>
          <w:szCs w:val="21"/>
        </w:rPr>
        <w:t>入</w:t>
      </w:r>
      <w:r w:rsidR="00C41BC0" w:rsidRPr="00AE38CF">
        <w:rPr>
          <w:rFonts w:ascii="ＭＳ 明朝" w:hAnsi="ＭＳ 明朝" w:hint="eastAsia"/>
        </w:rPr>
        <w:t>札参加者等は</w:t>
      </w:r>
      <w:r w:rsidR="00C41BC0">
        <w:rPr>
          <w:rFonts w:ascii="ＭＳ 明朝" w:hAnsi="ＭＳ 明朝" w:hint="eastAsia"/>
        </w:rPr>
        <w:t>、入札</w:t>
      </w:r>
      <w:r w:rsidR="00C41BC0" w:rsidRPr="00AE38CF">
        <w:rPr>
          <w:rFonts w:ascii="ＭＳ 明朝" w:hAnsi="ＭＳ 明朝" w:hint="eastAsia"/>
        </w:rPr>
        <w:t>仕様書</w:t>
      </w:r>
      <w:r w:rsidR="00C41BC0">
        <w:rPr>
          <w:rFonts w:ascii="ＭＳ 明朝" w:hAnsi="ＭＳ 明朝" w:hint="eastAsia"/>
        </w:rPr>
        <w:t>、</w:t>
      </w:r>
      <w:r w:rsidR="00C41BC0" w:rsidRPr="00AE38CF">
        <w:rPr>
          <w:rFonts w:ascii="ＭＳ 明朝" w:hAnsi="ＭＳ 明朝" w:hint="eastAsia"/>
        </w:rPr>
        <w:t>本入札説明書</w:t>
      </w:r>
      <w:r w:rsidR="00C41BC0">
        <w:rPr>
          <w:rFonts w:ascii="ＭＳ 明朝" w:hAnsi="ＭＳ 明朝" w:hint="eastAsia"/>
        </w:rPr>
        <w:t>、</w:t>
      </w:r>
      <w:r w:rsidR="00C41BC0" w:rsidRPr="00AE38CF">
        <w:rPr>
          <w:rFonts w:ascii="ＭＳ 明朝" w:hAnsi="ＭＳ 明朝" w:hint="eastAsia"/>
        </w:rPr>
        <w:t>契約書（案）及び規則を十分考慮して入札金額を見積もるものとする。</w:t>
      </w:r>
      <w:r w:rsidR="00C41BC0">
        <w:rPr>
          <w:rFonts w:ascii="ＭＳ 明朝" w:hAnsi="ＭＳ 明朝" w:hint="eastAsia"/>
        </w:rPr>
        <w:t>入札</w:t>
      </w:r>
      <w:r w:rsidR="00C41BC0" w:rsidRPr="00AE38CF">
        <w:rPr>
          <w:rFonts w:ascii="ＭＳ 明朝" w:hAnsi="ＭＳ 明朝" w:hint="eastAsia"/>
        </w:rPr>
        <w:t>仕様書等についての不知又は不明を理由として入札後に異議を申し立てることはできない。</w:t>
      </w:r>
    </w:p>
    <w:p w:rsidR="00EE79C4" w:rsidRPr="001D7E6F" w:rsidRDefault="00EE79C4" w:rsidP="001D7E6F">
      <w:pPr>
        <w:pStyle w:val="25"/>
        <w:spacing w:line="240" w:lineRule="atLeast"/>
        <w:ind w:leftChars="0" w:left="0" w:firstLineChars="200" w:firstLine="420"/>
        <w:rPr>
          <w:rFonts w:asciiTheme="minorEastAsia" w:hAnsiTheme="minorEastAsia"/>
          <w:szCs w:val="21"/>
        </w:rPr>
      </w:pPr>
      <w:r w:rsidRPr="00EE79C4">
        <w:rPr>
          <w:rFonts w:asciiTheme="minorEastAsia" w:hAnsiTheme="minorEastAsia" w:hint="eastAsia"/>
          <w:szCs w:val="21"/>
        </w:rPr>
        <w:t>エ　入札金額の訂正は認めない。</w:t>
      </w:r>
    </w:p>
    <w:p w:rsidR="00285BE2"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(5) </w:t>
      </w:r>
      <w:r w:rsidR="00285BE2" w:rsidRPr="00D938E1">
        <w:rPr>
          <w:rFonts w:ascii="ＭＳ 明朝" w:hAnsi="ＭＳ 明朝" w:hint="eastAsia"/>
          <w:szCs w:val="21"/>
        </w:rPr>
        <w:t>開札</w:t>
      </w:r>
    </w:p>
    <w:p w:rsidR="00BB5E1E" w:rsidRPr="00D938E1" w:rsidRDefault="00C41BC0" w:rsidP="00BB5E1E">
      <w:pPr>
        <w:ind w:firstLineChars="300" w:firstLine="660"/>
        <w:rPr>
          <w:rFonts w:ascii="ＭＳ 明朝" w:hAnsi="ＭＳ 明朝"/>
          <w:szCs w:val="21"/>
        </w:rPr>
      </w:pPr>
      <w:r w:rsidRPr="0016502A">
        <w:rPr>
          <w:rFonts w:hAnsi="ＭＳ 明朝"/>
          <w:sz w:val="22"/>
        </w:rPr>
        <w:t>２０２</w:t>
      </w:r>
      <w:r w:rsidRPr="0016502A">
        <w:rPr>
          <w:rFonts w:hAnsi="ＭＳ 明朝" w:hint="eastAsia"/>
          <w:sz w:val="22"/>
        </w:rPr>
        <w:t>５</w:t>
      </w:r>
      <w:r w:rsidRPr="0016502A">
        <w:rPr>
          <w:rFonts w:hAnsi="ＭＳ 明朝"/>
          <w:sz w:val="22"/>
        </w:rPr>
        <w:t>年（令和</w:t>
      </w:r>
      <w:r w:rsidRPr="0016502A">
        <w:rPr>
          <w:rFonts w:hAnsi="ＭＳ 明朝" w:hint="eastAsia"/>
          <w:sz w:val="22"/>
        </w:rPr>
        <w:t>７</w:t>
      </w:r>
      <w:r w:rsidRPr="0016502A">
        <w:rPr>
          <w:rFonts w:hAnsi="ＭＳ 明朝"/>
          <w:sz w:val="22"/>
        </w:rPr>
        <w:t>年）</w:t>
      </w:r>
      <w:r w:rsidRPr="0016502A">
        <w:rPr>
          <w:rFonts w:hAnsi="ＭＳ 明朝" w:hint="eastAsia"/>
          <w:sz w:val="22"/>
        </w:rPr>
        <w:t>１０</w:t>
      </w:r>
      <w:r w:rsidRPr="0016502A">
        <w:rPr>
          <w:rFonts w:hAnsi="ＭＳ 明朝"/>
          <w:sz w:val="22"/>
        </w:rPr>
        <w:t>月</w:t>
      </w:r>
      <w:r w:rsidRPr="0016502A">
        <w:rPr>
          <w:rFonts w:hAnsi="ＭＳ 明朝" w:hint="eastAsia"/>
          <w:sz w:val="22"/>
        </w:rPr>
        <w:t>１</w:t>
      </w:r>
      <w:r>
        <w:rPr>
          <w:rFonts w:hAnsi="ＭＳ 明朝" w:hint="eastAsia"/>
          <w:sz w:val="22"/>
        </w:rPr>
        <w:t>７</w:t>
      </w:r>
      <w:r w:rsidRPr="0016502A">
        <w:rPr>
          <w:rFonts w:hAnsi="ＭＳ 明朝"/>
          <w:sz w:val="22"/>
        </w:rPr>
        <w:t>日（金）</w:t>
      </w:r>
      <w:r w:rsidRPr="0016502A">
        <w:rPr>
          <w:rFonts w:hAnsi="ＭＳ 明朝" w:hint="eastAsia"/>
          <w:sz w:val="22"/>
        </w:rPr>
        <w:t>午前１０時</w:t>
      </w:r>
    </w:p>
    <w:p w:rsidR="00285BE2" w:rsidRPr="00D938E1" w:rsidRDefault="00BB5E1E" w:rsidP="00BB5E1E">
      <w:pPr>
        <w:ind w:leftChars="200" w:left="420" w:firstLineChars="100" w:firstLine="210"/>
        <w:rPr>
          <w:rFonts w:ascii="ＭＳ 明朝" w:hAnsi="ＭＳ 明朝"/>
          <w:szCs w:val="21"/>
        </w:rPr>
      </w:pPr>
      <w:r>
        <w:rPr>
          <w:rFonts w:ascii="ＭＳ 明朝" w:hAnsi="ＭＳ 明朝" w:hint="eastAsia"/>
        </w:rPr>
        <w:t xml:space="preserve">場所　</w:t>
      </w:r>
      <w:r w:rsidRPr="001A00D9">
        <w:rPr>
          <w:rFonts w:hAnsi="ＭＳ 明朝" w:hint="eastAsia"/>
          <w:sz w:val="22"/>
        </w:rPr>
        <w:t>福山市役所　ＩＣＴ推進課会議室（福山市東桜町３番５号　本庁舎４階</w:t>
      </w:r>
      <w:r>
        <w:rPr>
          <w:rFonts w:hint="eastAsia"/>
          <w:sz w:val="22"/>
        </w:rPr>
        <w:t>）</w:t>
      </w:r>
    </w:p>
    <w:p w:rsidR="00285BE2"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(6) </w:t>
      </w:r>
      <w:r w:rsidR="00285BE2" w:rsidRPr="00D938E1">
        <w:rPr>
          <w:rFonts w:ascii="ＭＳ 明朝" w:hAnsi="ＭＳ 明朝" w:hint="eastAsia"/>
          <w:szCs w:val="21"/>
        </w:rPr>
        <w:t>入札結果の通知</w:t>
      </w:r>
    </w:p>
    <w:p w:rsidR="00285BE2" w:rsidRPr="00D938E1" w:rsidRDefault="00285BE2" w:rsidP="001D7E6F">
      <w:pPr>
        <w:ind w:firstLineChars="300" w:firstLine="630"/>
        <w:rPr>
          <w:rFonts w:ascii="ＭＳ 明朝" w:hAnsi="ＭＳ 明朝"/>
          <w:szCs w:val="21"/>
        </w:rPr>
      </w:pPr>
      <w:r w:rsidRPr="00D938E1">
        <w:rPr>
          <w:rFonts w:ascii="ＭＳ 明朝" w:hAnsi="ＭＳ 明朝" w:hint="eastAsia"/>
          <w:szCs w:val="21"/>
        </w:rPr>
        <w:t>開札後</w:t>
      </w:r>
      <w:r w:rsidR="008F3088">
        <w:rPr>
          <w:rFonts w:ascii="ＭＳ 明朝" w:hAnsi="ＭＳ 明朝" w:hint="eastAsia"/>
          <w:szCs w:val="21"/>
        </w:rPr>
        <w:t>、</w:t>
      </w:r>
      <w:r w:rsidRPr="00D938E1">
        <w:rPr>
          <w:rFonts w:ascii="ＭＳ 明朝" w:hAnsi="ＭＳ 明朝" w:hint="eastAsia"/>
          <w:szCs w:val="21"/>
        </w:rPr>
        <w:t>直ちに落札者及び落札金額を電子メールで通知する。</w:t>
      </w:r>
    </w:p>
    <w:p w:rsidR="00285BE2" w:rsidRPr="00D938E1" w:rsidRDefault="00285BE2" w:rsidP="00EE0F86">
      <w:pPr>
        <w:ind w:firstLine="1"/>
        <w:rPr>
          <w:rFonts w:ascii="ＭＳ 明朝" w:hAnsi="ＭＳ 明朝"/>
          <w:color w:val="FF0000"/>
          <w:szCs w:val="21"/>
        </w:rPr>
      </w:pPr>
    </w:p>
    <w:p w:rsidR="00202B96" w:rsidRPr="00D938E1" w:rsidRDefault="00202B96" w:rsidP="00EE0F86">
      <w:pPr>
        <w:ind w:firstLine="1"/>
        <w:rPr>
          <w:rFonts w:ascii="ＭＳ 明朝" w:hAnsi="ＭＳ 明朝"/>
          <w:szCs w:val="21"/>
        </w:rPr>
      </w:pPr>
      <w:r w:rsidRPr="00D938E1">
        <w:rPr>
          <w:rFonts w:ascii="ＭＳ 明朝" w:hAnsi="ＭＳ 明朝" w:hint="eastAsia"/>
          <w:szCs w:val="21"/>
        </w:rPr>
        <w:t>１２</w:t>
      </w:r>
      <w:r w:rsidR="00841DCA">
        <w:rPr>
          <w:rFonts w:ascii="ＭＳ 明朝" w:hAnsi="ＭＳ 明朝" w:hint="eastAsia"/>
          <w:szCs w:val="21"/>
        </w:rPr>
        <w:t xml:space="preserve">　</w:t>
      </w:r>
      <w:r w:rsidRPr="00D938E1">
        <w:rPr>
          <w:rFonts w:ascii="ＭＳ 明朝" w:hAnsi="ＭＳ 明朝" w:hint="eastAsia"/>
          <w:szCs w:val="21"/>
        </w:rPr>
        <w:t>その他</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(1) </w:t>
      </w:r>
      <w:r w:rsidR="00202B96" w:rsidRPr="00D938E1">
        <w:rPr>
          <w:rFonts w:ascii="ＭＳ 明朝" w:hAnsi="ＭＳ 明朝" w:hint="eastAsia"/>
          <w:szCs w:val="21"/>
        </w:rPr>
        <w:t>入札及び契約手続等において使用する言語及び通貨</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日本語及び日本国通貨</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(2) </w:t>
      </w:r>
      <w:r w:rsidR="00202B96" w:rsidRPr="00D938E1">
        <w:rPr>
          <w:rFonts w:ascii="ＭＳ 明朝" w:hAnsi="ＭＳ 明朝" w:hint="eastAsia"/>
          <w:szCs w:val="21"/>
        </w:rPr>
        <w:t>入札保証金及び契約保証金</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免除</w:t>
      </w:r>
      <w:r w:rsidR="00DD020B">
        <w:rPr>
          <w:rFonts w:ascii="ＭＳ 明朝" w:hAnsi="ＭＳ 明朝" w:hint="eastAsia"/>
        </w:rPr>
        <w:t>（福山市契約規則第２５条第１項第２号）</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(3) </w:t>
      </w:r>
      <w:r w:rsidR="00202B96" w:rsidRPr="00D938E1">
        <w:rPr>
          <w:rFonts w:ascii="ＭＳ 明朝" w:hAnsi="ＭＳ 明朝" w:hint="eastAsia"/>
          <w:szCs w:val="21"/>
        </w:rPr>
        <w:t>入札違約金</w:t>
      </w:r>
    </w:p>
    <w:p w:rsidR="00202B96" w:rsidRPr="00D938E1" w:rsidRDefault="00C41BC0" w:rsidP="000C31C7">
      <w:pPr>
        <w:ind w:leftChars="200" w:left="420" w:firstLineChars="100" w:firstLine="210"/>
        <w:rPr>
          <w:rFonts w:ascii="ＭＳ 明朝" w:hAnsi="ＭＳ 明朝"/>
          <w:szCs w:val="21"/>
        </w:rPr>
      </w:pPr>
      <w:r w:rsidRPr="00AE38CF">
        <w:rPr>
          <w:rFonts w:ascii="ＭＳ 明朝" w:hAnsi="ＭＳ 明朝" w:hint="eastAsia"/>
        </w:rPr>
        <w:t>落札者が契約を締結しないときは</w:t>
      </w:r>
      <w:r>
        <w:rPr>
          <w:rFonts w:ascii="ＭＳ 明朝" w:hAnsi="ＭＳ 明朝" w:hint="eastAsia"/>
        </w:rPr>
        <w:t>、</w:t>
      </w:r>
      <w:r w:rsidRPr="00AE38CF">
        <w:rPr>
          <w:rFonts w:ascii="ＭＳ 明朝" w:hAnsi="ＭＳ 明朝" w:hint="eastAsia"/>
        </w:rPr>
        <w:t>落札金額の１００分の５に相当する金額を違約金と</w:t>
      </w:r>
      <w:r w:rsidRPr="00CF7DED">
        <w:rPr>
          <w:rFonts w:ascii="ＭＳ 明朝" w:hAnsi="ＭＳ 明朝" w:hint="eastAsia"/>
        </w:rPr>
        <w:t>して納入すること。</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(4) </w:t>
      </w:r>
      <w:r w:rsidR="00202B96" w:rsidRPr="00D938E1">
        <w:rPr>
          <w:rFonts w:ascii="ＭＳ 明朝" w:hAnsi="ＭＳ 明朝" w:hint="eastAsia"/>
          <w:szCs w:val="21"/>
        </w:rPr>
        <w:t>無効とする入札</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次の</w:t>
      </w:r>
      <w:r w:rsidR="00DD020B">
        <w:rPr>
          <w:rFonts w:ascii="ＭＳ 明朝" w:hAnsi="ＭＳ 明朝" w:hint="eastAsia"/>
          <w:szCs w:val="21"/>
        </w:rPr>
        <w:t>いずれかに該当する</w:t>
      </w:r>
      <w:r w:rsidRPr="00D938E1">
        <w:rPr>
          <w:rFonts w:ascii="ＭＳ 明朝" w:hAnsi="ＭＳ 明朝" w:hint="eastAsia"/>
          <w:szCs w:val="21"/>
        </w:rPr>
        <w:t>入札</w:t>
      </w:r>
      <w:r w:rsidR="00DD020B">
        <w:rPr>
          <w:rFonts w:ascii="ＭＳ 明朝" w:hAnsi="ＭＳ 明朝" w:hint="eastAsia"/>
          <w:szCs w:val="21"/>
        </w:rPr>
        <w:t>（再入札も含む。）</w:t>
      </w:r>
      <w:r w:rsidRPr="00D938E1">
        <w:rPr>
          <w:rFonts w:ascii="ＭＳ 明朝" w:hAnsi="ＭＳ 明朝" w:hint="eastAsia"/>
          <w:szCs w:val="21"/>
        </w:rPr>
        <w:t>は</w:t>
      </w:r>
      <w:r w:rsidR="008F3088">
        <w:rPr>
          <w:rFonts w:ascii="ＭＳ 明朝" w:hAnsi="ＭＳ 明朝" w:hint="eastAsia"/>
          <w:szCs w:val="21"/>
        </w:rPr>
        <w:t>、</w:t>
      </w:r>
      <w:r w:rsidRPr="00D938E1">
        <w:rPr>
          <w:rFonts w:ascii="ＭＳ 明朝" w:hAnsi="ＭＳ 明朝" w:hint="eastAsia"/>
          <w:szCs w:val="21"/>
        </w:rPr>
        <w:t>無効とする。</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ア</w:t>
      </w:r>
      <w:r w:rsidR="00DD020B">
        <w:rPr>
          <w:rFonts w:ascii="ＭＳ 明朝" w:hAnsi="ＭＳ 明朝" w:hint="eastAsia"/>
          <w:szCs w:val="21"/>
        </w:rPr>
        <w:t xml:space="preserve">　</w:t>
      </w:r>
      <w:r w:rsidRPr="00D938E1">
        <w:rPr>
          <w:rFonts w:ascii="ＭＳ 明朝" w:hAnsi="ＭＳ 明朝" w:hint="eastAsia"/>
          <w:szCs w:val="21"/>
        </w:rPr>
        <w:t>入札参加資格のない者が入札したとき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イ</w:t>
      </w:r>
      <w:r w:rsidR="00DD020B">
        <w:rPr>
          <w:rFonts w:ascii="ＭＳ 明朝" w:hAnsi="ＭＳ 明朝" w:hint="eastAsia"/>
          <w:szCs w:val="21"/>
        </w:rPr>
        <w:t xml:space="preserve">　</w:t>
      </w:r>
      <w:r w:rsidRPr="00D938E1">
        <w:rPr>
          <w:rFonts w:ascii="ＭＳ 明朝" w:hAnsi="ＭＳ 明朝" w:hint="eastAsia"/>
          <w:szCs w:val="21"/>
        </w:rPr>
        <w:t>同一の入札者が２以上の入札をしたと</w:t>
      </w:r>
      <w:r w:rsidR="00DD020B">
        <w:rPr>
          <w:rFonts w:ascii="ＭＳ 明朝" w:hAnsi="ＭＳ 明朝" w:hint="eastAsia"/>
          <w:szCs w:val="21"/>
        </w:rPr>
        <w:t>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lastRenderedPageBreak/>
        <w:t>ウ</w:t>
      </w:r>
      <w:r w:rsidR="00DD020B">
        <w:rPr>
          <w:rFonts w:ascii="ＭＳ 明朝" w:hAnsi="ＭＳ 明朝" w:hint="eastAsia"/>
          <w:szCs w:val="21"/>
        </w:rPr>
        <w:t xml:space="preserve">　</w:t>
      </w:r>
      <w:r w:rsidR="00C41BC0" w:rsidRPr="00AE38CF">
        <w:rPr>
          <w:rFonts w:hAnsi="ＭＳ 明朝" w:hint="eastAsia"/>
        </w:rPr>
        <w:t>他人の代理を兼ね</w:t>
      </w:r>
      <w:r w:rsidR="00C41BC0">
        <w:rPr>
          <w:rFonts w:hAnsi="ＭＳ 明朝" w:hint="eastAsia"/>
        </w:rPr>
        <w:t>、</w:t>
      </w:r>
      <w:r w:rsidR="00C41BC0" w:rsidRPr="00AE38CF">
        <w:rPr>
          <w:rFonts w:hAnsi="ＭＳ 明朝" w:hint="eastAsia"/>
        </w:rPr>
        <w:t>又は２つ以上を代理して入札したとき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エ</w:t>
      </w:r>
      <w:r w:rsidR="00DD020B">
        <w:rPr>
          <w:rFonts w:ascii="ＭＳ 明朝" w:hAnsi="ＭＳ 明朝" w:hint="eastAsia"/>
          <w:szCs w:val="21"/>
        </w:rPr>
        <w:t xml:space="preserve">　</w:t>
      </w:r>
      <w:r w:rsidRPr="00D938E1">
        <w:rPr>
          <w:rFonts w:ascii="ＭＳ 明朝" w:hAnsi="ＭＳ 明朝" w:hint="eastAsia"/>
          <w:szCs w:val="21"/>
        </w:rPr>
        <w:t>入札者が連合して入札したときその他入札に際して不正の行為があったとき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オ</w:t>
      </w:r>
      <w:r w:rsidR="00DD020B">
        <w:rPr>
          <w:rFonts w:ascii="ＭＳ 明朝" w:hAnsi="ＭＳ 明朝" w:hint="eastAsia"/>
          <w:szCs w:val="21"/>
        </w:rPr>
        <w:t xml:space="preserve">　</w:t>
      </w:r>
      <w:r w:rsidRPr="00D938E1">
        <w:rPr>
          <w:rFonts w:ascii="ＭＳ 明朝" w:hAnsi="ＭＳ 明朝" w:hint="eastAsia"/>
          <w:szCs w:val="21"/>
        </w:rPr>
        <w:t>入札書に記名押印がなかったとき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カ</w:t>
      </w:r>
      <w:r w:rsidR="00DD020B">
        <w:rPr>
          <w:rFonts w:ascii="ＭＳ 明朝" w:hAnsi="ＭＳ 明朝" w:hint="eastAsia"/>
          <w:szCs w:val="21"/>
        </w:rPr>
        <w:t xml:space="preserve">　</w:t>
      </w:r>
      <w:r w:rsidRPr="00D938E1">
        <w:rPr>
          <w:rFonts w:ascii="ＭＳ 明朝" w:hAnsi="ＭＳ 明朝" w:hint="eastAsia"/>
          <w:szCs w:val="21"/>
        </w:rPr>
        <w:t>必要な記載事項を確認できない入札をしたとき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キ</w:t>
      </w:r>
      <w:r w:rsidR="00DD020B">
        <w:rPr>
          <w:rFonts w:ascii="ＭＳ 明朝" w:hAnsi="ＭＳ 明朝" w:hint="eastAsia"/>
          <w:szCs w:val="21"/>
        </w:rPr>
        <w:t xml:space="preserve">　</w:t>
      </w:r>
      <w:r w:rsidRPr="00D938E1">
        <w:rPr>
          <w:rFonts w:ascii="ＭＳ 明朝" w:hAnsi="ＭＳ 明朝" w:hint="eastAsia"/>
          <w:szCs w:val="21"/>
        </w:rPr>
        <w:t>委任状を持参しない代理人が入札をしたとき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ク</w:t>
      </w:r>
      <w:r w:rsidR="00DD020B">
        <w:rPr>
          <w:rFonts w:ascii="ＭＳ 明朝" w:hAnsi="ＭＳ 明朝" w:hint="eastAsia"/>
          <w:szCs w:val="21"/>
        </w:rPr>
        <w:t xml:space="preserve">　</w:t>
      </w:r>
      <w:r w:rsidRPr="00D938E1">
        <w:rPr>
          <w:rFonts w:ascii="ＭＳ 明朝" w:hAnsi="ＭＳ 明朝" w:hint="eastAsia"/>
          <w:szCs w:val="21"/>
        </w:rPr>
        <w:t>金額を訂正した入札をしたとき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ケ</w:t>
      </w:r>
      <w:r w:rsidR="00DD020B">
        <w:rPr>
          <w:rFonts w:ascii="ＭＳ 明朝" w:hAnsi="ＭＳ 明朝" w:hint="eastAsia"/>
          <w:szCs w:val="21"/>
        </w:rPr>
        <w:t xml:space="preserve">　</w:t>
      </w:r>
      <w:r w:rsidRPr="00D938E1">
        <w:rPr>
          <w:rFonts w:ascii="ＭＳ 明朝" w:hAnsi="ＭＳ 明朝" w:hint="eastAsia"/>
          <w:szCs w:val="21"/>
        </w:rPr>
        <w:t>入札が</w:t>
      </w:r>
      <w:r w:rsidR="008F3088">
        <w:rPr>
          <w:rFonts w:ascii="ＭＳ 明朝" w:hAnsi="ＭＳ 明朝" w:hint="eastAsia"/>
          <w:szCs w:val="21"/>
        </w:rPr>
        <w:t>、</w:t>
      </w:r>
      <w:r w:rsidRPr="00D938E1">
        <w:rPr>
          <w:rFonts w:ascii="ＭＳ 明朝" w:hAnsi="ＭＳ 明朝" w:hint="eastAsia"/>
          <w:szCs w:val="21"/>
        </w:rPr>
        <w:t>取り消すことができる無能力者の意思表示であるとき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コ</w:t>
      </w:r>
      <w:r w:rsidR="00DD020B">
        <w:rPr>
          <w:rFonts w:ascii="ＭＳ 明朝" w:hAnsi="ＭＳ 明朝" w:hint="eastAsia"/>
          <w:szCs w:val="21"/>
        </w:rPr>
        <w:t xml:space="preserve">　</w:t>
      </w:r>
      <w:r w:rsidRPr="00D938E1">
        <w:rPr>
          <w:rFonts w:ascii="ＭＳ 明朝" w:hAnsi="ＭＳ 明朝" w:hint="eastAsia"/>
          <w:szCs w:val="21"/>
        </w:rPr>
        <w:t>契約担当職員において定めた入札に関する条件に違反したとき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サ</w:t>
      </w:r>
      <w:r w:rsidR="00DD020B">
        <w:rPr>
          <w:rFonts w:ascii="ＭＳ 明朝" w:hAnsi="ＭＳ 明朝" w:hint="eastAsia"/>
          <w:szCs w:val="21"/>
        </w:rPr>
        <w:t xml:space="preserve">　</w:t>
      </w:r>
      <w:r w:rsidRPr="00D938E1">
        <w:rPr>
          <w:rFonts w:ascii="ＭＳ 明朝" w:hAnsi="ＭＳ 明朝" w:hint="eastAsia"/>
          <w:szCs w:val="21"/>
        </w:rPr>
        <w:t>再度の入札をした場合において</w:t>
      </w:r>
      <w:r w:rsidR="008F3088">
        <w:rPr>
          <w:rFonts w:ascii="ＭＳ 明朝" w:hAnsi="ＭＳ 明朝" w:hint="eastAsia"/>
          <w:szCs w:val="21"/>
        </w:rPr>
        <w:t>、</w:t>
      </w:r>
      <w:r w:rsidRPr="00D938E1">
        <w:rPr>
          <w:rFonts w:ascii="ＭＳ 明朝" w:hAnsi="ＭＳ 明朝" w:hint="eastAsia"/>
          <w:szCs w:val="21"/>
        </w:rPr>
        <w:t>その入札が１であるとき</w:t>
      </w:r>
    </w:p>
    <w:p w:rsidR="00285BE2" w:rsidRPr="00D938E1" w:rsidRDefault="00202B96" w:rsidP="000C31C7">
      <w:pPr>
        <w:ind w:leftChars="200" w:left="630" w:hangingChars="100" w:hanging="210"/>
        <w:rPr>
          <w:rFonts w:ascii="ＭＳ 明朝" w:hAnsi="ＭＳ 明朝"/>
          <w:szCs w:val="21"/>
        </w:rPr>
      </w:pPr>
      <w:r w:rsidRPr="00D938E1">
        <w:rPr>
          <w:rFonts w:ascii="ＭＳ 明朝" w:hAnsi="ＭＳ 明朝" w:hint="eastAsia"/>
          <w:szCs w:val="21"/>
        </w:rPr>
        <w:t>シ</w:t>
      </w:r>
      <w:r w:rsidR="00DD020B">
        <w:rPr>
          <w:rFonts w:ascii="ＭＳ 明朝" w:hAnsi="ＭＳ 明朝" w:hint="eastAsia"/>
          <w:szCs w:val="21"/>
        </w:rPr>
        <w:t xml:space="preserve">　</w:t>
      </w:r>
      <w:r w:rsidRPr="00D938E1">
        <w:rPr>
          <w:rFonts w:ascii="ＭＳ 明朝" w:hAnsi="ＭＳ 明朝" w:hint="eastAsia"/>
          <w:szCs w:val="21"/>
        </w:rPr>
        <w:t>上記アからサまでに</w:t>
      </w:r>
      <w:r w:rsidR="00DD020B">
        <w:rPr>
          <w:rFonts w:ascii="ＭＳ 明朝" w:hAnsi="ＭＳ 明朝" w:hint="eastAsia"/>
          <w:szCs w:val="21"/>
        </w:rPr>
        <w:t>揚げる</w:t>
      </w:r>
      <w:r w:rsidRPr="00D938E1">
        <w:rPr>
          <w:rFonts w:ascii="ＭＳ 明朝" w:hAnsi="ＭＳ 明朝" w:hint="eastAsia"/>
          <w:szCs w:val="21"/>
        </w:rPr>
        <w:t>もののほか</w:t>
      </w:r>
      <w:r w:rsidR="008F3088">
        <w:rPr>
          <w:rFonts w:ascii="ＭＳ 明朝" w:hAnsi="ＭＳ 明朝" w:hint="eastAsia"/>
          <w:szCs w:val="21"/>
        </w:rPr>
        <w:t>、</w:t>
      </w:r>
      <w:r w:rsidRPr="00D938E1">
        <w:rPr>
          <w:rFonts w:ascii="ＭＳ 明朝" w:hAnsi="ＭＳ 明朝" w:hint="eastAsia"/>
          <w:szCs w:val="21"/>
        </w:rPr>
        <w:t>規則又は特に指定した事項に違反した入札をしたとき</w:t>
      </w:r>
    </w:p>
    <w:p w:rsidR="005D5349" w:rsidRPr="00D938E1" w:rsidRDefault="005D5349" w:rsidP="00DD020B">
      <w:pPr>
        <w:rPr>
          <w:rFonts w:ascii="ＭＳ 明朝" w:hAnsi="ＭＳ 明朝"/>
          <w:szCs w:val="21"/>
        </w:rPr>
      </w:pPr>
    </w:p>
    <w:p w:rsidR="00DD020B" w:rsidRDefault="00202B96" w:rsidP="00DD020B">
      <w:pPr>
        <w:ind w:firstLine="1"/>
        <w:rPr>
          <w:rFonts w:ascii="ＭＳ 明朝" w:hAnsi="ＭＳ 明朝"/>
          <w:szCs w:val="21"/>
        </w:rPr>
      </w:pPr>
      <w:r w:rsidRPr="00D938E1">
        <w:rPr>
          <w:rFonts w:ascii="ＭＳ 明朝" w:hAnsi="ＭＳ 明朝" w:hint="eastAsia"/>
          <w:szCs w:val="21"/>
        </w:rPr>
        <w:t>１３</w:t>
      </w:r>
      <w:r w:rsidR="00841DCA">
        <w:rPr>
          <w:rFonts w:ascii="ＭＳ 明朝" w:hAnsi="ＭＳ 明朝" w:hint="eastAsia"/>
          <w:szCs w:val="21"/>
        </w:rPr>
        <w:t xml:space="preserve">　</w:t>
      </w:r>
      <w:r w:rsidR="00673AF6" w:rsidRPr="00D938E1">
        <w:rPr>
          <w:rFonts w:ascii="ＭＳ 明朝" w:hAnsi="ＭＳ 明朝" w:hint="eastAsia"/>
          <w:szCs w:val="21"/>
        </w:rPr>
        <w:t>問合せ先</w:t>
      </w:r>
    </w:p>
    <w:p w:rsidR="00673AF6" w:rsidRPr="00D938E1" w:rsidRDefault="00673AF6" w:rsidP="00DD020B">
      <w:pPr>
        <w:ind w:firstLineChars="200" w:firstLine="420"/>
        <w:rPr>
          <w:rFonts w:ascii="ＭＳ 明朝" w:hAnsi="ＭＳ 明朝"/>
          <w:szCs w:val="21"/>
        </w:rPr>
      </w:pPr>
      <w:r w:rsidRPr="00D938E1">
        <w:rPr>
          <w:rFonts w:ascii="ＭＳ 明朝" w:hAnsi="ＭＳ 明朝" w:hint="eastAsia"/>
          <w:szCs w:val="21"/>
        </w:rPr>
        <w:t>〒７２０－８５０１広島県福山市東桜町３番５号（福山市役所本庁舎４階）</w:t>
      </w:r>
    </w:p>
    <w:p w:rsidR="00673AF6" w:rsidRPr="00D938E1" w:rsidRDefault="0052788B" w:rsidP="00DD020B">
      <w:pPr>
        <w:ind w:firstLineChars="200" w:firstLine="420"/>
        <w:rPr>
          <w:rFonts w:ascii="ＭＳ 明朝" w:hAnsi="ＭＳ 明朝"/>
          <w:szCs w:val="21"/>
        </w:rPr>
      </w:pPr>
      <w:r w:rsidRPr="00D938E1">
        <w:rPr>
          <w:rFonts w:ascii="ＭＳ 明朝" w:hAnsi="ＭＳ 明朝" w:hint="eastAsia"/>
          <w:szCs w:val="21"/>
        </w:rPr>
        <w:t>福山市総務局総務部ＩＣＴ推進</w:t>
      </w:r>
      <w:r w:rsidR="00673AF6" w:rsidRPr="00D938E1">
        <w:rPr>
          <w:rFonts w:ascii="ＭＳ 明朝" w:hAnsi="ＭＳ 明朝" w:hint="eastAsia"/>
          <w:szCs w:val="21"/>
        </w:rPr>
        <w:t>課</w:t>
      </w:r>
    </w:p>
    <w:p w:rsidR="00673AF6" w:rsidRPr="00D938E1" w:rsidRDefault="00E71413" w:rsidP="00DD020B">
      <w:pPr>
        <w:ind w:firstLineChars="200" w:firstLine="420"/>
        <w:rPr>
          <w:rFonts w:ascii="ＭＳ 明朝" w:hAnsi="ＭＳ 明朝"/>
          <w:szCs w:val="21"/>
        </w:rPr>
      </w:pPr>
      <w:r w:rsidRPr="00D938E1">
        <w:rPr>
          <w:rFonts w:ascii="ＭＳ 明朝" w:hAnsi="ＭＳ 明朝" w:hint="eastAsia"/>
          <w:szCs w:val="21"/>
        </w:rPr>
        <w:t>電話番号</w:t>
      </w:r>
      <w:r w:rsidR="00841DCA">
        <w:rPr>
          <w:rFonts w:ascii="ＭＳ 明朝" w:hAnsi="ＭＳ 明朝" w:hint="eastAsia"/>
          <w:szCs w:val="21"/>
        </w:rPr>
        <w:t xml:space="preserve">　　　</w:t>
      </w:r>
      <w:r w:rsidRPr="00D938E1">
        <w:rPr>
          <w:rFonts w:ascii="ＭＳ 明朝" w:hAnsi="ＭＳ 明朝" w:hint="eastAsia"/>
          <w:szCs w:val="21"/>
        </w:rPr>
        <w:t>（０８４）９２８－１</w:t>
      </w:r>
      <w:r w:rsidR="00865992" w:rsidRPr="00D938E1">
        <w:rPr>
          <w:rFonts w:ascii="ＭＳ 明朝" w:hAnsi="ＭＳ 明朝" w:hint="eastAsia"/>
          <w:szCs w:val="21"/>
        </w:rPr>
        <w:t>２５０</w:t>
      </w:r>
      <w:r w:rsidR="00673AF6" w:rsidRPr="00D938E1">
        <w:rPr>
          <w:rFonts w:ascii="ＭＳ 明朝" w:hAnsi="ＭＳ 明朝" w:hint="eastAsia"/>
          <w:szCs w:val="21"/>
        </w:rPr>
        <w:t>（直通）</w:t>
      </w:r>
    </w:p>
    <w:p w:rsidR="00673AF6" w:rsidRPr="00D938E1" w:rsidRDefault="00673AF6" w:rsidP="00DD020B">
      <w:pPr>
        <w:ind w:firstLineChars="200" w:firstLine="420"/>
        <w:rPr>
          <w:rFonts w:ascii="ＭＳ 明朝" w:hAnsi="ＭＳ 明朝"/>
          <w:szCs w:val="21"/>
        </w:rPr>
      </w:pPr>
      <w:r w:rsidRPr="00D938E1">
        <w:rPr>
          <w:rFonts w:ascii="ＭＳ 明朝" w:hAnsi="ＭＳ 明朝" w:hint="eastAsia"/>
          <w:szCs w:val="21"/>
        </w:rPr>
        <w:t>ファクシミリ</w:t>
      </w:r>
      <w:r w:rsidR="00841DCA">
        <w:rPr>
          <w:rFonts w:ascii="ＭＳ 明朝" w:hAnsi="ＭＳ 明朝" w:hint="eastAsia"/>
          <w:szCs w:val="21"/>
        </w:rPr>
        <w:t xml:space="preserve">　</w:t>
      </w:r>
      <w:r w:rsidRPr="00D938E1">
        <w:rPr>
          <w:rFonts w:ascii="ＭＳ 明朝" w:hAnsi="ＭＳ 明朝" w:hint="eastAsia"/>
          <w:szCs w:val="21"/>
        </w:rPr>
        <w:t>（０８４）９２０－１１８８</w:t>
      </w:r>
    </w:p>
    <w:p w:rsidR="00F55BC8" w:rsidRPr="00D938E1" w:rsidRDefault="00673AF6" w:rsidP="00DD020B">
      <w:pPr>
        <w:pStyle w:val="11"/>
        <w:ind w:leftChars="0" w:left="0" w:firstLineChars="200" w:firstLine="420"/>
      </w:pPr>
      <w:r w:rsidRPr="00D938E1">
        <w:rPr>
          <w:rFonts w:ascii="ＭＳ 明朝" w:hAnsi="ＭＳ 明朝" w:hint="eastAsia"/>
        </w:rPr>
        <w:t>電子メール</w:t>
      </w:r>
      <w:r w:rsidR="00841DCA">
        <w:rPr>
          <w:rFonts w:ascii="ＭＳ 明朝" w:hAnsi="ＭＳ 明朝" w:hint="eastAsia"/>
        </w:rPr>
        <w:t xml:space="preserve">　　</w:t>
      </w:r>
      <w:r w:rsidR="0052788B" w:rsidRPr="00D938E1">
        <w:rPr>
          <w:rFonts w:ascii="ＭＳ 明朝" w:hAnsi="ＭＳ 明朝"/>
        </w:rPr>
        <w:t>ict</w:t>
      </w:r>
      <w:r w:rsidR="0052788B" w:rsidRPr="00D938E1">
        <w:rPr>
          <w:rFonts w:ascii="ＭＳ 明朝" w:hAnsi="ＭＳ 明朝" w:hint="eastAsia"/>
        </w:rPr>
        <w:t>-suishin</w:t>
      </w:r>
      <w:r w:rsidRPr="00D938E1">
        <w:rPr>
          <w:rFonts w:ascii="ＭＳ 明朝" w:hAnsi="ＭＳ 明朝"/>
        </w:rPr>
        <w:t>@city.fukuyama.hiroshima.jp</w:t>
      </w:r>
    </w:p>
    <w:p w:rsidR="00F55BC8" w:rsidRPr="00D938E1" w:rsidRDefault="00F55BC8" w:rsidP="00EE0F86">
      <w:pPr>
        <w:pStyle w:val="11"/>
        <w:ind w:leftChars="0" w:left="0" w:firstLineChars="0" w:firstLine="1"/>
        <w:rPr>
          <w:color w:val="FF0000"/>
        </w:rPr>
      </w:pPr>
    </w:p>
    <w:p w:rsidR="00F55BC8" w:rsidRPr="00D938E1" w:rsidRDefault="00387771" w:rsidP="00EE0F86">
      <w:pPr>
        <w:widowControl/>
        <w:ind w:firstLine="1"/>
        <w:jc w:val="left"/>
        <w:rPr>
          <w:rFonts w:ascii="ＭＳ 明朝" w:hAnsi="ＭＳ 明朝"/>
          <w:szCs w:val="21"/>
        </w:rPr>
      </w:pPr>
      <w:r w:rsidRPr="00D938E1">
        <w:rPr>
          <w:color w:val="FF0000"/>
          <w:szCs w:val="21"/>
        </w:rPr>
        <w:br w:type="page"/>
      </w:r>
      <w:r w:rsidR="00F55BC8" w:rsidRPr="00D938E1">
        <w:rPr>
          <w:rFonts w:ascii="ＭＳ 明朝" w:hAnsi="ＭＳ 明朝" w:hint="eastAsia"/>
          <w:szCs w:val="21"/>
        </w:rPr>
        <w:lastRenderedPageBreak/>
        <w:t>別表（入札参加資格審査申請</w:t>
      </w:r>
      <w:r w:rsidR="00A44169" w:rsidRPr="00D938E1">
        <w:rPr>
          <w:rFonts w:ascii="ＭＳ 明朝" w:hAnsi="ＭＳ 明朝" w:hint="eastAsia"/>
          <w:szCs w:val="21"/>
        </w:rPr>
        <w:t>に必要な</w:t>
      </w:r>
      <w:r w:rsidR="00F55BC8" w:rsidRPr="00D938E1">
        <w:rPr>
          <w:rFonts w:ascii="ＭＳ 明朝" w:hAnsi="ＭＳ 明朝" w:hint="eastAsia"/>
          <w:szCs w:val="21"/>
        </w:rPr>
        <w:t>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65992" w:rsidRPr="00D938E1" w:rsidTr="00F55BC8">
        <w:tc>
          <w:tcPr>
            <w:tcW w:w="9180" w:type="dxa"/>
          </w:tcPr>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１</w:t>
            </w:r>
            <w:r w:rsidR="00DD020B">
              <w:rPr>
                <w:rFonts w:ascii="ＭＳ 明朝" w:hAnsi="ＭＳ 明朝" w:hint="eastAsia"/>
                <w:szCs w:val="21"/>
              </w:rPr>
              <w:t xml:space="preserve">　</w:t>
            </w:r>
            <w:r w:rsidRPr="00D938E1">
              <w:rPr>
                <w:rFonts w:ascii="ＭＳ 明朝" w:hAnsi="ＭＳ 明朝" w:hint="eastAsia"/>
                <w:szCs w:val="21"/>
              </w:rPr>
              <w:t>入札参加資格審査申請書（様式１）</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２</w:t>
            </w:r>
            <w:r w:rsidR="00DD020B">
              <w:rPr>
                <w:rFonts w:ascii="ＭＳ 明朝" w:hAnsi="ＭＳ 明朝" w:hint="eastAsia"/>
                <w:szCs w:val="21"/>
              </w:rPr>
              <w:t xml:space="preserve">　</w:t>
            </w:r>
            <w:r w:rsidRPr="00D938E1">
              <w:rPr>
                <w:rFonts w:ascii="ＭＳ 明朝" w:hAnsi="ＭＳ 明朝" w:hint="eastAsia"/>
                <w:szCs w:val="21"/>
              </w:rPr>
              <w:t>受付票（様式２）</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３</w:t>
            </w:r>
            <w:r w:rsidR="00DD020B">
              <w:rPr>
                <w:rFonts w:ascii="ＭＳ 明朝" w:hAnsi="ＭＳ 明朝" w:hint="eastAsia"/>
                <w:szCs w:val="21"/>
              </w:rPr>
              <w:t xml:space="preserve">　</w:t>
            </w:r>
            <w:r w:rsidRPr="00D938E1">
              <w:rPr>
                <w:rFonts w:ascii="ＭＳ 明朝" w:hAnsi="ＭＳ 明朝" w:hint="eastAsia"/>
                <w:szCs w:val="21"/>
              </w:rPr>
              <w:t>委任状（様式３）</w:t>
            </w:r>
          </w:p>
          <w:p w:rsidR="00F55BC8" w:rsidRPr="00D938E1" w:rsidRDefault="00F55BC8" w:rsidP="00B4302A">
            <w:pPr>
              <w:ind w:leftChars="100" w:left="210" w:firstLineChars="100" w:firstLine="210"/>
              <w:rPr>
                <w:rFonts w:ascii="ＭＳ 明朝" w:hAnsi="ＭＳ 明朝"/>
                <w:szCs w:val="21"/>
              </w:rPr>
            </w:pPr>
            <w:r w:rsidRPr="00D938E1">
              <w:rPr>
                <w:rFonts w:ascii="ＭＳ 明朝" w:hAnsi="ＭＳ 明朝" w:hint="eastAsia"/>
                <w:szCs w:val="21"/>
              </w:rPr>
              <w:t>代表者から支店長等に対する委任事項を証したもの。入札に関する手続等を委任する場合のみ提出のこと。</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４</w:t>
            </w:r>
            <w:r w:rsidR="00B4302A">
              <w:rPr>
                <w:rFonts w:ascii="ＭＳ 明朝" w:hAnsi="ＭＳ 明朝" w:hint="eastAsia"/>
                <w:szCs w:val="21"/>
              </w:rPr>
              <w:t xml:space="preserve">　</w:t>
            </w:r>
            <w:r w:rsidRPr="00D938E1">
              <w:rPr>
                <w:rFonts w:ascii="ＭＳ 明朝" w:hAnsi="ＭＳ 明朝" w:hint="eastAsia"/>
                <w:szCs w:val="21"/>
              </w:rPr>
              <w:t>使用印鑑届（様式４）</w:t>
            </w:r>
          </w:p>
          <w:p w:rsidR="00F55BC8" w:rsidRPr="00D938E1" w:rsidRDefault="00F55BC8" w:rsidP="00B4302A">
            <w:pPr>
              <w:ind w:firstLineChars="200" w:firstLine="420"/>
              <w:rPr>
                <w:rFonts w:ascii="ＭＳ 明朝" w:hAnsi="ＭＳ 明朝"/>
                <w:szCs w:val="21"/>
              </w:rPr>
            </w:pPr>
            <w:r w:rsidRPr="00D938E1">
              <w:rPr>
                <w:rFonts w:ascii="ＭＳ 明朝" w:hAnsi="ＭＳ 明朝" w:hint="eastAsia"/>
                <w:szCs w:val="21"/>
              </w:rPr>
              <w:t>代表者印と異なる印鑑を入札及び契約時に使用する場合のみ提出すること。</w:t>
            </w:r>
          </w:p>
          <w:p w:rsidR="00DE4700" w:rsidRPr="00D938E1" w:rsidRDefault="00DE4700" w:rsidP="0057636C">
            <w:pPr>
              <w:ind w:firstLineChars="200" w:firstLine="420"/>
              <w:rPr>
                <w:rFonts w:ascii="ＭＳ 明朝" w:hAnsi="ＭＳ 明朝"/>
                <w:szCs w:val="21"/>
              </w:rPr>
            </w:pPr>
            <w:r w:rsidRPr="00D938E1">
              <w:rPr>
                <w:rFonts w:ascii="ＭＳ 明朝" w:eastAsia="ＭＳ 明朝" w:hAnsi="ＭＳ 明朝" w:cs="Times New Roman" w:hint="eastAsia"/>
                <w:szCs w:val="21"/>
              </w:rPr>
              <w:t>委任状（様式３）の提出があり</w:t>
            </w:r>
            <w:r w:rsidR="008F3088">
              <w:rPr>
                <w:rFonts w:ascii="ＭＳ 明朝" w:eastAsia="ＭＳ 明朝" w:hAnsi="ＭＳ 明朝" w:cs="Times New Roman" w:hint="eastAsia"/>
                <w:szCs w:val="21"/>
              </w:rPr>
              <w:t>、</w:t>
            </w:r>
            <w:r w:rsidRPr="00D938E1">
              <w:rPr>
                <w:rFonts w:ascii="ＭＳ 明朝" w:eastAsia="ＭＳ 明朝" w:hAnsi="ＭＳ 明朝" w:cs="Times New Roman" w:hint="eastAsia"/>
                <w:szCs w:val="21"/>
              </w:rPr>
              <w:t>その使用印を使用する場合</w:t>
            </w:r>
            <w:r w:rsidRPr="00D938E1">
              <w:rPr>
                <w:rFonts w:ascii="ＭＳ 明朝" w:hAnsi="ＭＳ 明朝" w:hint="eastAsia"/>
                <w:szCs w:val="21"/>
              </w:rPr>
              <w:t>は</w:t>
            </w:r>
            <w:r w:rsidRPr="00D938E1">
              <w:rPr>
                <w:rFonts w:ascii="ＭＳ 明朝" w:eastAsia="ＭＳ 明朝" w:hAnsi="ＭＳ 明朝" w:cs="Times New Roman" w:hint="eastAsia"/>
                <w:szCs w:val="21"/>
              </w:rPr>
              <w:t>不要です。</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５</w:t>
            </w:r>
            <w:r w:rsidR="0057636C">
              <w:rPr>
                <w:rFonts w:ascii="ＭＳ 明朝" w:hAnsi="ＭＳ 明朝" w:hint="eastAsia"/>
                <w:szCs w:val="21"/>
              </w:rPr>
              <w:t xml:space="preserve">　</w:t>
            </w:r>
            <w:r w:rsidRPr="00D938E1">
              <w:rPr>
                <w:rFonts w:ascii="ＭＳ 明朝" w:hAnsi="ＭＳ 明朝" w:hint="eastAsia"/>
                <w:szCs w:val="21"/>
              </w:rPr>
              <w:t>担当者届（様式５）</w:t>
            </w:r>
          </w:p>
          <w:p w:rsidR="00F55BC8" w:rsidRPr="00D938E1" w:rsidRDefault="00F55BC8" w:rsidP="0057636C">
            <w:pPr>
              <w:ind w:firstLineChars="200" w:firstLine="420"/>
              <w:rPr>
                <w:rFonts w:ascii="ＭＳ 明朝" w:hAnsi="ＭＳ 明朝"/>
                <w:szCs w:val="21"/>
              </w:rPr>
            </w:pPr>
            <w:r w:rsidRPr="00D938E1">
              <w:rPr>
                <w:rFonts w:ascii="ＭＳ 明朝" w:hAnsi="ＭＳ 明朝" w:hint="eastAsia"/>
                <w:szCs w:val="21"/>
              </w:rPr>
              <w:t>本入札に係る担当者として１名選任し</w:t>
            </w:r>
            <w:r w:rsidR="008F3088">
              <w:rPr>
                <w:rFonts w:ascii="ＭＳ 明朝" w:hAnsi="ＭＳ 明朝" w:hint="eastAsia"/>
                <w:szCs w:val="21"/>
              </w:rPr>
              <w:t>、</w:t>
            </w:r>
            <w:r w:rsidRPr="00D938E1">
              <w:rPr>
                <w:rFonts w:ascii="ＭＳ 明朝" w:hAnsi="ＭＳ 明朝" w:hint="eastAsia"/>
                <w:szCs w:val="21"/>
              </w:rPr>
              <w:t>質疑等の窓口を一本化すること。</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６</w:t>
            </w:r>
            <w:r w:rsidR="0057636C">
              <w:rPr>
                <w:rFonts w:ascii="ＭＳ 明朝" w:hAnsi="ＭＳ 明朝" w:hint="eastAsia"/>
                <w:szCs w:val="21"/>
              </w:rPr>
              <w:t xml:space="preserve">　</w:t>
            </w:r>
            <w:r w:rsidRPr="00D938E1">
              <w:rPr>
                <w:rFonts w:ascii="ＭＳ 明朝" w:hAnsi="ＭＳ 明朝" w:hint="eastAsia"/>
                <w:szCs w:val="21"/>
              </w:rPr>
              <w:t>誓約書（様式６）</w:t>
            </w:r>
          </w:p>
          <w:p w:rsidR="00E573AB" w:rsidRPr="00D938E1" w:rsidRDefault="00387771" w:rsidP="00EE0F86">
            <w:pPr>
              <w:ind w:firstLine="1"/>
              <w:rPr>
                <w:rFonts w:ascii="ＭＳ 明朝" w:hAnsi="ＭＳ 明朝"/>
                <w:szCs w:val="21"/>
              </w:rPr>
            </w:pPr>
            <w:r w:rsidRPr="00D938E1">
              <w:rPr>
                <w:rFonts w:ascii="ＭＳ 明朝" w:hAnsi="ＭＳ 明朝" w:hint="eastAsia"/>
                <w:szCs w:val="21"/>
              </w:rPr>
              <w:t>７</w:t>
            </w:r>
            <w:r w:rsidR="0057636C">
              <w:rPr>
                <w:rFonts w:ascii="ＭＳ 明朝" w:hAnsi="ＭＳ 明朝" w:hint="eastAsia"/>
                <w:szCs w:val="21"/>
              </w:rPr>
              <w:t xml:space="preserve">　</w:t>
            </w:r>
            <w:r w:rsidRPr="00D938E1">
              <w:rPr>
                <w:rFonts w:ascii="ＭＳ 明朝" w:hAnsi="ＭＳ 明朝" w:hint="eastAsia"/>
                <w:szCs w:val="21"/>
              </w:rPr>
              <w:t>申立書</w:t>
            </w:r>
            <w:r w:rsidR="00B84CBE" w:rsidRPr="00D938E1">
              <w:rPr>
                <w:rFonts w:ascii="ＭＳ 明朝" w:hAnsi="ＭＳ 明朝" w:hint="eastAsia"/>
                <w:szCs w:val="21"/>
              </w:rPr>
              <w:t>（様式７</w:t>
            </w:r>
            <w:r w:rsidR="00E573AB" w:rsidRPr="00D938E1">
              <w:rPr>
                <w:rFonts w:ascii="ＭＳ 明朝" w:hAnsi="ＭＳ 明朝" w:hint="eastAsia"/>
                <w:szCs w:val="21"/>
              </w:rPr>
              <w:t>）</w:t>
            </w:r>
          </w:p>
          <w:p w:rsidR="00387771" w:rsidRDefault="00387771" w:rsidP="0057636C">
            <w:pPr>
              <w:ind w:firstLineChars="200" w:firstLine="420"/>
              <w:rPr>
                <w:rFonts w:ascii="ＭＳ 明朝" w:hAnsi="ＭＳ 明朝"/>
                <w:szCs w:val="21"/>
              </w:rPr>
            </w:pPr>
            <w:r w:rsidRPr="00D938E1">
              <w:rPr>
                <w:rFonts w:ascii="ＭＳ 明朝" w:hAnsi="ＭＳ 明朝" w:hint="eastAsia"/>
                <w:szCs w:val="21"/>
              </w:rPr>
              <w:t>市外業者で本市における課税のない者は提出すること。</w:t>
            </w:r>
          </w:p>
          <w:p w:rsidR="00F05AFB" w:rsidRDefault="00F05AFB" w:rsidP="00EE0F86">
            <w:pPr>
              <w:ind w:firstLine="1"/>
              <w:rPr>
                <w:rFonts w:ascii="ＭＳ 明朝" w:hAnsi="ＭＳ 明朝"/>
                <w:szCs w:val="21"/>
              </w:rPr>
            </w:pPr>
            <w:r>
              <w:rPr>
                <w:rFonts w:ascii="ＭＳ 明朝" w:hAnsi="ＭＳ 明朝" w:hint="eastAsia"/>
                <w:szCs w:val="21"/>
              </w:rPr>
              <w:t>８</w:t>
            </w:r>
            <w:r w:rsidR="0057636C">
              <w:rPr>
                <w:rFonts w:ascii="ＭＳ 明朝" w:hAnsi="ＭＳ 明朝" w:hint="eastAsia"/>
                <w:szCs w:val="21"/>
              </w:rPr>
              <w:t xml:space="preserve">　</w:t>
            </w:r>
            <w:r w:rsidR="00C41BC0" w:rsidRPr="00CF7DED">
              <w:rPr>
                <w:rFonts w:ascii="ＭＳ 明朝" w:hAnsi="ＭＳ 明朝" w:hint="eastAsia"/>
              </w:rPr>
              <w:t>第三者賃貸方式による貸付能力等証明書</w:t>
            </w:r>
            <w:r>
              <w:rPr>
                <w:rFonts w:ascii="ＭＳ 明朝" w:hAnsi="ＭＳ 明朝" w:hint="eastAsia"/>
                <w:szCs w:val="21"/>
              </w:rPr>
              <w:t>（様式８）</w:t>
            </w:r>
          </w:p>
          <w:p w:rsidR="00F05AFB" w:rsidRPr="00D938E1" w:rsidRDefault="00C41BC0" w:rsidP="00C41BC0">
            <w:pPr>
              <w:ind w:firstLine="1"/>
              <w:rPr>
                <w:rFonts w:ascii="ＭＳ 明朝" w:hAnsi="ＭＳ 明朝"/>
                <w:szCs w:val="21"/>
              </w:rPr>
            </w:pPr>
            <w:r>
              <w:rPr>
                <w:rFonts w:ascii="ＭＳ 明朝" w:hAnsi="ＭＳ 明朝" w:hint="eastAsia"/>
                <w:szCs w:val="21"/>
              </w:rPr>
              <w:t xml:space="preserve">　　第三者をして物件の貸付を行う場合は、提出すること。</w:t>
            </w:r>
          </w:p>
          <w:p w:rsidR="00F55BC8" w:rsidRPr="00D938E1" w:rsidRDefault="00C41BC0" w:rsidP="00EE0F86">
            <w:pPr>
              <w:ind w:firstLine="1"/>
              <w:rPr>
                <w:rFonts w:ascii="ＭＳ 明朝" w:hAnsi="ＭＳ 明朝"/>
                <w:szCs w:val="21"/>
              </w:rPr>
            </w:pPr>
            <w:r>
              <w:rPr>
                <w:rFonts w:ascii="ＭＳ 明朝" w:hAnsi="ＭＳ 明朝" w:hint="eastAsia"/>
                <w:szCs w:val="21"/>
              </w:rPr>
              <w:t>９</w:t>
            </w:r>
            <w:r w:rsidR="00C1700C">
              <w:rPr>
                <w:rFonts w:ascii="ＭＳ 明朝" w:hAnsi="ＭＳ 明朝" w:hint="eastAsia"/>
                <w:szCs w:val="21"/>
              </w:rPr>
              <w:t xml:space="preserve">　</w:t>
            </w:r>
            <w:r w:rsidR="00F55BC8" w:rsidRPr="00D938E1">
              <w:rPr>
                <w:rFonts w:ascii="ＭＳ 明朝" w:hAnsi="ＭＳ 明朝" w:hint="eastAsia"/>
                <w:szCs w:val="21"/>
              </w:rPr>
              <w:t>印鑑証明書（原本）</w:t>
            </w:r>
          </w:p>
          <w:p w:rsidR="00F55BC8" w:rsidRPr="00D938E1" w:rsidRDefault="00F55BC8" w:rsidP="0057636C">
            <w:pPr>
              <w:ind w:firstLineChars="200" w:firstLine="420"/>
              <w:rPr>
                <w:rFonts w:ascii="ＭＳ 明朝" w:hAnsi="ＭＳ 明朝"/>
                <w:szCs w:val="21"/>
              </w:rPr>
            </w:pPr>
            <w:r w:rsidRPr="00D938E1">
              <w:rPr>
                <w:rFonts w:ascii="ＭＳ 明朝" w:hAnsi="ＭＳ 明朝" w:hint="eastAsia"/>
                <w:szCs w:val="21"/>
              </w:rPr>
              <w:t>実印であることを証明するもの</w:t>
            </w:r>
          </w:p>
          <w:p w:rsidR="00F55BC8" w:rsidRPr="00D938E1" w:rsidRDefault="00C41BC0" w:rsidP="00EE0F86">
            <w:pPr>
              <w:ind w:firstLine="1"/>
              <w:rPr>
                <w:rFonts w:ascii="ＭＳ 明朝" w:hAnsi="ＭＳ 明朝"/>
                <w:szCs w:val="21"/>
              </w:rPr>
            </w:pPr>
            <w:r>
              <w:rPr>
                <w:rFonts w:ascii="ＭＳ 明朝" w:hAnsi="ＭＳ 明朝" w:hint="eastAsia"/>
                <w:szCs w:val="21"/>
              </w:rPr>
              <w:t>１０</w:t>
            </w:r>
            <w:r w:rsidR="00C1700C">
              <w:rPr>
                <w:rFonts w:ascii="ＭＳ 明朝" w:hAnsi="ＭＳ 明朝" w:hint="eastAsia"/>
                <w:szCs w:val="21"/>
              </w:rPr>
              <w:t xml:space="preserve">　</w:t>
            </w:r>
            <w:r w:rsidR="00F55BC8" w:rsidRPr="00D938E1">
              <w:rPr>
                <w:rFonts w:ascii="ＭＳ 明朝" w:hAnsi="ＭＳ 明朝" w:hint="eastAsia"/>
                <w:szCs w:val="21"/>
              </w:rPr>
              <w:t>市税の完納証明書（写しを可とする。）</w:t>
            </w:r>
          </w:p>
          <w:p w:rsidR="0057636C" w:rsidRDefault="007F0DDC" w:rsidP="0057636C">
            <w:pPr>
              <w:ind w:firstLineChars="200" w:firstLine="420"/>
              <w:rPr>
                <w:rFonts w:ascii="ＭＳ 明朝" w:hAnsi="ＭＳ 明朝"/>
                <w:szCs w:val="21"/>
              </w:rPr>
            </w:pPr>
            <w:r w:rsidRPr="00D938E1">
              <w:rPr>
                <w:rFonts w:ascii="ＭＳ 明朝" w:hAnsi="ＭＳ 明朝" w:hint="eastAsia"/>
                <w:szCs w:val="21"/>
              </w:rPr>
              <w:t>本市に納付すべき市税の滞納がないことを証明したもの。市外の事業者で本市における課税</w:t>
            </w:r>
          </w:p>
          <w:p w:rsidR="007F0DDC" w:rsidRPr="00D938E1" w:rsidRDefault="007F0DDC" w:rsidP="0057636C">
            <w:pPr>
              <w:ind w:firstLineChars="100" w:firstLine="210"/>
              <w:rPr>
                <w:rFonts w:ascii="ＭＳ 明朝" w:hAnsi="ＭＳ 明朝"/>
                <w:szCs w:val="21"/>
              </w:rPr>
            </w:pPr>
            <w:r w:rsidRPr="00D938E1">
              <w:rPr>
                <w:rFonts w:ascii="ＭＳ 明朝" w:hAnsi="ＭＳ 明朝" w:hint="eastAsia"/>
                <w:szCs w:val="21"/>
              </w:rPr>
              <w:t>がない者は</w:t>
            </w:r>
            <w:r w:rsidR="008F3088">
              <w:rPr>
                <w:rFonts w:ascii="ＭＳ 明朝" w:hAnsi="ＭＳ 明朝" w:hint="eastAsia"/>
                <w:szCs w:val="21"/>
              </w:rPr>
              <w:t>、</w:t>
            </w:r>
            <w:r w:rsidRPr="00D938E1">
              <w:rPr>
                <w:rFonts w:ascii="ＭＳ 明朝" w:hAnsi="ＭＳ 明朝" w:hint="eastAsia"/>
                <w:szCs w:val="21"/>
              </w:rPr>
              <w:t>申立書（様式７）を提出すること。</w:t>
            </w:r>
          </w:p>
          <w:p w:rsidR="00F55BC8" w:rsidRPr="00D938E1" w:rsidRDefault="00B84CBE" w:rsidP="00EE0F86">
            <w:pPr>
              <w:ind w:firstLine="1"/>
              <w:rPr>
                <w:rFonts w:ascii="ＭＳ 明朝" w:hAnsi="ＭＳ 明朝"/>
                <w:szCs w:val="21"/>
              </w:rPr>
            </w:pPr>
            <w:r w:rsidRPr="00D938E1">
              <w:rPr>
                <w:rFonts w:ascii="ＭＳ 明朝" w:hAnsi="ＭＳ 明朝" w:hint="eastAsia"/>
                <w:szCs w:val="21"/>
              </w:rPr>
              <w:t>１</w:t>
            </w:r>
            <w:r w:rsidR="00C41BC0">
              <w:rPr>
                <w:rFonts w:ascii="ＭＳ 明朝" w:hAnsi="ＭＳ 明朝" w:hint="eastAsia"/>
                <w:szCs w:val="21"/>
              </w:rPr>
              <w:t>１</w:t>
            </w:r>
            <w:r w:rsidR="00C1700C">
              <w:rPr>
                <w:rFonts w:ascii="ＭＳ 明朝" w:hAnsi="ＭＳ 明朝" w:hint="eastAsia"/>
                <w:szCs w:val="21"/>
              </w:rPr>
              <w:t xml:space="preserve">　</w:t>
            </w:r>
            <w:r w:rsidR="00F55BC8" w:rsidRPr="00D938E1">
              <w:rPr>
                <w:rFonts w:ascii="ＭＳ 明朝" w:hAnsi="ＭＳ 明朝" w:hint="eastAsia"/>
                <w:szCs w:val="21"/>
              </w:rPr>
              <w:t>納税証明書（写しを可とする。）</w:t>
            </w:r>
          </w:p>
          <w:p w:rsidR="007F0DDC" w:rsidRPr="00D938E1" w:rsidRDefault="007F0DDC" w:rsidP="0057636C">
            <w:pPr>
              <w:ind w:leftChars="100" w:left="210" w:firstLineChars="100" w:firstLine="210"/>
              <w:rPr>
                <w:rFonts w:ascii="ＭＳ 明朝" w:hAnsi="ＭＳ 明朝"/>
                <w:szCs w:val="21"/>
              </w:rPr>
            </w:pPr>
            <w:r w:rsidRPr="00D938E1">
              <w:rPr>
                <w:rFonts w:ascii="ＭＳ 明朝" w:hAnsi="ＭＳ 明朝" w:hint="eastAsia"/>
                <w:szCs w:val="21"/>
              </w:rPr>
              <w:t>国に納付すべき消費税及び地方消費税の未納がないことを証明したもの（免税事業者は除く。）</w:t>
            </w:r>
            <w:r w:rsidR="00C1700C">
              <w:rPr>
                <w:rFonts w:ascii="ＭＳ 明朝" w:hAnsi="ＭＳ 明朝" w:hint="eastAsia"/>
                <w:szCs w:val="21"/>
              </w:rPr>
              <w:t>。</w:t>
            </w:r>
          </w:p>
          <w:p w:rsidR="00F72517" w:rsidRPr="00D938E1" w:rsidRDefault="00B84CBE" w:rsidP="00EE0F86">
            <w:pPr>
              <w:ind w:firstLine="1"/>
              <w:rPr>
                <w:rFonts w:ascii="ＭＳ 明朝" w:hAnsi="ＭＳ 明朝"/>
                <w:szCs w:val="21"/>
                <w:shd w:val="clear" w:color="auto" w:fill="FFFFFF"/>
              </w:rPr>
            </w:pPr>
            <w:r w:rsidRPr="00D938E1">
              <w:rPr>
                <w:rFonts w:ascii="ＭＳ 明朝" w:hAnsi="ＭＳ 明朝" w:hint="eastAsia"/>
                <w:szCs w:val="21"/>
                <w:shd w:val="clear" w:color="auto" w:fill="FFFFFF"/>
              </w:rPr>
              <w:t>１</w:t>
            </w:r>
            <w:r w:rsidR="00C41BC0">
              <w:rPr>
                <w:rFonts w:ascii="ＭＳ 明朝" w:hAnsi="ＭＳ 明朝" w:hint="eastAsia"/>
                <w:szCs w:val="21"/>
                <w:shd w:val="clear" w:color="auto" w:fill="FFFFFF"/>
              </w:rPr>
              <w:t>２</w:t>
            </w:r>
            <w:r w:rsidR="00C1700C">
              <w:rPr>
                <w:rFonts w:ascii="ＭＳ 明朝" w:hAnsi="ＭＳ 明朝" w:hint="eastAsia"/>
                <w:szCs w:val="21"/>
                <w:shd w:val="clear" w:color="auto" w:fill="FFFFFF"/>
              </w:rPr>
              <w:t xml:space="preserve">　</w:t>
            </w:r>
            <w:r w:rsidR="00F55BC8" w:rsidRPr="00D938E1">
              <w:rPr>
                <w:rFonts w:ascii="ＭＳ 明朝" w:hAnsi="ＭＳ 明朝" w:hint="eastAsia"/>
                <w:szCs w:val="21"/>
                <w:shd w:val="clear" w:color="auto" w:fill="FFFFFF"/>
              </w:rPr>
              <w:t>商業・法人登記簿謄本（写しを可とする。）</w:t>
            </w:r>
          </w:p>
        </w:tc>
      </w:tr>
    </w:tbl>
    <w:p w:rsidR="00F55BC8" w:rsidRPr="00D938E1" w:rsidRDefault="00F55BC8" w:rsidP="000C31C7">
      <w:pPr>
        <w:ind w:left="210" w:hangingChars="100" w:hanging="210"/>
        <w:rPr>
          <w:rFonts w:ascii="ＭＳ 明朝" w:hAnsi="ＭＳ 明朝"/>
          <w:szCs w:val="21"/>
        </w:rPr>
      </w:pPr>
      <w:r w:rsidRPr="00D938E1">
        <w:rPr>
          <w:rFonts w:ascii="ＭＳ 明朝" w:hAnsi="ＭＳ 明朝" w:hint="eastAsia"/>
          <w:szCs w:val="21"/>
        </w:rPr>
        <w:t>※別表第</w:t>
      </w:r>
      <w:r w:rsidR="00F05AFB">
        <w:rPr>
          <w:rFonts w:ascii="ＭＳ 明朝" w:hAnsi="ＭＳ 明朝" w:hint="eastAsia"/>
          <w:szCs w:val="21"/>
        </w:rPr>
        <w:t>１０</w:t>
      </w:r>
      <w:r w:rsidR="008F3088">
        <w:rPr>
          <w:rFonts w:ascii="ＭＳ 明朝" w:hAnsi="ＭＳ 明朝" w:hint="eastAsia"/>
          <w:szCs w:val="21"/>
        </w:rPr>
        <w:t>、</w:t>
      </w:r>
      <w:r w:rsidRPr="00D938E1">
        <w:rPr>
          <w:rFonts w:ascii="ＭＳ 明朝" w:hAnsi="ＭＳ 明朝" w:hint="eastAsia"/>
          <w:szCs w:val="21"/>
        </w:rPr>
        <w:t>第</w:t>
      </w:r>
      <w:r w:rsidR="00F05AFB">
        <w:rPr>
          <w:rFonts w:ascii="ＭＳ 明朝" w:hAnsi="ＭＳ 明朝" w:hint="eastAsia"/>
          <w:szCs w:val="21"/>
        </w:rPr>
        <w:t>１１</w:t>
      </w:r>
      <w:r w:rsidR="00C41BC0">
        <w:rPr>
          <w:rFonts w:ascii="ＭＳ 明朝" w:hAnsi="ＭＳ 明朝" w:hint="eastAsia"/>
          <w:szCs w:val="21"/>
        </w:rPr>
        <w:t>及び</w:t>
      </w:r>
      <w:r w:rsidR="00B84CBE" w:rsidRPr="00D938E1">
        <w:rPr>
          <w:rFonts w:ascii="ＭＳ 明朝" w:hAnsi="ＭＳ 明朝" w:hint="eastAsia"/>
          <w:szCs w:val="21"/>
        </w:rPr>
        <w:t>第１</w:t>
      </w:r>
      <w:r w:rsidR="00F05AFB">
        <w:rPr>
          <w:rFonts w:ascii="ＭＳ 明朝" w:hAnsi="ＭＳ 明朝" w:hint="eastAsia"/>
          <w:szCs w:val="21"/>
        </w:rPr>
        <w:t>２</w:t>
      </w:r>
      <w:r w:rsidR="00A44169" w:rsidRPr="00D938E1">
        <w:rPr>
          <w:rFonts w:ascii="ＭＳ 明朝" w:hAnsi="ＭＳ 明朝" w:hint="eastAsia"/>
          <w:szCs w:val="21"/>
        </w:rPr>
        <w:t>に掲げる</w:t>
      </w:r>
      <w:r w:rsidRPr="00D938E1">
        <w:rPr>
          <w:rFonts w:ascii="ＭＳ 明朝" w:hAnsi="ＭＳ 明朝" w:hint="eastAsia"/>
          <w:szCs w:val="21"/>
        </w:rPr>
        <w:t>書類については</w:t>
      </w:r>
      <w:r w:rsidR="008F3088">
        <w:rPr>
          <w:rFonts w:ascii="ＭＳ 明朝" w:hAnsi="ＭＳ 明朝" w:hint="eastAsia"/>
          <w:szCs w:val="21"/>
        </w:rPr>
        <w:t>、</w:t>
      </w:r>
      <w:r w:rsidRPr="00D938E1">
        <w:rPr>
          <w:rFonts w:ascii="ＭＳ 明朝" w:hAnsi="ＭＳ 明朝" w:hint="eastAsia"/>
          <w:szCs w:val="21"/>
        </w:rPr>
        <w:t>入札参加</w:t>
      </w:r>
      <w:r w:rsidR="00B84CBE" w:rsidRPr="00D938E1">
        <w:rPr>
          <w:rFonts w:ascii="ＭＳ 明朝" w:hAnsi="ＭＳ 明朝" w:hint="eastAsia"/>
          <w:szCs w:val="21"/>
        </w:rPr>
        <w:t>資格審査申請書提出の日から３か月前の日以後に発行されたものとする。</w:t>
      </w:r>
    </w:p>
    <w:p w:rsidR="00F55BC8" w:rsidRPr="00D938E1" w:rsidRDefault="00F55BC8" w:rsidP="00EE0F86">
      <w:pPr>
        <w:pStyle w:val="11"/>
        <w:ind w:leftChars="0" w:left="0" w:firstLineChars="0" w:firstLine="1"/>
        <w:rPr>
          <w:color w:val="FF0000"/>
        </w:rPr>
      </w:pPr>
    </w:p>
    <w:p w:rsidR="00D938E1" w:rsidRPr="00C41BC0" w:rsidRDefault="00D938E1" w:rsidP="00BD3DD8">
      <w:pPr>
        <w:pStyle w:val="11"/>
        <w:ind w:leftChars="134" w:left="424" w:hangingChars="68" w:hanging="143"/>
        <w:rPr>
          <w:color w:val="FF0000"/>
        </w:rPr>
      </w:pPr>
    </w:p>
    <w:sectPr w:rsidR="00D938E1" w:rsidRPr="00C41BC0" w:rsidSect="00ED3A40">
      <w:pgSz w:w="11906" w:h="16838"/>
      <w:pgMar w:top="1985" w:right="1133"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6C5" w:rsidRDefault="004F36C5" w:rsidP="00D175B2">
      <w:r>
        <w:separator/>
      </w:r>
    </w:p>
  </w:endnote>
  <w:endnote w:type="continuationSeparator" w:id="0">
    <w:p w:rsidR="004F36C5" w:rsidRDefault="004F36C5" w:rsidP="00D1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6C5" w:rsidRDefault="004F36C5" w:rsidP="00D175B2">
      <w:r>
        <w:separator/>
      </w:r>
    </w:p>
  </w:footnote>
  <w:footnote w:type="continuationSeparator" w:id="0">
    <w:p w:rsidR="004F36C5" w:rsidRDefault="004F36C5" w:rsidP="00D1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1C9EC4"/>
    <w:lvl w:ilvl="0">
      <w:start w:val="1"/>
      <w:numFmt w:val="bullet"/>
      <w:pStyle w:val="3"/>
      <w:lvlText w:val=""/>
      <w:lvlJc w:val="left"/>
      <w:pPr>
        <w:tabs>
          <w:tab w:val="num" w:pos="902"/>
        </w:tabs>
        <w:ind w:left="1015" w:hanging="590"/>
      </w:pPr>
      <w:rPr>
        <w:rFonts w:ascii="Wingdings" w:hAnsi="Wingdings" w:hint="default"/>
      </w:rPr>
    </w:lvl>
  </w:abstractNum>
  <w:abstractNum w:abstractNumId="1" w15:restartNumberingAfterBreak="0">
    <w:nsid w:val="162A0F59"/>
    <w:multiLevelType w:val="hybridMultilevel"/>
    <w:tmpl w:val="EB2817C0"/>
    <w:lvl w:ilvl="0" w:tplc="291438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417806"/>
    <w:multiLevelType w:val="hybridMultilevel"/>
    <w:tmpl w:val="369417BE"/>
    <w:lvl w:ilvl="0" w:tplc="5F248470">
      <w:start w:val="1"/>
      <w:numFmt w:val="decimal"/>
      <w:lvlText w:val="(%1)"/>
      <w:lvlJc w:val="left"/>
      <w:pPr>
        <w:ind w:left="360" w:hanging="360"/>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76A88"/>
    <w:multiLevelType w:val="hybridMultilevel"/>
    <w:tmpl w:val="1068B59C"/>
    <w:lvl w:ilvl="0" w:tplc="938A86E8">
      <w:start w:val="1"/>
      <w:numFmt w:val="decimal"/>
      <w:lvlText w:val="(%1)"/>
      <w:lvlJc w:val="left"/>
      <w:pPr>
        <w:ind w:left="360" w:hanging="360"/>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D4DE9"/>
    <w:multiLevelType w:val="hybridMultilevel"/>
    <w:tmpl w:val="996C7442"/>
    <w:lvl w:ilvl="0" w:tplc="B3F40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12563A"/>
    <w:multiLevelType w:val="hybridMultilevel"/>
    <w:tmpl w:val="B9069788"/>
    <w:lvl w:ilvl="0" w:tplc="3940D85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FBF68B7"/>
    <w:multiLevelType w:val="hybridMultilevel"/>
    <w:tmpl w:val="2E10A4C2"/>
    <w:lvl w:ilvl="0" w:tplc="DB9C7F74">
      <w:start w:val="1"/>
      <w:numFmt w:val="decimal"/>
      <w:lvlText w:val="(%1)"/>
      <w:lvlJc w:val="left"/>
      <w:pPr>
        <w:ind w:left="741" w:hanging="42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7" w15:restartNumberingAfterBreak="0">
    <w:nsid w:val="69691F58"/>
    <w:multiLevelType w:val="hybridMultilevel"/>
    <w:tmpl w:val="689CB586"/>
    <w:lvl w:ilvl="0" w:tplc="E15AE882">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19D6E1F"/>
    <w:multiLevelType w:val="hybridMultilevel"/>
    <w:tmpl w:val="9C82C0EC"/>
    <w:lvl w:ilvl="0" w:tplc="6ED42D06">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3747A2A"/>
    <w:multiLevelType w:val="hybridMultilevel"/>
    <w:tmpl w:val="EC529B40"/>
    <w:lvl w:ilvl="0" w:tplc="5CAA42FA">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86"/>
    <w:rsid w:val="00000FBD"/>
    <w:rsid w:val="00022E41"/>
    <w:rsid w:val="000347FE"/>
    <w:rsid w:val="00045B83"/>
    <w:rsid w:val="00047C39"/>
    <w:rsid w:val="000612E2"/>
    <w:rsid w:val="00082189"/>
    <w:rsid w:val="00091C7C"/>
    <w:rsid w:val="000A0090"/>
    <w:rsid w:val="000A28DB"/>
    <w:rsid w:val="000B274E"/>
    <w:rsid w:val="000B5D3E"/>
    <w:rsid w:val="000B6055"/>
    <w:rsid w:val="000C31C7"/>
    <w:rsid w:val="000D6464"/>
    <w:rsid w:val="000E53C4"/>
    <w:rsid w:val="000E72D8"/>
    <w:rsid w:val="00102881"/>
    <w:rsid w:val="0012763F"/>
    <w:rsid w:val="001417DF"/>
    <w:rsid w:val="001611F2"/>
    <w:rsid w:val="00161D9F"/>
    <w:rsid w:val="001912FF"/>
    <w:rsid w:val="00196D7F"/>
    <w:rsid w:val="001A0687"/>
    <w:rsid w:val="001A345E"/>
    <w:rsid w:val="001B354E"/>
    <w:rsid w:val="001D6612"/>
    <w:rsid w:val="001D7DA7"/>
    <w:rsid w:val="001D7E6F"/>
    <w:rsid w:val="001E38D7"/>
    <w:rsid w:val="00202B96"/>
    <w:rsid w:val="00206094"/>
    <w:rsid w:val="00230C8F"/>
    <w:rsid w:val="00232EF6"/>
    <w:rsid w:val="00236D3A"/>
    <w:rsid w:val="002474D7"/>
    <w:rsid w:val="00247556"/>
    <w:rsid w:val="00253BD6"/>
    <w:rsid w:val="00270324"/>
    <w:rsid w:val="00273186"/>
    <w:rsid w:val="00280AB4"/>
    <w:rsid w:val="0028470E"/>
    <w:rsid w:val="00285BE2"/>
    <w:rsid w:val="002A184C"/>
    <w:rsid w:val="002A4E6D"/>
    <w:rsid w:val="002B1CC0"/>
    <w:rsid w:val="002C2527"/>
    <w:rsid w:val="002C7A58"/>
    <w:rsid w:val="002D13A1"/>
    <w:rsid w:val="002E5950"/>
    <w:rsid w:val="002F163E"/>
    <w:rsid w:val="00304DE1"/>
    <w:rsid w:val="00305D90"/>
    <w:rsid w:val="00311F64"/>
    <w:rsid w:val="003148F7"/>
    <w:rsid w:val="0031532E"/>
    <w:rsid w:val="00326DFB"/>
    <w:rsid w:val="003371BE"/>
    <w:rsid w:val="00341FBE"/>
    <w:rsid w:val="00382560"/>
    <w:rsid w:val="0038363F"/>
    <w:rsid w:val="003852BB"/>
    <w:rsid w:val="00387771"/>
    <w:rsid w:val="003967E4"/>
    <w:rsid w:val="003A3A41"/>
    <w:rsid w:val="003A7381"/>
    <w:rsid w:val="003B4E20"/>
    <w:rsid w:val="003B70F9"/>
    <w:rsid w:val="003C62AD"/>
    <w:rsid w:val="003E2CC0"/>
    <w:rsid w:val="003E5A77"/>
    <w:rsid w:val="003E648A"/>
    <w:rsid w:val="003F2E0E"/>
    <w:rsid w:val="00407568"/>
    <w:rsid w:val="00424881"/>
    <w:rsid w:val="00432064"/>
    <w:rsid w:val="004361B9"/>
    <w:rsid w:val="004403A4"/>
    <w:rsid w:val="0045755F"/>
    <w:rsid w:val="004636EB"/>
    <w:rsid w:val="00492AC3"/>
    <w:rsid w:val="004A75A3"/>
    <w:rsid w:val="004C5079"/>
    <w:rsid w:val="004D4E35"/>
    <w:rsid w:val="004D5FA4"/>
    <w:rsid w:val="004D634B"/>
    <w:rsid w:val="004F36C5"/>
    <w:rsid w:val="004F7D86"/>
    <w:rsid w:val="00507CC3"/>
    <w:rsid w:val="00512814"/>
    <w:rsid w:val="005233C4"/>
    <w:rsid w:val="0052376B"/>
    <w:rsid w:val="0052788B"/>
    <w:rsid w:val="005336CC"/>
    <w:rsid w:val="005365A6"/>
    <w:rsid w:val="00550E88"/>
    <w:rsid w:val="0055549B"/>
    <w:rsid w:val="00575F30"/>
    <w:rsid w:val="0057636C"/>
    <w:rsid w:val="005816BB"/>
    <w:rsid w:val="005B7052"/>
    <w:rsid w:val="005D0C65"/>
    <w:rsid w:val="005D5349"/>
    <w:rsid w:val="005D7E3F"/>
    <w:rsid w:val="005F1271"/>
    <w:rsid w:val="005F547E"/>
    <w:rsid w:val="00624308"/>
    <w:rsid w:val="006355A3"/>
    <w:rsid w:val="00636EA6"/>
    <w:rsid w:val="006566A9"/>
    <w:rsid w:val="00664CC3"/>
    <w:rsid w:val="00671F39"/>
    <w:rsid w:val="00673AF6"/>
    <w:rsid w:val="00695911"/>
    <w:rsid w:val="006A0F49"/>
    <w:rsid w:val="006A3D8B"/>
    <w:rsid w:val="006A686F"/>
    <w:rsid w:val="006C19DB"/>
    <w:rsid w:val="006E4993"/>
    <w:rsid w:val="006F1594"/>
    <w:rsid w:val="00714547"/>
    <w:rsid w:val="00716B46"/>
    <w:rsid w:val="00732792"/>
    <w:rsid w:val="00737F47"/>
    <w:rsid w:val="00772CF0"/>
    <w:rsid w:val="007905BA"/>
    <w:rsid w:val="007913B8"/>
    <w:rsid w:val="00796FA3"/>
    <w:rsid w:val="007A6540"/>
    <w:rsid w:val="007B0B57"/>
    <w:rsid w:val="007B13E2"/>
    <w:rsid w:val="007C0F5C"/>
    <w:rsid w:val="007E5B53"/>
    <w:rsid w:val="007E7DC9"/>
    <w:rsid w:val="007F0DDC"/>
    <w:rsid w:val="007F7407"/>
    <w:rsid w:val="00816057"/>
    <w:rsid w:val="0082532F"/>
    <w:rsid w:val="00834D19"/>
    <w:rsid w:val="00837695"/>
    <w:rsid w:val="00841DCA"/>
    <w:rsid w:val="00850177"/>
    <w:rsid w:val="00865992"/>
    <w:rsid w:val="00867BE9"/>
    <w:rsid w:val="00872F75"/>
    <w:rsid w:val="00880219"/>
    <w:rsid w:val="008C5128"/>
    <w:rsid w:val="008F3088"/>
    <w:rsid w:val="008F44B8"/>
    <w:rsid w:val="009278E6"/>
    <w:rsid w:val="00935C9E"/>
    <w:rsid w:val="00964063"/>
    <w:rsid w:val="00994D50"/>
    <w:rsid w:val="009A3062"/>
    <w:rsid w:val="009A58D9"/>
    <w:rsid w:val="009A6973"/>
    <w:rsid w:val="009B37E0"/>
    <w:rsid w:val="009C3922"/>
    <w:rsid w:val="009C479F"/>
    <w:rsid w:val="009D3C74"/>
    <w:rsid w:val="009E49B1"/>
    <w:rsid w:val="009F0011"/>
    <w:rsid w:val="009F02CD"/>
    <w:rsid w:val="00A02CED"/>
    <w:rsid w:val="00A21381"/>
    <w:rsid w:val="00A30FE2"/>
    <w:rsid w:val="00A44169"/>
    <w:rsid w:val="00A46A77"/>
    <w:rsid w:val="00A46ED3"/>
    <w:rsid w:val="00A61742"/>
    <w:rsid w:val="00A81265"/>
    <w:rsid w:val="00A83BF9"/>
    <w:rsid w:val="00A8613F"/>
    <w:rsid w:val="00A95337"/>
    <w:rsid w:val="00AB55EE"/>
    <w:rsid w:val="00AB7A5C"/>
    <w:rsid w:val="00AC1FFB"/>
    <w:rsid w:val="00AC2A32"/>
    <w:rsid w:val="00AC34BF"/>
    <w:rsid w:val="00AC7A19"/>
    <w:rsid w:val="00AE3227"/>
    <w:rsid w:val="00AE61C3"/>
    <w:rsid w:val="00AF6FA1"/>
    <w:rsid w:val="00B02469"/>
    <w:rsid w:val="00B05ABB"/>
    <w:rsid w:val="00B05FB6"/>
    <w:rsid w:val="00B14874"/>
    <w:rsid w:val="00B16BCC"/>
    <w:rsid w:val="00B17CD1"/>
    <w:rsid w:val="00B21883"/>
    <w:rsid w:val="00B24AED"/>
    <w:rsid w:val="00B37913"/>
    <w:rsid w:val="00B420C2"/>
    <w:rsid w:val="00B4302A"/>
    <w:rsid w:val="00B8038D"/>
    <w:rsid w:val="00B809AA"/>
    <w:rsid w:val="00B84CBE"/>
    <w:rsid w:val="00B936BE"/>
    <w:rsid w:val="00BA0B37"/>
    <w:rsid w:val="00BB1D99"/>
    <w:rsid w:val="00BB3001"/>
    <w:rsid w:val="00BB5E1E"/>
    <w:rsid w:val="00BB6FA4"/>
    <w:rsid w:val="00BD21DB"/>
    <w:rsid w:val="00BD3DD8"/>
    <w:rsid w:val="00BE141F"/>
    <w:rsid w:val="00C040D2"/>
    <w:rsid w:val="00C07BAB"/>
    <w:rsid w:val="00C14274"/>
    <w:rsid w:val="00C1700C"/>
    <w:rsid w:val="00C2714D"/>
    <w:rsid w:val="00C37934"/>
    <w:rsid w:val="00C41BC0"/>
    <w:rsid w:val="00C42346"/>
    <w:rsid w:val="00C63DED"/>
    <w:rsid w:val="00C64BA3"/>
    <w:rsid w:val="00C67371"/>
    <w:rsid w:val="00C8344B"/>
    <w:rsid w:val="00CA0E24"/>
    <w:rsid w:val="00CC7079"/>
    <w:rsid w:val="00CD446B"/>
    <w:rsid w:val="00D109EC"/>
    <w:rsid w:val="00D175B2"/>
    <w:rsid w:val="00D220ED"/>
    <w:rsid w:val="00D32224"/>
    <w:rsid w:val="00D423C2"/>
    <w:rsid w:val="00D64965"/>
    <w:rsid w:val="00D72757"/>
    <w:rsid w:val="00D75DDE"/>
    <w:rsid w:val="00D81810"/>
    <w:rsid w:val="00D83DAE"/>
    <w:rsid w:val="00D862A8"/>
    <w:rsid w:val="00D9086E"/>
    <w:rsid w:val="00D938E1"/>
    <w:rsid w:val="00DB10A8"/>
    <w:rsid w:val="00DB624F"/>
    <w:rsid w:val="00DC364C"/>
    <w:rsid w:val="00DC4394"/>
    <w:rsid w:val="00DD020B"/>
    <w:rsid w:val="00DD15EE"/>
    <w:rsid w:val="00DE0684"/>
    <w:rsid w:val="00DE4700"/>
    <w:rsid w:val="00DF62F5"/>
    <w:rsid w:val="00E00138"/>
    <w:rsid w:val="00E034E9"/>
    <w:rsid w:val="00E42E91"/>
    <w:rsid w:val="00E4363D"/>
    <w:rsid w:val="00E46C59"/>
    <w:rsid w:val="00E47108"/>
    <w:rsid w:val="00E573AB"/>
    <w:rsid w:val="00E71413"/>
    <w:rsid w:val="00E72CDE"/>
    <w:rsid w:val="00E73BA3"/>
    <w:rsid w:val="00E85FE4"/>
    <w:rsid w:val="00E90049"/>
    <w:rsid w:val="00EA071F"/>
    <w:rsid w:val="00EA4DA5"/>
    <w:rsid w:val="00EA6738"/>
    <w:rsid w:val="00EC37B7"/>
    <w:rsid w:val="00ED3A40"/>
    <w:rsid w:val="00EE0F86"/>
    <w:rsid w:val="00EE79C4"/>
    <w:rsid w:val="00F05AFB"/>
    <w:rsid w:val="00F132E2"/>
    <w:rsid w:val="00F239F4"/>
    <w:rsid w:val="00F358BF"/>
    <w:rsid w:val="00F35BB6"/>
    <w:rsid w:val="00F371D7"/>
    <w:rsid w:val="00F47473"/>
    <w:rsid w:val="00F545F7"/>
    <w:rsid w:val="00F55BC8"/>
    <w:rsid w:val="00F57C38"/>
    <w:rsid w:val="00F625B0"/>
    <w:rsid w:val="00F63C0F"/>
    <w:rsid w:val="00F6559E"/>
    <w:rsid w:val="00F72517"/>
    <w:rsid w:val="00F87AF8"/>
    <w:rsid w:val="00F92171"/>
    <w:rsid w:val="00FB2E44"/>
    <w:rsid w:val="00FB4A54"/>
    <w:rsid w:val="00FD44CF"/>
    <w:rsid w:val="00FE71E1"/>
    <w:rsid w:val="00FE76A0"/>
    <w:rsid w:val="00FF275B"/>
    <w:rsid w:val="00FF2E91"/>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08FF9A"/>
  <w15:docId w15:val="{F8BB536F-586E-461B-82DE-0120EA8D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A4"/>
    <w:pPr>
      <w:widowControl w:val="0"/>
      <w:jc w:val="both"/>
    </w:pPr>
  </w:style>
  <w:style w:type="paragraph" w:styleId="1">
    <w:name w:val="heading 1"/>
    <w:basedOn w:val="a"/>
    <w:next w:val="a"/>
    <w:link w:val="10"/>
    <w:uiPriority w:val="9"/>
    <w:qFormat/>
    <w:rsid w:val="004F7D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C5079"/>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C50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C5079"/>
    <w:pPr>
      <w:keepNext/>
      <w:ind w:leftChars="400" w:left="400"/>
      <w:outlineLvl w:val="3"/>
    </w:pPr>
    <w:rPr>
      <w:b/>
      <w:bCs/>
    </w:rPr>
  </w:style>
  <w:style w:type="paragraph" w:styleId="5">
    <w:name w:val="heading 5"/>
    <w:basedOn w:val="a"/>
    <w:next w:val="a"/>
    <w:link w:val="50"/>
    <w:uiPriority w:val="9"/>
    <w:semiHidden/>
    <w:unhideWhenUsed/>
    <w:qFormat/>
    <w:rsid w:val="00EE79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D86"/>
    <w:rPr>
      <w:rFonts w:asciiTheme="majorHAnsi" w:eastAsiaTheme="majorEastAsia" w:hAnsiTheme="majorHAnsi" w:cstheme="majorBidi"/>
      <w:sz w:val="24"/>
      <w:szCs w:val="24"/>
    </w:rPr>
  </w:style>
  <w:style w:type="paragraph" w:customStyle="1" w:styleId="11">
    <w:name w:val="(1)"/>
    <w:basedOn w:val="a"/>
    <w:qFormat/>
    <w:rsid w:val="003148F7"/>
    <w:pPr>
      <w:ind w:leftChars="67" w:left="141" w:firstLineChars="67" w:firstLine="141"/>
      <w:jc w:val="left"/>
    </w:pPr>
    <w:rPr>
      <w:rFonts w:asciiTheme="minorEastAsia" w:hAnsiTheme="minorEastAsia"/>
      <w:szCs w:val="21"/>
    </w:rPr>
  </w:style>
  <w:style w:type="paragraph" w:customStyle="1" w:styleId="1honbun">
    <w:name w:val="(1)honbun"/>
    <w:basedOn w:val="11"/>
    <w:qFormat/>
    <w:rsid w:val="004361B9"/>
    <w:pPr>
      <w:ind w:leftChars="134" w:left="424" w:hangingChars="68" w:hanging="143"/>
    </w:pPr>
  </w:style>
  <w:style w:type="paragraph" w:customStyle="1" w:styleId="1honbuna">
    <w:name w:val="(1)honbun(a)"/>
    <w:basedOn w:val="1honbun"/>
    <w:qFormat/>
    <w:rsid w:val="00A61742"/>
    <w:pPr>
      <w:ind w:leftChars="202" w:left="202" w:firstLineChars="68" w:firstLine="143"/>
    </w:pPr>
  </w:style>
  <w:style w:type="paragraph" w:styleId="a3">
    <w:name w:val="header"/>
    <w:basedOn w:val="a"/>
    <w:link w:val="a4"/>
    <w:uiPriority w:val="99"/>
    <w:unhideWhenUsed/>
    <w:rsid w:val="00D175B2"/>
    <w:pPr>
      <w:tabs>
        <w:tab w:val="center" w:pos="4252"/>
        <w:tab w:val="right" w:pos="8504"/>
      </w:tabs>
      <w:snapToGrid w:val="0"/>
    </w:pPr>
  </w:style>
  <w:style w:type="character" w:customStyle="1" w:styleId="a4">
    <w:name w:val="ヘッダー (文字)"/>
    <w:basedOn w:val="a0"/>
    <w:link w:val="a3"/>
    <w:uiPriority w:val="99"/>
    <w:rsid w:val="00D175B2"/>
  </w:style>
  <w:style w:type="paragraph" w:styleId="a5">
    <w:name w:val="footer"/>
    <w:basedOn w:val="a"/>
    <w:link w:val="a6"/>
    <w:uiPriority w:val="99"/>
    <w:unhideWhenUsed/>
    <w:rsid w:val="00D175B2"/>
    <w:pPr>
      <w:tabs>
        <w:tab w:val="center" w:pos="4252"/>
        <w:tab w:val="right" w:pos="8504"/>
      </w:tabs>
      <w:snapToGrid w:val="0"/>
    </w:pPr>
  </w:style>
  <w:style w:type="character" w:customStyle="1" w:styleId="a6">
    <w:name w:val="フッター (文字)"/>
    <w:basedOn w:val="a0"/>
    <w:link w:val="a5"/>
    <w:uiPriority w:val="99"/>
    <w:rsid w:val="00D175B2"/>
  </w:style>
  <w:style w:type="paragraph" w:customStyle="1" w:styleId="Default">
    <w:name w:val="Default"/>
    <w:rsid w:val="000E72D8"/>
    <w:pPr>
      <w:widowControl w:val="0"/>
      <w:autoSpaceDE w:val="0"/>
      <w:autoSpaceDN w:val="0"/>
      <w:adjustRightInd w:val="0"/>
    </w:pPr>
    <w:rPr>
      <w:rFonts w:ascii="ＭＳ 明朝" w:eastAsia="ＭＳ 明朝" w:cs="ＭＳ 明朝"/>
      <w:color w:val="000000"/>
      <w:kern w:val="0"/>
      <w:sz w:val="24"/>
      <w:szCs w:val="24"/>
    </w:rPr>
  </w:style>
  <w:style w:type="paragraph" w:styleId="3">
    <w:name w:val="Body Text 3"/>
    <w:basedOn w:val="a"/>
    <w:link w:val="32"/>
    <w:rsid w:val="00673AF6"/>
    <w:pPr>
      <w:numPr>
        <w:numId w:val="1"/>
      </w:numPr>
      <w:tabs>
        <w:tab w:val="clear" w:pos="902"/>
      </w:tabs>
      <w:ind w:leftChars="300" w:left="300" w:firstLineChars="100" w:firstLine="100"/>
    </w:pPr>
    <w:rPr>
      <w:rFonts w:ascii="ＭＳ 明朝" w:eastAsia="ＭＳ 明朝" w:hAnsi="Century" w:cs="Times New Roman"/>
      <w:sz w:val="22"/>
    </w:rPr>
  </w:style>
  <w:style w:type="character" w:customStyle="1" w:styleId="32">
    <w:name w:val="本文 3 (文字)"/>
    <w:basedOn w:val="a0"/>
    <w:link w:val="3"/>
    <w:rsid w:val="00673AF6"/>
    <w:rPr>
      <w:rFonts w:ascii="ＭＳ 明朝" w:eastAsia="ＭＳ 明朝" w:hAnsi="Century" w:cs="Times New Roman"/>
      <w:sz w:val="22"/>
    </w:rPr>
  </w:style>
  <w:style w:type="paragraph" w:styleId="21">
    <w:name w:val="List Bullet 2"/>
    <w:basedOn w:val="a"/>
    <w:link w:val="22"/>
    <w:autoRedefine/>
    <w:rsid w:val="00673AF6"/>
    <w:pPr>
      <w:tabs>
        <w:tab w:val="num" w:pos="1080"/>
      </w:tabs>
      <w:ind w:left="1080" w:hanging="180"/>
    </w:pPr>
    <w:rPr>
      <w:rFonts w:ascii="ＭＳ 明朝" w:eastAsia="ＭＳ 明朝" w:hAnsi="Century" w:cs="Times New Roman"/>
      <w:sz w:val="22"/>
      <w:u w:color="FF0000"/>
    </w:rPr>
  </w:style>
  <w:style w:type="character" w:customStyle="1" w:styleId="22">
    <w:name w:val="箇条書き 2 (文字)"/>
    <w:basedOn w:val="a0"/>
    <w:link w:val="21"/>
    <w:rsid w:val="00673AF6"/>
    <w:rPr>
      <w:rFonts w:ascii="ＭＳ 明朝" w:eastAsia="ＭＳ 明朝" w:hAnsi="Century" w:cs="Times New Roman"/>
      <w:sz w:val="22"/>
      <w:u w:color="FF0000"/>
    </w:rPr>
  </w:style>
  <w:style w:type="paragraph" w:styleId="a7">
    <w:name w:val="List Paragraph"/>
    <w:basedOn w:val="a"/>
    <w:uiPriority w:val="34"/>
    <w:qFormat/>
    <w:rsid w:val="00B05FB6"/>
    <w:pPr>
      <w:ind w:leftChars="400" w:left="840"/>
    </w:pPr>
  </w:style>
  <w:style w:type="character" w:customStyle="1" w:styleId="31">
    <w:name w:val="見出し 3 (文字)"/>
    <w:basedOn w:val="a0"/>
    <w:link w:val="30"/>
    <w:uiPriority w:val="9"/>
    <w:rsid w:val="004C5079"/>
    <w:rPr>
      <w:rFonts w:asciiTheme="majorHAnsi" w:eastAsiaTheme="majorEastAsia" w:hAnsiTheme="majorHAnsi" w:cstheme="majorBidi"/>
    </w:rPr>
  </w:style>
  <w:style w:type="character" w:customStyle="1" w:styleId="40">
    <w:name w:val="見出し 4 (文字)"/>
    <w:basedOn w:val="a0"/>
    <w:link w:val="4"/>
    <w:uiPriority w:val="9"/>
    <w:rsid w:val="004C5079"/>
    <w:rPr>
      <w:b/>
      <w:bCs/>
    </w:rPr>
  </w:style>
  <w:style w:type="character" w:customStyle="1" w:styleId="20">
    <w:name w:val="見出し 2 (文字)"/>
    <w:basedOn w:val="a0"/>
    <w:link w:val="2"/>
    <w:rsid w:val="004C5079"/>
    <w:rPr>
      <w:rFonts w:asciiTheme="majorHAnsi" w:eastAsiaTheme="majorEastAsia" w:hAnsiTheme="majorHAnsi" w:cstheme="majorBidi"/>
    </w:rPr>
  </w:style>
  <w:style w:type="paragraph" w:styleId="a8">
    <w:name w:val="Balloon Text"/>
    <w:basedOn w:val="a"/>
    <w:link w:val="a9"/>
    <w:uiPriority w:val="99"/>
    <w:semiHidden/>
    <w:unhideWhenUsed/>
    <w:rsid w:val="00816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057"/>
    <w:rPr>
      <w:rFonts w:asciiTheme="majorHAnsi" w:eastAsiaTheme="majorEastAsia" w:hAnsiTheme="majorHAnsi" w:cstheme="majorBidi"/>
      <w:sz w:val="18"/>
      <w:szCs w:val="18"/>
    </w:rPr>
  </w:style>
  <w:style w:type="paragraph" w:customStyle="1" w:styleId="6">
    <w:name w:val="本文インデント 6"/>
    <w:basedOn w:val="a"/>
    <w:next w:val="33"/>
    <w:rsid w:val="001611F2"/>
    <w:pPr>
      <w:ind w:leftChars="500" w:left="500" w:firstLineChars="100" w:firstLine="100"/>
    </w:pPr>
    <w:rPr>
      <w:rFonts w:ascii="ＭＳ 明朝" w:eastAsia="ＭＳ 明朝" w:hAnsi="ＭＳ 明朝" w:cs="Times New Roman"/>
      <w:sz w:val="22"/>
      <w:u w:color="FF0000"/>
      <w:shd w:val="clear" w:color="auto" w:fill="FFFFFF"/>
    </w:rPr>
  </w:style>
  <w:style w:type="paragraph" w:styleId="aa">
    <w:name w:val="Plain Text"/>
    <w:basedOn w:val="a"/>
    <w:link w:val="ab"/>
    <w:rsid w:val="001611F2"/>
    <w:rPr>
      <w:rFonts w:ascii="ＭＳ 明朝" w:eastAsia="ＭＳ 明朝" w:hAnsi="Courier New" w:cs="Courier New"/>
      <w:szCs w:val="21"/>
      <w:u w:color="FF0000"/>
    </w:rPr>
  </w:style>
  <w:style w:type="character" w:customStyle="1" w:styleId="ab">
    <w:name w:val="書式なし (文字)"/>
    <w:basedOn w:val="a0"/>
    <w:link w:val="aa"/>
    <w:rsid w:val="001611F2"/>
    <w:rPr>
      <w:rFonts w:ascii="ＭＳ 明朝" w:eastAsia="ＭＳ 明朝" w:hAnsi="Courier New" w:cs="Courier New"/>
      <w:szCs w:val="21"/>
      <w:u w:color="FF0000"/>
    </w:rPr>
  </w:style>
  <w:style w:type="paragraph" w:styleId="33">
    <w:name w:val="Body Text Indent 3"/>
    <w:basedOn w:val="a"/>
    <w:link w:val="34"/>
    <w:uiPriority w:val="99"/>
    <w:semiHidden/>
    <w:unhideWhenUsed/>
    <w:rsid w:val="001611F2"/>
    <w:pPr>
      <w:ind w:leftChars="400" w:left="851"/>
    </w:pPr>
    <w:rPr>
      <w:sz w:val="16"/>
      <w:szCs w:val="16"/>
    </w:rPr>
  </w:style>
  <w:style w:type="character" w:customStyle="1" w:styleId="34">
    <w:name w:val="本文インデント 3 (文字)"/>
    <w:basedOn w:val="a0"/>
    <w:link w:val="33"/>
    <w:uiPriority w:val="99"/>
    <w:semiHidden/>
    <w:rsid w:val="001611F2"/>
    <w:rPr>
      <w:sz w:val="16"/>
      <w:szCs w:val="16"/>
    </w:rPr>
  </w:style>
  <w:style w:type="paragraph" w:styleId="23">
    <w:name w:val="Body Text 2"/>
    <w:basedOn w:val="a"/>
    <w:link w:val="24"/>
    <w:uiPriority w:val="99"/>
    <w:unhideWhenUsed/>
    <w:rsid w:val="00E85FE4"/>
    <w:pPr>
      <w:spacing w:line="480" w:lineRule="auto"/>
    </w:pPr>
  </w:style>
  <w:style w:type="character" w:customStyle="1" w:styleId="24">
    <w:name w:val="本文 2 (文字)"/>
    <w:basedOn w:val="a0"/>
    <w:link w:val="23"/>
    <w:uiPriority w:val="99"/>
    <w:rsid w:val="00E85FE4"/>
  </w:style>
  <w:style w:type="paragraph" w:styleId="ac">
    <w:name w:val="Body Text Indent"/>
    <w:basedOn w:val="a"/>
    <w:link w:val="ad"/>
    <w:uiPriority w:val="99"/>
    <w:unhideWhenUsed/>
    <w:rsid w:val="00E85FE4"/>
    <w:pPr>
      <w:ind w:leftChars="400" w:left="851"/>
    </w:pPr>
  </w:style>
  <w:style w:type="character" w:customStyle="1" w:styleId="ad">
    <w:name w:val="本文インデント (文字)"/>
    <w:basedOn w:val="a0"/>
    <w:link w:val="ac"/>
    <w:uiPriority w:val="99"/>
    <w:rsid w:val="00E85FE4"/>
  </w:style>
  <w:style w:type="character" w:customStyle="1" w:styleId="50">
    <w:name w:val="見出し 5 (文字)"/>
    <w:basedOn w:val="a0"/>
    <w:link w:val="5"/>
    <w:uiPriority w:val="9"/>
    <w:semiHidden/>
    <w:rsid w:val="00EE79C4"/>
    <w:rPr>
      <w:rFonts w:asciiTheme="majorHAnsi" w:eastAsiaTheme="majorEastAsia" w:hAnsiTheme="majorHAnsi" w:cstheme="majorBidi"/>
    </w:rPr>
  </w:style>
  <w:style w:type="paragraph" w:styleId="25">
    <w:name w:val="Body Text Indent 2"/>
    <w:basedOn w:val="a"/>
    <w:link w:val="26"/>
    <w:uiPriority w:val="99"/>
    <w:unhideWhenUsed/>
    <w:rsid w:val="00EE79C4"/>
    <w:pPr>
      <w:spacing w:line="480" w:lineRule="auto"/>
      <w:ind w:leftChars="400" w:left="851"/>
    </w:pPr>
  </w:style>
  <w:style w:type="character" w:customStyle="1" w:styleId="26">
    <w:name w:val="本文インデント 2 (文字)"/>
    <w:basedOn w:val="a0"/>
    <w:link w:val="25"/>
    <w:uiPriority w:val="99"/>
    <w:rsid w:val="00EE79C4"/>
  </w:style>
  <w:style w:type="paragraph" w:styleId="ae">
    <w:name w:val="Body Text"/>
    <w:basedOn w:val="a"/>
    <w:link w:val="af"/>
    <w:rsid w:val="00EE79C4"/>
    <w:rPr>
      <w:rFonts w:ascii="Century" w:eastAsia="ＭＳ 明朝" w:hAnsi="Century" w:cs="Times New Roman"/>
      <w:sz w:val="22"/>
      <w:u w:color="FF0000"/>
    </w:rPr>
  </w:style>
  <w:style w:type="character" w:customStyle="1" w:styleId="af">
    <w:name w:val="本文 (文字)"/>
    <w:basedOn w:val="a0"/>
    <w:link w:val="ae"/>
    <w:rsid w:val="00EE79C4"/>
    <w:rPr>
      <w:rFonts w:ascii="Century" w:eastAsia="ＭＳ 明朝" w:hAnsi="Century" w:cs="Times New Roman"/>
      <w:sz w:val="22"/>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4DF8-335A-4605-88FE-1EC58E85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816</Words>
  <Characters>4654</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f01</dc:creator>
  <cp:lastModifiedBy>山根　茂裕</cp:lastModifiedBy>
  <cp:revision>2</cp:revision>
  <cp:lastPrinted>2025-06-30T07:29:00Z</cp:lastPrinted>
  <dcterms:created xsi:type="dcterms:W3CDTF">2025-09-25T00:23:00Z</dcterms:created>
  <dcterms:modified xsi:type="dcterms:W3CDTF">2025-09-25T00:23:00Z</dcterms:modified>
</cp:coreProperties>
</file>