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C81" w:rsidRDefault="009A4C81"/>
    <w:p w:rsidR="00345F03" w:rsidRDefault="00345F03" w:rsidP="00345F03">
      <w:pPr>
        <w:snapToGrid w:val="0"/>
        <w:jc w:val="center"/>
      </w:pPr>
      <w:r>
        <w:rPr>
          <w:rFonts w:ascii="Times New Roman" w:eastAsia="ＭＳ ゴシック" w:hint="eastAsia"/>
          <w:color w:val="000000"/>
          <w:sz w:val="28"/>
        </w:rPr>
        <w:t>入札書提出の手引</w:t>
      </w:r>
    </w:p>
    <w:p w:rsidR="00345F03" w:rsidRDefault="00345F03" w:rsidP="00345F03">
      <w:pPr>
        <w:spacing w:beforeLines="25" w:before="90" w:afterLines="25" w:after="90"/>
        <w:rPr>
          <w:rFonts w:eastAsiaTheme="minorEastAsia"/>
        </w:rPr>
      </w:pPr>
    </w:p>
    <w:p w:rsidR="00345F03" w:rsidRPr="00345F03" w:rsidRDefault="00345F03" w:rsidP="00345F03">
      <w:pPr>
        <w:snapToGrid w:val="0"/>
        <w:spacing w:beforeLines="25" w:before="90" w:afterLines="25" w:after="90"/>
        <w:jc w:val="left"/>
        <w:rPr>
          <w:b/>
        </w:rPr>
      </w:pPr>
      <w:r w:rsidRPr="00345F03">
        <w:rPr>
          <w:rFonts w:ascii="Times New Roman" w:eastAsia="ＭＳ ゴシック" w:hint="eastAsia"/>
          <w:b/>
          <w:color w:val="000000"/>
          <w:sz w:val="22"/>
        </w:rPr>
        <w:t>入札書提出の流れ</w:t>
      </w:r>
    </w:p>
    <w:p w:rsidR="00345F03" w:rsidRDefault="00345F03" w:rsidP="00345F03">
      <w:pPr>
        <w:spacing w:beforeLines="25" w:before="90" w:afterLines="25" w:after="90"/>
        <w:rPr>
          <w:rFonts w:eastAsiaTheme="minorEastAsia"/>
        </w:rPr>
      </w:pPr>
    </w:p>
    <w:p w:rsidR="00345F03" w:rsidRDefault="00345F03" w:rsidP="00345F03">
      <w:pPr>
        <w:snapToGrid w:val="0"/>
        <w:spacing w:beforeLines="25" w:before="90" w:afterLines="25" w:after="90"/>
        <w:jc w:val="left"/>
        <w:rPr>
          <w:rFonts w:ascii="Times New Roman" w:eastAsia="ＭＳ ゴシック"/>
          <w:color w:val="000000"/>
          <w:sz w:val="20"/>
        </w:rPr>
      </w:pPr>
      <w:r>
        <w:rPr>
          <w:rFonts w:ascii="Times New Roman" w:eastAsia="ＭＳ ゴシック" w:hint="eastAsia"/>
          <w:color w:val="000000"/>
          <w:sz w:val="20"/>
        </w:rPr>
        <w:t>１　入札書の提出方法について</w:t>
      </w:r>
    </w:p>
    <w:p w:rsidR="00345F03" w:rsidRDefault="00345F03" w:rsidP="00345F03">
      <w:pPr>
        <w:snapToGrid w:val="0"/>
        <w:spacing w:beforeLines="25" w:before="90" w:afterLines="25" w:after="90"/>
        <w:ind w:leftChars="100" w:left="210" w:firstLineChars="100" w:firstLine="200"/>
        <w:jc w:val="left"/>
        <w:rPr>
          <w:rFonts w:ascii="Times New Roman" w:eastAsia="ＭＳ ゴシック"/>
          <w:color w:val="000000"/>
          <w:sz w:val="20"/>
        </w:rPr>
      </w:pPr>
      <w:r>
        <w:rPr>
          <w:rFonts w:ascii="Times New Roman" w:eastAsia="ＭＳ ゴシック" w:hint="eastAsia"/>
          <w:color w:val="000000"/>
          <w:sz w:val="20"/>
        </w:rPr>
        <w:t>入札書は</w:t>
      </w:r>
      <w:r w:rsidR="005904B0">
        <w:rPr>
          <w:rFonts w:ascii="Times New Roman" w:eastAsia="ＭＳ ゴシック" w:hint="eastAsia"/>
          <w:color w:val="000000"/>
          <w:sz w:val="20"/>
        </w:rPr>
        <w:t>、</w:t>
      </w:r>
      <w:r>
        <w:rPr>
          <w:rFonts w:ascii="Times New Roman" w:eastAsia="ＭＳ ゴシック" w:hint="eastAsia"/>
          <w:color w:val="000000"/>
          <w:sz w:val="20"/>
        </w:rPr>
        <w:t>次のいずれかの方法により</w:t>
      </w:r>
      <w:r w:rsidR="005904B0">
        <w:rPr>
          <w:rFonts w:ascii="Times New Roman" w:eastAsia="ＭＳ ゴシック" w:hint="eastAsia"/>
          <w:color w:val="000000"/>
          <w:sz w:val="20"/>
        </w:rPr>
        <w:t>、</w:t>
      </w:r>
      <w:r>
        <w:rPr>
          <w:rFonts w:ascii="Times New Roman" w:eastAsia="ＭＳ ゴシック" w:hint="eastAsia"/>
          <w:color w:val="000000"/>
          <w:sz w:val="20"/>
        </w:rPr>
        <w:t>公告（入札条件を含む。以下同じ。）に示す到達期限までに</w:t>
      </w:r>
      <w:r w:rsidR="005904B0">
        <w:rPr>
          <w:rFonts w:ascii="Times New Roman" w:eastAsia="ＭＳ ゴシック" w:hint="eastAsia"/>
          <w:color w:val="000000"/>
          <w:sz w:val="20"/>
        </w:rPr>
        <w:t>、</w:t>
      </w:r>
      <w:r>
        <w:rPr>
          <w:rFonts w:ascii="Times New Roman" w:eastAsia="ＭＳ ゴシック" w:hint="eastAsia"/>
          <w:color w:val="000000"/>
          <w:sz w:val="20"/>
        </w:rPr>
        <w:t>入札書を</w:t>
      </w:r>
      <w:r w:rsidR="000D42EC">
        <w:rPr>
          <w:rFonts w:ascii="Times New Roman" w:eastAsia="ＭＳ ゴシック" w:hint="eastAsia"/>
          <w:color w:val="000000"/>
          <w:sz w:val="20"/>
        </w:rPr>
        <w:t>入札書</w:t>
      </w:r>
      <w:r>
        <w:rPr>
          <w:rFonts w:ascii="Times New Roman" w:eastAsia="ＭＳ ゴシック" w:hint="eastAsia"/>
          <w:color w:val="000000"/>
          <w:sz w:val="20"/>
        </w:rPr>
        <w:t>提出先に提出してください。</w:t>
      </w:r>
    </w:p>
    <w:p w:rsidR="00345F03" w:rsidRPr="00345F03" w:rsidRDefault="00345F03" w:rsidP="00345F03">
      <w:pPr>
        <w:snapToGrid w:val="0"/>
        <w:spacing w:beforeLines="25" w:before="90" w:afterLines="25" w:after="90"/>
        <w:jc w:val="left"/>
        <w:rPr>
          <w:rFonts w:ascii="Times New Roman" w:eastAsia="ＭＳ ゴシック"/>
          <w:color w:val="000000"/>
          <w:sz w:val="20"/>
        </w:rPr>
      </w:pPr>
      <w:r>
        <w:rPr>
          <w:rFonts w:ascii="Times New Roman" w:eastAsia="ＭＳ ゴシック" w:hint="eastAsia"/>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1254318</wp:posOffset>
                </wp:positionH>
                <wp:positionV relativeFrom="paragraph">
                  <wp:posOffset>19242</wp:posOffset>
                </wp:positionV>
                <wp:extent cx="3260035" cy="834887"/>
                <wp:effectExtent l="0" t="0" r="17145" b="22860"/>
                <wp:wrapNone/>
                <wp:docPr id="1" name="角丸四角形 1"/>
                <wp:cNvGraphicFramePr/>
                <a:graphic xmlns:a="http://schemas.openxmlformats.org/drawingml/2006/main">
                  <a:graphicData uri="http://schemas.microsoft.com/office/word/2010/wordprocessingShape">
                    <wps:wsp>
                      <wps:cNvSpPr/>
                      <wps:spPr>
                        <a:xfrm>
                          <a:off x="0" y="0"/>
                          <a:ext cx="3260035" cy="83488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45F03" w:rsidRPr="00345F03" w:rsidRDefault="00345F03" w:rsidP="00345F03">
                            <w:pPr>
                              <w:rPr>
                                <w:rFonts w:ascii="Times New Roman" w:eastAsia="ＭＳ ゴシック"/>
                                <w:color w:val="000000"/>
                                <w:sz w:val="20"/>
                              </w:rPr>
                            </w:pPr>
                            <w:r w:rsidRPr="00345F03">
                              <w:rPr>
                                <w:rFonts w:ascii="Times New Roman" w:eastAsia="ＭＳ ゴシック" w:hint="eastAsia"/>
                                <w:color w:val="000000"/>
                                <w:sz w:val="20"/>
                              </w:rPr>
                              <w:t>入札書</w:t>
                            </w:r>
                            <w:r w:rsidRPr="00345F03">
                              <w:rPr>
                                <w:rFonts w:ascii="Times New Roman" w:eastAsia="ＭＳ ゴシック"/>
                                <w:color w:val="000000"/>
                                <w:sz w:val="20"/>
                              </w:rPr>
                              <w:t>提出先</w:t>
                            </w:r>
                          </w:p>
                          <w:p w:rsidR="00345F03" w:rsidRDefault="00345F03" w:rsidP="00345F03">
                            <w:pPr>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color w:val="000000"/>
                                <w:sz w:val="20"/>
                              </w:rPr>
                              <w:t>721-8511</w:t>
                            </w:r>
                            <w:r>
                              <w:rPr>
                                <w:rFonts w:ascii="Times New Roman" w:eastAsia="ＭＳ ゴシック"/>
                                <w:color w:val="000000"/>
                                <w:sz w:val="20"/>
                              </w:rPr>
                              <w:t xml:space="preserve">　福山市蔵王町五丁目</w:t>
                            </w:r>
                            <w:r>
                              <w:rPr>
                                <w:rFonts w:ascii="Times New Roman" w:eastAsia="ＭＳ ゴシック"/>
                                <w:color w:val="000000"/>
                                <w:sz w:val="20"/>
                              </w:rPr>
                              <w:t>23</w:t>
                            </w:r>
                            <w:r>
                              <w:rPr>
                                <w:rFonts w:ascii="Times New Roman" w:eastAsia="ＭＳ ゴシック"/>
                                <w:color w:val="000000"/>
                                <w:sz w:val="20"/>
                              </w:rPr>
                              <w:t>番</w:t>
                            </w:r>
                            <w:r>
                              <w:rPr>
                                <w:rFonts w:ascii="Times New Roman" w:eastAsia="ＭＳ ゴシック"/>
                                <w:color w:val="000000"/>
                                <w:sz w:val="20"/>
                              </w:rPr>
                              <w:t>1</w:t>
                            </w:r>
                            <w:r>
                              <w:rPr>
                                <w:rFonts w:ascii="Times New Roman" w:eastAsia="ＭＳ ゴシック"/>
                                <w:color w:val="000000"/>
                                <w:sz w:val="20"/>
                              </w:rPr>
                              <w:t>号</w:t>
                            </w:r>
                          </w:p>
                          <w:p w:rsidR="00345F03" w:rsidRPr="00345F03" w:rsidRDefault="00345F03" w:rsidP="00345F03">
                            <w:pPr>
                              <w:rPr>
                                <w:rFonts w:ascii="Times New Roman" w:eastAsia="ＭＳ ゴシック"/>
                                <w:color w:val="000000"/>
                                <w:sz w:val="20"/>
                              </w:rPr>
                            </w:pPr>
                            <w:r>
                              <w:rPr>
                                <w:rFonts w:ascii="Times New Roman" w:eastAsia="ＭＳ ゴシック" w:hint="eastAsia"/>
                                <w:color w:val="000000"/>
                                <w:sz w:val="20"/>
                              </w:rPr>
                              <w:t xml:space="preserve">福山市民病院　</w:t>
                            </w:r>
                            <w:r w:rsidR="00311DCD">
                              <w:rPr>
                                <w:rFonts w:ascii="Times New Roman" w:eastAsia="ＭＳ ゴシック" w:hint="eastAsia"/>
                                <w:color w:val="000000"/>
                                <w:sz w:val="20"/>
                              </w:rPr>
                              <w:t>経営企画</w:t>
                            </w:r>
                            <w:r w:rsidR="00EE1CE4">
                              <w:rPr>
                                <w:rFonts w:ascii="Times New Roman" w:eastAsia="ＭＳ ゴシック" w:hint="eastAsia"/>
                                <w:color w:val="000000"/>
                                <w:sz w:val="20"/>
                              </w:rPr>
                              <w:t>部</w:t>
                            </w:r>
                            <w:r w:rsidR="00311DCD">
                              <w:rPr>
                                <w:rFonts w:ascii="Times New Roman" w:eastAsia="ＭＳ ゴシック" w:hint="eastAsia"/>
                                <w:color w:val="000000"/>
                                <w:sz w:val="20"/>
                              </w:rPr>
                              <w:t>管理</w:t>
                            </w:r>
                            <w:r w:rsidR="00EE1CE4">
                              <w:rPr>
                                <w:rFonts w:ascii="Times New Roman" w:eastAsia="ＭＳ ゴシック"/>
                                <w:color w:val="000000"/>
                                <w:sz w:val="20"/>
                              </w:rPr>
                              <w:t>課</w:t>
                            </w:r>
                            <w:r w:rsidR="00184629">
                              <w:rPr>
                                <w:rFonts w:ascii="Times New Roman" w:eastAsia="ＭＳ ゴシック" w:hint="eastAsia"/>
                                <w:color w:val="000000"/>
                                <w:sz w:val="20"/>
                              </w:rPr>
                              <w:t xml:space="preserve">　</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margin-left:98.75pt;margin-top:1.5pt;width:256.7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" filled="f" strokecolor="#1f4d78 [1604]" strokeweight="1pt">
                <v:stroke joinstyle="miter"/>
                <v:textbox inset=",1mm,,1mm">
                  <w:txbxContent>
                    <w:p w:rsidR="00345F03" w:rsidRPr="00345F03" w:rsidRDefault="00345F03" w:rsidP="00345F03">
                      <w:pPr>
                        <w:rPr>
                          <w:rFonts w:ascii="Times New Roman" w:eastAsia="ＭＳ ゴシック"/>
                          <w:color w:val="000000"/>
                          <w:sz w:val="20"/>
                        </w:rPr>
                      </w:pPr>
                      <w:r w:rsidRPr="00345F03">
                        <w:rPr>
                          <w:rFonts w:ascii="Times New Roman" w:eastAsia="ＭＳ ゴシック" w:hint="eastAsia"/>
                          <w:color w:val="000000"/>
                          <w:sz w:val="20"/>
                        </w:rPr>
                        <w:t>入札書</w:t>
                      </w:r>
                      <w:r w:rsidRPr="00345F03">
                        <w:rPr>
                          <w:rFonts w:ascii="Times New Roman" w:eastAsia="ＭＳ ゴシック"/>
                          <w:color w:val="000000"/>
                          <w:sz w:val="20"/>
                        </w:rPr>
                        <w:t>提出先</w:t>
                      </w:r>
                    </w:p>
                    <w:p w:rsidR="00345F03" w:rsidRDefault="00345F03" w:rsidP="00345F03">
                      <w:pPr>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color w:val="000000"/>
                          <w:sz w:val="20"/>
                        </w:rPr>
                        <w:t>721-8511</w:t>
                      </w:r>
                      <w:r>
                        <w:rPr>
                          <w:rFonts w:ascii="Times New Roman" w:eastAsia="ＭＳ ゴシック"/>
                          <w:color w:val="000000"/>
                          <w:sz w:val="20"/>
                        </w:rPr>
                        <w:t xml:space="preserve">　福山市蔵王町五丁目</w:t>
                      </w:r>
                      <w:r>
                        <w:rPr>
                          <w:rFonts w:ascii="Times New Roman" w:eastAsia="ＭＳ ゴシック"/>
                          <w:color w:val="000000"/>
                          <w:sz w:val="20"/>
                        </w:rPr>
                        <w:t>23</w:t>
                      </w:r>
                      <w:r>
                        <w:rPr>
                          <w:rFonts w:ascii="Times New Roman" w:eastAsia="ＭＳ ゴシック"/>
                          <w:color w:val="000000"/>
                          <w:sz w:val="20"/>
                        </w:rPr>
                        <w:t>番</w:t>
                      </w:r>
                      <w:r>
                        <w:rPr>
                          <w:rFonts w:ascii="Times New Roman" w:eastAsia="ＭＳ ゴシック"/>
                          <w:color w:val="000000"/>
                          <w:sz w:val="20"/>
                        </w:rPr>
                        <w:t>1</w:t>
                      </w:r>
                      <w:r>
                        <w:rPr>
                          <w:rFonts w:ascii="Times New Roman" w:eastAsia="ＭＳ ゴシック"/>
                          <w:color w:val="000000"/>
                          <w:sz w:val="20"/>
                        </w:rPr>
                        <w:t>号</w:t>
                      </w:r>
                    </w:p>
                    <w:p w:rsidR="00345F03" w:rsidRPr="00345F03" w:rsidRDefault="00345F03" w:rsidP="00345F03">
                      <w:pPr>
                        <w:rPr>
                          <w:rFonts w:ascii="Times New Roman" w:eastAsia="ＭＳ ゴシック"/>
                          <w:color w:val="000000"/>
                          <w:sz w:val="20"/>
                        </w:rPr>
                      </w:pPr>
                      <w:r>
                        <w:rPr>
                          <w:rFonts w:ascii="Times New Roman" w:eastAsia="ＭＳ ゴシック" w:hint="eastAsia"/>
                          <w:color w:val="000000"/>
                          <w:sz w:val="20"/>
                        </w:rPr>
                        <w:t xml:space="preserve">福山市民病院　</w:t>
                      </w:r>
                      <w:r w:rsidR="00311DCD">
                        <w:rPr>
                          <w:rFonts w:ascii="Times New Roman" w:eastAsia="ＭＳ ゴシック" w:hint="eastAsia"/>
                          <w:color w:val="000000"/>
                          <w:sz w:val="20"/>
                        </w:rPr>
                        <w:t>経営企画</w:t>
                      </w:r>
                      <w:r w:rsidR="00EE1CE4">
                        <w:rPr>
                          <w:rFonts w:ascii="Times New Roman" w:eastAsia="ＭＳ ゴシック" w:hint="eastAsia"/>
                          <w:color w:val="000000"/>
                          <w:sz w:val="20"/>
                        </w:rPr>
                        <w:t>部</w:t>
                      </w:r>
                      <w:r w:rsidR="00311DCD">
                        <w:rPr>
                          <w:rFonts w:ascii="Times New Roman" w:eastAsia="ＭＳ ゴシック" w:hint="eastAsia"/>
                          <w:color w:val="000000"/>
                          <w:sz w:val="20"/>
                        </w:rPr>
                        <w:t>管理</w:t>
                      </w:r>
                      <w:r w:rsidR="00EE1CE4">
                        <w:rPr>
                          <w:rFonts w:ascii="Times New Roman" w:eastAsia="ＭＳ ゴシック"/>
                          <w:color w:val="000000"/>
                          <w:sz w:val="20"/>
                        </w:rPr>
                        <w:t>課</w:t>
                      </w:r>
                      <w:r w:rsidR="00184629">
                        <w:rPr>
                          <w:rFonts w:ascii="Times New Roman" w:eastAsia="ＭＳ ゴシック" w:hint="eastAsia"/>
                          <w:color w:val="000000"/>
                          <w:sz w:val="20"/>
                        </w:rPr>
                        <w:t xml:space="preserve">　</w:t>
                      </w:r>
                    </w:p>
                  </w:txbxContent>
                </v:textbox>
              </v:roundrect>
            </w:pict>
          </mc:Fallback>
        </mc:AlternateContent>
      </w:r>
    </w:p>
    <w:p w:rsidR="00345F03" w:rsidRDefault="00345F03" w:rsidP="00345F03">
      <w:pPr>
        <w:spacing w:beforeLines="25" w:before="90" w:afterLines="25" w:after="90"/>
        <w:rPr>
          <w:rFonts w:eastAsiaTheme="minorEastAsia"/>
        </w:rPr>
      </w:pPr>
    </w:p>
    <w:p w:rsidR="00345F03" w:rsidRDefault="00345F03" w:rsidP="00345F03">
      <w:pPr>
        <w:spacing w:beforeLines="25" w:before="90" w:afterLines="25" w:after="90"/>
        <w:rPr>
          <w:rFonts w:eastAsiaTheme="minorEastAsia"/>
        </w:rPr>
      </w:pPr>
    </w:p>
    <w:p w:rsidR="00345F03" w:rsidRPr="00345F03" w:rsidRDefault="00345F03" w:rsidP="00345F03">
      <w:pPr>
        <w:spacing w:beforeLines="25" w:before="90" w:afterLines="25" w:after="90"/>
        <w:rPr>
          <w:rFonts w:eastAsiaTheme="minorEastAsia"/>
        </w:rPr>
      </w:pPr>
    </w:p>
    <w:p w:rsidR="00345F03" w:rsidRPr="00345F03" w:rsidRDefault="00345F03" w:rsidP="00345F03">
      <w:pPr>
        <w:pStyle w:val="a3"/>
        <w:numPr>
          <w:ilvl w:val="0"/>
          <w:numId w:val="1"/>
        </w:numPr>
        <w:snapToGrid w:val="0"/>
        <w:spacing w:beforeLines="25" w:before="90" w:afterLines="25" w:after="90"/>
        <w:ind w:leftChars="0"/>
        <w:jc w:val="left"/>
        <w:rPr>
          <w:rFonts w:ascii="Times New Roman" w:eastAsia="ＭＳ ゴシック"/>
          <w:color w:val="000000"/>
          <w:sz w:val="20"/>
        </w:rPr>
      </w:pPr>
      <w:r w:rsidRPr="00345F03">
        <w:rPr>
          <w:rFonts w:ascii="Times New Roman" w:eastAsia="ＭＳ ゴシック" w:hint="eastAsia"/>
          <w:color w:val="000000"/>
          <w:sz w:val="20"/>
        </w:rPr>
        <w:t>郵送による提出</w:t>
      </w:r>
    </w:p>
    <w:p w:rsidR="00345F03" w:rsidRDefault="00345F03" w:rsidP="00345F03">
      <w:pPr>
        <w:snapToGrid w:val="0"/>
        <w:spacing w:beforeLines="25" w:before="90" w:afterLines="25" w:after="90"/>
        <w:ind w:firstLineChars="100" w:firstLine="200"/>
        <w:jc w:val="left"/>
        <w:rPr>
          <w:rFonts w:ascii="Times New Roman" w:eastAsia="ＭＳ ゴシック"/>
          <w:color w:val="000000"/>
          <w:sz w:val="20"/>
        </w:rPr>
      </w:pPr>
      <w:r>
        <w:rPr>
          <w:rFonts w:ascii="Times New Roman" w:eastAsia="ＭＳ ゴシック" w:hint="eastAsia"/>
          <w:color w:val="000000"/>
          <w:sz w:val="20"/>
        </w:rPr>
        <w:t>ア　郵便による場合</w:t>
      </w:r>
    </w:p>
    <w:p w:rsidR="00345F03" w:rsidRDefault="00345F03" w:rsidP="00345F03">
      <w:pPr>
        <w:snapToGrid w:val="0"/>
        <w:spacing w:beforeLines="25" w:before="90" w:afterLines="25" w:after="90"/>
        <w:ind w:firstLineChars="300" w:firstLine="600"/>
        <w:jc w:val="left"/>
        <w:rPr>
          <w:rFonts w:ascii="Times New Roman" w:eastAsia="ＭＳ ゴシック"/>
          <w:color w:val="000000"/>
          <w:sz w:val="20"/>
        </w:rPr>
      </w:pPr>
      <w:r>
        <w:rPr>
          <w:rFonts w:ascii="Times New Roman" w:eastAsia="ＭＳ ゴシック" w:hint="eastAsia"/>
          <w:color w:val="000000"/>
          <w:sz w:val="20"/>
        </w:rPr>
        <w:t>「一般書留郵便」又は「簡易書留郵便」により送付してください。</w:t>
      </w:r>
    </w:p>
    <w:p w:rsidR="00345F03" w:rsidRDefault="00345F03" w:rsidP="00345F03">
      <w:pPr>
        <w:snapToGrid w:val="0"/>
        <w:spacing w:beforeLines="25" w:before="90" w:afterLines="25" w:after="90"/>
        <w:ind w:firstLineChars="100" w:firstLine="200"/>
        <w:jc w:val="left"/>
        <w:rPr>
          <w:rFonts w:ascii="Times New Roman" w:eastAsia="ＭＳ ゴシック"/>
          <w:color w:val="000000"/>
          <w:sz w:val="20"/>
        </w:rPr>
      </w:pPr>
      <w:r>
        <w:rPr>
          <w:rFonts w:ascii="Times New Roman" w:eastAsia="ＭＳ ゴシック" w:hint="eastAsia"/>
          <w:color w:val="000000"/>
          <w:sz w:val="20"/>
        </w:rPr>
        <w:t>イ　信書便による場合</w:t>
      </w:r>
    </w:p>
    <w:p w:rsidR="00345F03" w:rsidRDefault="00345F03" w:rsidP="00345F03">
      <w:pPr>
        <w:snapToGrid w:val="0"/>
        <w:spacing w:beforeLines="25" w:before="90" w:afterLines="25" w:after="90"/>
        <w:ind w:firstLineChars="300" w:firstLine="600"/>
        <w:jc w:val="left"/>
        <w:rPr>
          <w:rFonts w:ascii="Times New Roman" w:eastAsia="ＭＳ ゴシック"/>
          <w:color w:val="000000"/>
          <w:sz w:val="20"/>
        </w:rPr>
      </w:pPr>
      <w:r>
        <w:rPr>
          <w:rFonts w:ascii="Times New Roman" w:eastAsia="ＭＳ ゴシック" w:hint="eastAsia"/>
          <w:color w:val="000000"/>
          <w:sz w:val="20"/>
        </w:rPr>
        <w:t>信書便（※）の役務のうち</w:t>
      </w:r>
      <w:r w:rsidR="005904B0">
        <w:rPr>
          <w:rFonts w:ascii="Times New Roman" w:eastAsia="ＭＳ ゴシック" w:hint="eastAsia"/>
          <w:color w:val="000000"/>
          <w:sz w:val="20"/>
        </w:rPr>
        <w:t>、</w:t>
      </w:r>
      <w:r>
        <w:rPr>
          <w:rFonts w:ascii="Times New Roman" w:eastAsia="ＭＳ ゴシック" w:hint="eastAsia"/>
          <w:color w:val="000000"/>
          <w:sz w:val="20"/>
        </w:rPr>
        <w:t>書留郵便に準ずるものにより送付してください。</w:t>
      </w:r>
    </w:p>
    <w:p w:rsidR="00345F03" w:rsidRDefault="00345F03" w:rsidP="00345F03">
      <w:pPr>
        <w:snapToGrid w:val="0"/>
        <w:spacing w:beforeLines="25" w:before="90" w:afterLines="25" w:after="90"/>
        <w:ind w:firstLineChars="300" w:firstLine="600"/>
        <w:jc w:val="left"/>
        <w:rPr>
          <w:rFonts w:ascii="Times New Roman" w:eastAsia="ＭＳ ゴシック"/>
          <w:color w:val="000000"/>
          <w:sz w:val="20"/>
        </w:rPr>
      </w:pPr>
      <w:r>
        <w:rPr>
          <w:rFonts w:ascii="Times New Roman" w:eastAsia="ＭＳ ゴシック" w:hint="eastAsia"/>
          <w:color w:val="000000"/>
          <w:sz w:val="20"/>
        </w:rPr>
        <w:t>※信書便とは</w:t>
      </w:r>
      <w:r w:rsidR="005904B0">
        <w:rPr>
          <w:rFonts w:ascii="Times New Roman" w:eastAsia="ＭＳ ゴシック" w:hint="eastAsia"/>
          <w:color w:val="000000"/>
          <w:sz w:val="20"/>
        </w:rPr>
        <w:t>、</w:t>
      </w:r>
      <w:r>
        <w:rPr>
          <w:rFonts w:ascii="Times New Roman" w:eastAsia="ＭＳ ゴシック" w:hint="eastAsia"/>
          <w:color w:val="000000"/>
          <w:sz w:val="20"/>
        </w:rPr>
        <w:t>民間事業者による信書の送達に関する法律（平成</w:t>
      </w:r>
      <w:r>
        <w:rPr>
          <w:rFonts w:ascii="Times New Roman" w:eastAsia="ＭＳ ゴシック" w:hint="eastAsia"/>
          <w:color w:val="000000"/>
          <w:sz w:val="20"/>
        </w:rPr>
        <w:t>14</w:t>
      </w:r>
      <w:r>
        <w:rPr>
          <w:rFonts w:ascii="Times New Roman" w:eastAsia="ＭＳ ゴシック" w:hint="eastAsia"/>
          <w:color w:val="000000"/>
          <w:sz w:val="20"/>
        </w:rPr>
        <w:t>年法律第</w:t>
      </w:r>
      <w:r>
        <w:rPr>
          <w:rFonts w:ascii="Times New Roman" w:eastAsia="ＭＳ ゴシック" w:hint="eastAsia"/>
          <w:color w:val="000000"/>
          <w:sz w:val="20"/>
        </w:rPr>
        <w:t>99</w:t>
      </w:r>
      <w:r>
        <w:rPr>
          <w:rFonts w:ascii="Times New Roman" w:eastAsia="ＭＳ ゴシック" w:hint="eastAsia"/>
          <w:color w:val="000000"/>
          <w:sz w:val="20"/>
        </w:rPr>
        <w:t>号）同法第２条</w:t>
      </w:r>
    </w:p>
    <w:p w:rsidR="00345F03" w:rsidRDefault="00345F03" w:rsidP="00345F03">
      <w:pPr>
        <w:snapToGrid w:val="0"/>
        <w:spacing w:beforeLines="25" w:before="90" w:afterLines="25" w:after="90"/>
        <w:ind w:firstLineChars="300" w:firstLine="600"/>
        <w:jc w:val="left"/>
        <w:rPr>
          <w:rFonts w:ascii="Times New Roman" w:eastAsia="ＭＳ ゴシック"/>
          <w:color w:val="000000"/>
          <w:sz w:val="20"/>
        </w:rPr>
      </w:pPr>
      <w:r>
        <w:rPr>
          <w:rFonts w:ascii="Times New Roman" w:eastAsia="ＭＳ ゴシック" w:hint="eastAsia"/>
          <w:color w:val="000000"/>
          <w:sz w:val="20"/>
        </w:rPr>
        <w:t>第６項に規定する一般信書便事業者若しくは同条第９項に規定する特定信書便事業者の提供する</w:t>
      </w:r>
    </w:p>
    <w:p w:rsidR="00345F03" w:rsidRDefault="00345F03" w:rsidP="00345F03">
      <w:pPr>
        <w:snapToGrid w:val="0"/>
        <w:spacing w:beforeLines="25" w:before="90" w:afterLines="25" w:after="90"/>
        <w:ind w:firstLineChars="300" w:firstLine="600"/>
        <w:jc w:val="left"/>
        <w:rPr>
          <w:rFonts w:ascii="Times New Roman" w:eastAsia="ＭＳ ゴシック"/>
          <w:color w:val="000000"/>
          <w:sz w:val="20"/>
        </w:rPr>
      </w:pPr>
      <w:r>
        <w:rPr>
          <w:rFonts w:ascii="Times New Roman" w:eastAsia="ＭＳ ゴシック" w:hint="eastAsia"/>
          <w:color w:val="000000"/>
          <w:sz w:val="20"/>
        </w:rPr>
        <w:t>信書便になります。</w:t>
      </w:r>
    </w:p>
    <w:p w:rsidR="00345F03" w:rsidRDefault="00345F03" w:rsidP="00345F03">
      <w:pPr>
        <w:snapToGrid w:val="0"/>
        <w:spacing w:beforeLines="25" w:before="90" w:afterLines="25" w:after="90"/>
        <w:jc w:val="left"/>
        <w:rPr>
          <w:rFonts w:ascii="Times New Roman" w:eastAsia="ＭＳ ゴシック"/>
          <w:color w:val="000000"/>
          <w:sz w:val="20"/>
        </w:rPr>
      </w:pPr>
      <w:r>
        <w:rPr>
          <w:rFonts w:ascii="Times New Roman" w:eastAsia="ＭＳ ゴシック" w:hint="eastAsia"/>
          <w:color w:val="000000"/>
          <w:sz w:val="20"/>
        </w:rPr>
        <w:t>（２）持参による提出</w:t>
      </w:r>
    </w:p>
    <w:p w:rsidR="00345F03" w:rsidRDefault="00345F03" w:rsidP="00345F03">
      <w:pPr>
        <w:snapToGrid w:val="0"/>
        <w:spacing w:beforeLines="25" w:before="90" w:afterLines="25" w:after="90"/>
        <w:ind w:firstLineChars="300" w:firstLine="600"/>
        <w:jc w:val="left"/>
      </w:pPr>
      <w:r>
        <w:rPr>
          <w:rFonts w:ascii="Times New Roman" w:eastAsia="ＭＳ ゴシック" w:hint="eastAsia"/>
          <w:color w:val="000000"/>
          <w:sz w:val="20"/>
        </w:rPr>
        <w:t>入札書提出先に封印した入札書を提出してください。（市の休日及び閉庁時間を除く。）</w:t>
      </w:r>
    </w:p>
    <w:p w:rsidR="00345F03" w:rsidRDefault="00345F03" w:rsidP="00345F03">
      <w:pPr>
        <w:spacing w:beforeLines="25" w:before="90" w:afterLines="25" w:after="90"/>
        <w:rPr>
          <w:rFonts w:eastAsiaTheme="minorEastAsia"/>
        </w:rPr>
      </w:pPr>
    </w:p>
    <w:p w:rsidR="00345F03" w:rsidRDefault="00345F03" w:rsidP="00345F03">
      <w:pPr>
        <w:snapToGrid w:val="0"/>
        <w:spacing w:beforeLines="25" w:before="90" w:afterLines="25" w:after="90"/>
        <w:ind w:leftChars="200" w:left="420" w:firstLineChars="100" w:firstLine="200"/>
        <w:jc w:val="left"/>
        <w:rPr>
          <w:rFonts w:ascii="Times New Roman" w:eastAsia="ＭＳ ゴシック"/>
          <w:color w:val="000000"/>
          <w:sz w:val="20"/>
        </w:rPr>
      </w:pPr>
      <w:r>
        <w:rPr>
          <w:rFonts w:ascii="Times New Roman" w:eastAsia="ＭＳ ゴシック" w:hint="eastAsia"/>
          <w:color w:val="000000"/>
          <w:sz w:val="20"/>
        </w:rPr>
        <w:t>上記以外の方法により提出された入札書や</w:t>
      </w:r>
      <w:r w:rsidR="005904B0">
        <w:rPr>
          <w:rFonts w:ascii="Times New Roman" w:eastAsia="ＭＳ ゴシック" w:hint="eastAsia"/>
          <w:color w:val="000000"/>
          <w:sz w:val="20"/>
        </w:rPr>
        <w:t>、</w:t>
      </w:r>
      <w:r>
        <w:rPr>
          <w:rFonts w:ascii="Times New Roman" w:eastAsia="ＭＳ ゴシック" w:hint="eastAsia"/>
          <w:color w:val="000000"/>
          <w:sz w:val="20"/>
        </w:rPr>
        <w:t>到達期限を過ぎて到着した入札書は受付いたしませんので</w:t>
      </w:r>
      <w:r w:rsidR="005904B0">
        <w:rPr>
          <w:rFonts w:ascii="Times New Roman" w:eastAsia="ＭＳ ゴシック" w:hint="eastAsia"/>
          <w:color w:val="000000"/>
          <w:sz w:val="20"/>
        </w:rPr>
        <w:t>、</w:t>
      </w:r>
      <w:r>
        <w:rPr>
          <w:rFonts w:ascii="Times New Roman" w:eastAsia="ＭＳ ゴシック" w:hint="eastAsia"/>
          <w:color w:val="000000"/>
          <w:sz w:val="20"/>
        </w:rPr>
        <w:t>注意してください。</w:t>
      </w:r>
    </w:p>
    <w:p w:rsidR="00345F03" w:rsidRPr="00345F03" w:rsidRDefault="00345F03" w:rsidP="00345F03">
      <w:pPr>
        <w:snapToGrid w:val="0"/>
        <w:spacing w:beforeLines="25" w:before="90" w:afterLines="25" w:after="90"/>
        <w:ind w:leftChars="200" w:left="420" w:firstLineChars="100" w:firstLine="200"/>
        <w:jc w:val="left"/>
        <w:rPr>
          <w:rFonts w:ascii="Times New Roman" w:eastAsia="ＭＳ ゴシック"/>
          <w:color w:val="000000"/>
          <w:sz w:val="20"/>
        </w:rPr>
      </w:pPr>
      <w:r>
        <w:rPr>
          <w:rFonts w:ascii="Times New Roman" w:eastAsia="ＭＳ ゴシック" w:hint="eastAsia"/>
          <w:color w:val="000000"/>
          <w:sz w:val="20"/>
        </w:rPr>
        <w:t>また</w:t>
      </w:r>
      <w:r w:rsidR="005904B0">
        <w:rPr>
          <w:rFonts w:ascii="Times New Roman" w:eastAsia="ＭＳ ゴシック" w:hint="eastAsia"/>
          <w:color w:val="000000"/>
          <w:sz w:val="20"/>
        </w:rPr>
        <w:t>、</w:t>
      </w:r>
      <w:r>
        <w:rPr>
          <w:rFonts w:ascii="Times New Roman" w:eastAsia="ＭＳ ゴシック" w:hint="eastAsia"/>
          <w:color w:val="000000"/>
          <w:sz w:val="20"/>
        </w:rPr>
        <w:t>郵送の場合には</w:t>
      </w:r>
      <w:r w:rsidR="005904B0">
        <w:rPr>
          <w:rFonts w:ascii="Times New Roman" w:eastAsia="ＭＳ ゴシック" w:hint="eastAsia"/>
          <w:color w:val="000000"/>
          <w:sz w:val="20"/>
        </w:rPr>
        <w:t>、</w:t>
      </w:r>
      <w:r>
        <w:rPr>
          <w:rFonts w:ascii="Times New Roman" w:eastAsia="ＭＳ ゴシック" w:hint="eastAsia"/>
          <w:color w:val="000000"/>
          <w:sz w:val="20"/>
        </w:rPr>
        <w:t>郵便等の事情により</w:t>
      </w:r>
      <w:r w:rsidR="005904B0">
        <w:rPr>
          <w:rFonts w:ascii="Times New Roman" w:eastAsia="ＭＳ ゴシック" w:hint="eastAsia"/>
          <w:color w:val="000000"/>
          <w:sz w:val="20"/>
        </w:rPr>
        <w:t>、</w:t>
      </w:r>
      <w:r>
        <w:rPr>
          <w:rFonts w:ascii="Times New Roman" w:eastAsia="ＭＳ ゴシック" w:hint="eastAsia"/>
          <w:color w:val="000000"/>
          <w:sz w:val="20"/>
        </w:rPr>
        <w:t>通常の配達期間では到着しない事態も想定されますので</w:t>
      </w:r>
      <w:r w:rsidR="005904B0">
        <w:rPr>
          <w:rFonts w:ascii="Times New Roman" w:eastAsia="ＭＳ ゴシック" w:hint="eastAsia"/>
          <w:color w:val="000000"/>
          <w:sz w:val="20"/>
        </w:rPr>
        <w:t>、</w:t>
      </w:r>
      <w:r>
        <w:rPr>
          <w:rFonts w:ascii="Times New Roman" w:eastAsia="ＭＳ ゴシック" w:hint="eastAsia"/>
          <w:color w:val="000000"/>
          <w:sz w:val="20"/>
        </w:rPr>
        <w:t>時間に余裕をもって手続きしてください。</w:t>
      </w:r>
    </w:p>
    <w:p w:rsidR="00345F03" w:rsidRDefault="00345F03" w:rsidP="00345F03">
      <w:pPr>
        <w:spacing w:beforeLines="25" w:before="90" w:afterLines="25" w:after="90"/>
        <w:rPr>
          <w:rFonts w:eastAsiaTheme="minorEastAsia"/>
        </w:rPr>
      </w:pPr>
    </w:p>
    <w:p w:rsidR="00345F03" w:rsidRDefault="00345F03" w:rsidP="00345F03">
      <w:pPr>
        <w:snapToGrid w:val="0"/>
        <w:spacing w:beforeLines="25" w:before="90" w:afterLines="25" w:after="90"/>
        <w:jc w:val="left"/>
        <w:rPr>
          <w:rFonts w:ascii="Times New Roman" w:eastAsia="ＭＳ ゴシック"/>
          <w:color w:val="000000"/>
          <w:sz w:val="20"/>
        </w:rPr>
      </w:pPr>
      <w:r>
        <w:rPr>
          <w:rFonts w:ascii="Times New Roman" w:eastAsia="ＭＳ ゴシック" w:hint="eastAsia"/>
          <w:color w:val="000000"/>
          <w:sz w:val="20"/>
        </w:rPr>
        <w:t>２　封筒について</w:t>
      </w:r>
    </w:p>
    <w:p w:rsidR="00345F03" w:rsidRDefault="00345F03" w:rsidP="00345F03">
      <w:pPr>
        <w:snapToGrid w:val="0"/>
        <w:spacing w:beforeLines="25" w:before="90" w:afterLines="25" w:after="90"/>
        <w:ind w:firstLineChars="200" w:firstLine="400"/>
        <w:jc w:val="left"/>
        <w:rPr>
          <w:rFonts w:ascii="Times New Roman" w:eastAsia="ＭＳ ゴシック"/>
          <w:color w:val="000000"/>
          <w:sz w:val="20"/>
        </w:rPr>
      </w:pPr>
      <w:r>
        <w:rPr>
          <w:rFonts w:ascii="Times New Roman" w:eastAsia="ＭＳ ゴシック" w:hint="eastAsia"/>
          <w:color w:val="000000"/>
          <w:sz w:val="20"/>
        </w:rPr>
        <w:t>・内封筒及び外封筒の二重の封筒により行います。</w:t>
      </w:r>
    </w:p>
    <w:p w:rsidR="00345F03" w:rsidRDefault="00345F03" w:rsidP="00345F03">
      <w:pPr>
        <w:pStyle w:val="a3"/>
        <w:numPr>
          <w:ilvl w:val="0"/>
          <w:numId w:val="2"/>
        </w:numPr>
        <w:snapToGrid w:val="0"/>
        <w:spacing w:beforeLines="25" w:before="90" w:afterLines="25" w:after="90"/>
        <w:ind w:leftChars="0"/>
        <w:jc w:val="left"/>
        <w:rPr>
          <w:rFonts w:ascii="Times New Roman" w:eastAsia="ＭＳ ゴシック"/>
          <w:color w:val="000000"/>
          <w:sz w:val="20"/>
        </w:rPr>
      </w:pPr>
      <w:r w:rsidRPr="00345F03">
        <w:rPr>
          <w:rFonts w:ascii="Times New Roman" w:eastAsia="ＭＳ ゴシック" w:hint="eastAsia"/>
          <w:color w:val="000000"/>
          <w:sz w:val="20"/>
        </w:rPr>
        <w:t>まず</w:t>
      </w:r>
      <w:r w:rsidR="005904B0">
        <w:rPr>
          <w:rFonts w:ascii="Times New Roman" w:eastAsia="ＭＳ ゴシック" w:hint="eastAsia"/>
          <w:color w:val="000000"/>
          <w:sz w:val="20"/>
        </w:rPr>
        <w:t>、</w:t>
      </w:r>
      <w:r w:rsidRPr="00345F03">
        <w:rPr>
          <w:rFonts w:ascii="Times New Roman" w:eastAsia="ＭＳ ゴシック" w:hint="eastAsia"/>
          <w:color w:val="000000"/>
          <w:sz w:val="20"/>
        </w:rPr>
        <w:t>内封筒の表面には</w:t>
      </w:r>
      <w:r w:rsidR="005904B0">
        <w:rPr>
          <w:rFonts w:ascii="Times New Roman" w:eastAsia="ＭＳ ゴシック" w:hint="eastAsia"/>
          <w:color w:val="000000"/>
          <w:sz w:val="20"/>
        </w:rPr>
        <w:t>、</w:t>
      </w:r>
      <w:r w:rsidRPr="00345F03">
        <w:rPr>
          <w:rFonts w:ascii="Times New Roman" w:eastAsia="ＭＳ ゴシック" w:hint="eastAsia"/>
          <w:color w:val="000000"/>
          <w:sz w:val="20"/>
        </w:rPr>
        <w:t>「入札参加者の会社名」</w:t>
      </w:r>
      <w:r w:rsidR="005904B0">
        <w:rPr>
          <w:rFonts w:ascii="Times New Roman" w:eastAsia="ＭＳ ゴシック" w:hint="eastAsia"/>
          <w:color w:val="000000"/>
          <w:sz w:val="20"/>
        </w:rPr>
        <w:t>、</w:t>
      </w:r>
      <w:r w:rsidRPr="00345F03">
        <w:rPr>
          <w:rFonts w:ascii="Times New Roman" w:eastAsia="ＭＳ ゴシック" w:hint="eastAsia"/>
          <w:color w:val="000000"/>
          <w:sz w:val="20"/>
        </w:rPr>
        <w:t>「入札に参加する業務名」及び「開札日」を記載し</w:t>
      </w:r>
      <w:r w:rsidR="005904B0">
        <w:rPr>
          <w:rFonts w:ascii="Times New Roman" w:eastAsia="ＭＳ ゴシック" w:hint="eastAsia"/>
          <w:color w:val="000000"/>
          <w:sz w:val="20"/>
        </w:rPr>
        <w:t>、</w:t>
      </w:r>
      <w:r w:rsidRPr="00345F03">
        <w:rPr>
          <w:rFonts w:ascii="Times New Roman" w:eastAsia="ＭＳ ゴシック" w:hint="eastAsia"/>
          <w:color w:val="000000"/>
          <w:sz w:val="20"/>
        </w:rPr>
        <w:t>「入札書在中」と朱書してください。</w:t>
      </w:r>
    </w:p>
    <w:p w:rsidR="00345F03" w:rsidRPr="00345F03" w:rsidRDefault="00345F03" w:rsidP="00345F03">
      <w:pPr>
        <w:pStyle w:val="a3"/>
        <w:numPr>
          <w:ilvl w:val="0"/>
          <w:numId w:val="2"/>
        </w:numPr>
        <w:snapToGrid w:val="0"/>
        <w:spacing w:beforeLines="25" w:before="90" w:afterLines="25" w:after="90"/>
        <w:ind w:leftChars="0"/>
        <w:jc w:val="left"/>
        <w:rPr>
          <w:rFonts w:ascii="Times New Roman" w:eastAsia="ＭＳ ゴシック"/>
          <w:color w:val="000000"/>
          <w:sz w:val="20"/>
        </w:rPr>
      </w:pPr>
      <w:r w:rsidRPr="00345F03">
        <w:rPr>
          <w:rFonts w:ascii="Times New Roman" w:eastAsia="ＭＳ ゴシック" w:hint="eastAsia"/>
          <w:color w:val="000000"/>
          <w:sz w:val="20"/>
        </w:rPr>
        <w:t>内封筒に入札書を入れ</w:t>
      </w:r>
      <w:r w:rsidR="005904B0">
        <w:rPr>
          <w:rFonts w:ascii="Times New Roman" w:eastAsia="ＭＳ ゴシック" w:hint="eastAsia"/>
          <w:color w:val="000000"/>
          <w:sz w:val="20"/>
        </w:rPr>
        <w:t>、</w:t>
      </w:r>
      <w:r w:rsidRPr="00345F03">
        <w:rPr>
          <w:rFonts w:ascii="Times New Roman" w:eastAsia="ＭＳ ゴシック" w:hint="eastAsia"/>
          <w:color w:val="000000"/>
          <w:sz w:val="20"/>
        </w:rPr>
        <w:t>しっかりのり付けして</w:t>
      </w:r>
      <w:r w:rsidR="005904B0">
        <w:rPr>
          <w:rFonts w:ascii="Times New Roman" w:eastAsia="ＭＳ ゴシック" w:hint="eastAsia"/>
          <w:color w:val="000000"/>
          <w:sz w:val="20"/>
        </w:rPr>
        <w:t>、</w:t>
      </w:r>
      <w:r w:rsidRPr="00345F03">
        <w:rPr>
          <w:rFonts w:ascii="Times New Roman" w:eastAsia="ＭＳ ゴシック" w:hint="eastAsia"/>
          <w:color w:val="000000"/>
          <w:sz w:val="20"/>
        </w:rPr>
        <w:t>その裏面を代表者印により３か所を封印してください。</w:t>
      </w:r>
    </w:p>
    <w:p w:rsidR="00345F03" w:rsidRPr="00345F03" w:rsidRDefault="00345F03" w:rsidP="00345F03">
      <w:pPr>
        <w:pStyle w:val="a3"/>
        <w:numPr>
          <w:ilvl w:val="0"/>
          <w:numId w:val="2"/>
        </w:numPr>
        <w:snapToGrid w:val="0"/>
        <w:spacing w:beforeLines="25" w:before="90" w:afterLines="25" w:after="90"/>
        <w:ind w:leftChars="0"/>
        <w:jc w:val="left"/>
        <w:rPr>
          <w:rFonts w:ascii="Times New Roman" w:eastAsia="ＭＳ ゴシック"/>
          <w:color w:val="000000"/>
          <w:sz w:val="20"/>
        </w:rPr>
      </w:pPr>
      <w:r w:rsidRPr="00345F03">
        <w:rPr>
          <w:rFonts w:ascii="Times New Roman" w:eastAsia="ＭＳ ゴシック" w:hint="eastAsia"/>
          <w:color w:val="000000"/>
          <w:sz w:val="20"/>
        </w:rPr>
        <w:t>外封筒の表面には</w:t>
      </w:r>
      <w:r w:rsidR="005904B0">
        <w:rPr>
          <w:rFonts w:ascii="Times New Roman" w:eastAsia="ＭＳ ゴシック" w:hint="eastAsia"/>
          <w:color w:val="000000"/>
          <w:sz w:val="20"/>
        </w:rPr>
        <w:t>、</w:t>
      </w:r>
      <w:r w:rsidRPr="00345F03">
        <w:rPr>
          <w:rFonts w:ascii="Times New Roman" w:eastAsia="ＭＳ ゴシック" w:hint="eastAsia"/>
          <w:color w:val="000000"/>
          <w:sz w:val="20"/>
        </w:rPr>
        <w:t>「公告で定めた到達場所」を記載し</w:t>
      </w:r>
      <w:r w:rsidR="005904B0">
        <w:rPr>
          <w:rFonts w:ascii="Times New Roman" w:eastAsia="ＭＳ ゴシック" w:hint="eastAsia"/>
          <w:color w:val="000000"/>
          <w:sz w:val="20"/>
        </w:rPr>
        <w:t>、</w:t>
      </w:r>
      <w:r w:rsidRPr="00345F03">
        <w:rPr>
          <w:rFonts w:ascii="Times New Roman" w:eastAsia="ＭＳ ゴシック" w:hint="eastAsia"/>
          <w:color w:val="000000"/>
          <w:sz w:val="20"/>
        </w:rPr>
        <w:t>「入札書在中」と朱書します。また</w:t>
      </w:r>
      <w:r w:rsidR="005904B0">
        <w:rPr>
          <w:rFonts w:ascii="Times New Roman" w:eastAsia="ＭＳ ゴシック" w:hint="eastAsia"/>
          <w:color w:val="000000"/>
          <w:sz w:val="20"/>
        </w:rPr>
        <w:t>、</w:t>
      </w:r>
      <w:r w:rsidRPr="00345F03">
        <w:rPr>
          <w:rFonts w:ascii="Times New Roman" w:eastAsia="ＭＳ ゴシック" w:hint="eastAsia"/>
          <w:color w:val="000000"/>
          <w:sz w:val="20"/>
        </w:rPr>
        <w:t>その裏面には</w:t>
      </w:r>
      <w:r w:rsidR="005904B0">
        <w:rPr>
          <w:rFonts w:ascii="Times New Roman" w:eastAsia="ＭＳ ゴシック" w:hint="eastAsia"/>
          <w:color w:val="000000"/>
          <w:sz w:val="20"/>
        </w:rPr>
        <w:t>、</w:t>
      </w:r>
      <w:r w:rsidRPr="00345F03">
        <w:rPr>
          <w:rFonts w:ascii="Times New Roman" w:eastAsia="ＭＳ ゴシック" w:hint="eastAsia"/>
          <w:color w:val="000000"/>
          <w:sz w:val="20"/>
        </w:rPr>
        <w:t>「差出人の住所及び商号又は名称」及び「代表者名」を記載してください。</w:t>
      </w:r>
    </w:p>
    <w:p w:rsidR="00345F03" w:rsidRPr="00345F03" w:rsidRDefault="00345F03" w:rsidP="00345F03">
      <w:pPr>
        <w:pStyle w:val="a3"/>
        <w:numPr>
          <w:ilvl w:val="0"/>
          <w:numId w:val="2"/>
        </w:numPr>
        <w:snapToGrid w:val="0"/>
        <w:spacing w:beforeLines="25" w:before="90" w:afterLines="25" w:after="90"/>
        <w:ind w:leftChars="0"/>
        <w:jc w:val="left"/>
        <w:rPr>
          <w:rFonts w:ascii="Times New Roman" w:eastAsia="ＭＳ ゴシック"/>
          <w:color w:val="000000"/>
          <w:sz w:val="20"/>
        </w:rPr>
      </w:pPr>
      <w:r w:rsidRPr="00345F03">
        <w:rPr>
          <w:rFonts w:ascii="Times New Roman" w:eastAsia="ＭＳ ゴシック" w:hint="eastAsia"/>
          <w:color w:val="000000"/>
          <w:sz w:val="20"/>
        </w:rPr>
        <w:t>入札書を入れた内封筒を</w:t>
      </w:r>
      <w:r w:rsidR="005904B0">
        <w:rPr>
          <w:rFonts w:ascii="Times New Roman" w:eastAsia="ＭＳ ゴシック" w:hint="eastAsia"/>
          <w:color w:val="000000"/>
          <w:sz w:val="20"/>
        </w:rPr>
        <w:t>、</w:t>
      </w:r>
      <w:r w:rsidRPr="00345F03">
        <w:rPr>
          <w:rFonts w:ascii="Times New Roman" w:eastAsia="ＭＳ ゴシック" w:hint="eastAsia"/>
          <w:color w:val="000000"/>
          <w:sz w:val="20"/>
        </w:rPr>
        <w:t>外封筒に入れ</w:t>
      </w:r>
      <w:r w:rsidR="005904B0">
        <w:rPr>
          <w:rFonts w:ascii="Times New Roman" w:eastAsia="ＭＳ ゴシック" w:hint="eastAsia"/>
          <w:color w:val="000000"/>
          <w:sz w:val="20"/>
        </w:rPr>
        <w:t>、</w:t>
      </w:r>
      <w:r w:rsidRPr="00345F03">
        <w:rPr>
          <w:rFonts w:ascii="Times New Roman" w:eastAsia="ＭＳ ゴシック" w:hint="eastAsia"/>
          <w:color w:val="000000"/>
          <w:sz w:val="20"/>
        </w:rPr>
        <w:t>しっかりのり付けします。</w:t>
      </w:r>
    </w:p>
    <w:p w:rsidR="00345F03" w:rsidRDefault="00345F03" w:rsidP="00345F03">
      <w:pPr>
        <w:snapToGrid w:val="0"/>
        <w:spacing w:beforeLines="25" w:before="90" w:afterLines="25" w:after="90"/>
        <w:jc w:val="left"/>
        <w:rPr>
          <w:rFonts w:ascii="Times New Roman" w:eastAsia="ＭＳ ゴシック"/>
          <w:color w:val="000000"/>
          <w:sz w:val="20"/>
        </w:rPr>
      </w:pPr>
    </w:p>
    <w:p w:rsidR="00345F03" w:rsidRDefault="00345F03" w:rsidP="00345F03">
      <w:pPr>
        <w:snapToGrid w:val="0"/>
        <w:spacing w:beforeLines="25" w:before="90" w:afterLines="25" w:after="90"/>
        <w:jc w:val="left"/>
        <w:rPr>
          <w:rFonts w:ascii="Times New Roman" w:eastAsia="ＭＳ ゴシック"/>
          <w:color w:val="000000"/>
          <w:sz w:val="20"/>
        </w:rPr>
      </w:pPr>
    </w:p>
    <w:p w:rsidR="00345F03" w:rsidRPr="00345F03" w:rsidRDefault="00345F03" w:rsidP="00345F03">
      <w:pPr>
        <w:snapToGrid w:val="0"/>
        <w:spacing w:beforeLines="25" w:before="90" w:afterLines="25" w:after="90"/>
        <w:ind w:firstLineChars="200" w:firstLine="400"/>
        <w:jc w:val="left"/>
        <w:rPr>
          <w:rFonts w:ascii="Times New Roman" w:eastAsia="ＭＳ ゴシック"/>
          <w:color w:val="000000"/>
          <w:sz w:val="20"/>
        </w:rPr>
      </w:pPr>
      <w:r>
        <w:rPr>
          <w:rFonts w:ascii="Times New Roman" w:eastAsia="ＭＳ ゴシック" w:hint="eastAsia"/>
          <w:color w:val="000000"/>
          <w:sz w:val="20"/>
        </w:rPr>
        <w:lastRenderedPageBreak/>
        <w:t>外封筒には</w:t>
      </w:r>
      <w:r w:rsidR="005904B0">
        <w:rPr>
          <w:rFonts w:ascii="Times New Roman" w:eastAsia="ＭＳ ゴシック" w:hint="eastAsia"/>
          <w:color w:val="000000"/>
          <w:sz w:val="20"/>
        </w:rPr>
        <w:t>、</w:t>
      </w:r>
      <w:r>
        <w:rPr>
          <w:rFonts w:ascii="Times New Roman" w:eastAsia="ＭＳ ゴシック" w:hint="eastAsia"/>
          <w:color w:val="000000"/>
          <w:sz w:val="20"/>
        </w:rPr>
        <w:t>印鑑による封印は必要ありません。</w:t>
      </w:r>
    </w:p>
    <w:p w:rsidR="00345F03" w:rsidRDefault="00345F03" w:rsidP="00345F03">
      <w:pPr>
        <w:spacing w:beforeLines="25" w:before="90" w:afterLines="25" w:after="90"/>
        <w:ind w:leftChars="200" w:left="420"/>
        <w:rPr>
          <w:rFonts w:ascii="ＭＳ ゴシック" w:eastAsia="ＭＳ ゴシック" w:hAnsi="ＭＳ ゴシック"/>
          <w:sz w:val="20"/>
          <w:szCs w:val="20"/>
        </w:rPr>
      </w:pPr>
      <w:r w:rsidRPr="00345F03">
        <w:rPr>
          <w:rFonts w:ascii="ＭＳ ゴシック" w:eastAsia="ＭＳ ゴシック" w:hAnsi="ＭＳ ゴシック" w:hint="eastAsia"/>
          <w:sz w:val="20"/>
          <w:szCs w:val="20"/>
        </w:rPr>
        <w:t>また</w:t>
      </w:r>
      <w:r w:rsidR="005904B0">
        <w:rPr>
          <w:rFonts w:ascii="ＭＳ ゴシック" w:eastAsia="ＭＳ ゴシック" w:hAnsi="ＭＳ ゴシック" w:hint="eastAsia"/>
          <w:sz w:val="20"/>
          <w:szCs w:val="20"/>
        </w:rPr>
        <w:t>、</w:t>
      </w:r>
      <w:r w:rsidRPr="00345F03">
        <w:rPr>
          <w:rFonts w:ascii="ＭＳ ゴシック" w:eastAsia="ＭＳ ゴシック" w:hAnsi="ＭＳ ゴシック" w:hint="eastAsia"/>
          <w:sz w:val="20"/>
          <w:szCs w:val="20"/>
          <w:u w:val="wave"/>
        </w:rPr>
        <w:t>外封筒には入札参加資格申請書類を同封して提出</w:t>
      </w:r>
      <w:r w:rsidRPr="00345F03">
        <w:rPr>
          <w:rFonts w:ascii="ＭＳ ゴシック" w:eastAsia="ＭＳ ゴシック" w:hAnsi="ＭＳ ゴシック" w:hint="eastAsia"/>
          <w:sz w:val="20"/>
          <w:szCs w:val="20"/>
        </w:rPr>
        <w:t>してください。</w:t>
      </w:r>
      <w:r>
        <w:rPr>
          <w:rFonts w:ascii="ＭＳ ゴシック" w:eastAsia="ＭＳ ゴシック" w:hAnsi="ＭＳ ゴシック" w:hint="eastAsia"/>
          <w:sz w:val="20"/>
          <w:szCs w:val="20"/>
        </w:rPr>
        <w:t>（</w:t>
      </w:r>
      <w:r w:rsidRPr="00345F03">
        <w:rPr>
          <w:rFonts w:ascii="ＭＳ ゴシック" w:eastAsia="ＭＳ ゴシック" w:hAnsi="ＭＳ ゴシック" w:hint="eastAsia"/>
          <w:sz w:val="20"/>
          <w:szCs w:val="20"/>
        </w:rPr>
        <w:t>入札参加資格申請書類を入札書とは別に提出することも可能ですが</w:t>
      </w:r>
      <w:r w:rsidR="005904B0">
        <w:rPr>
          <w:rFonts w:ascii="ＭＳ ゴシック" w:eastAsia="ＭＳ ゴシック" w:hAnsi="ＭＳ ゴシック" w:hint="eastAsia"/>
          <w:sz w:val="20"/>
          <w:szCs w:val="20"/>
        </w:rPr>
        <w:t>、</w:t>
      </w:r>
      <w:r w:rsidRPr="00345F03">
        <w:rPr>
          <w:rFonts w:ascii="ＭＳ ゴシック" w:eastAsia="ＭＳ ゴシック" w:hAnsi="ＭＳ ゴシック" w:hint="eastAsia"/>
          <w:sz w:val="20"/>
          <w:szCs w:val="20"/>
        </w:rPr>
        <w:t>その場合には</w:t>
      </w:r>
      <w:r w:rsidR="005904B0">
        <w:rPr>
          <w:rFonts w:ascii="ＭＳ ゴシック" w:eastAsia="ＭＳ ゴシック" w:hAnsi="ＭＳ ゴシック" w:hint="eastAsia"/>
          <w:sz w:val="20"/>
          <w:szCs w:val="20"/>
        </w:rPr>
        <w:t>、</w:t>
      </w:r>
      <w:r w:rsidRPr="00345F03">
        <w:rPr>
          <w:rFonts w:ascii="ＭＳ ゴシック" w:eastAsia="ＭＳ ゴシック" w:hAnsi="ＭＳ ゴシック" w:hint="eastAsia"/>
          <w:sz w:val="20"/>
          <w:szCs w:val="20"/>
        </w:rPr>
        <w:t>必ず入札参加資格申請書類についても</w:t>
      </w:r>
      <w:r w:rsidR="005904B0">
        <w:rPr>
          <w:rFonts w:ascii="ＭＳ ゴシック" w:eastAsia="ＭＳ ゴシック" w:hAnsi="ＭＳ ゴシック" w:hint="eastAsia"/>
          <w:sz w:val="20"/>
          <w:szCs w:val="20"/>
        </w:rPr>
        <w:t>、</w:t>
      </w:r>
      <w:r w:rsidRPr="00345F03">
        <w:rPr>
          <w:rFonts w:ascii="ＭＳ ゴシック" w:eastAsia="ＭＳ ゴシック" w:hAnsi="ＭＳ ゴシック" w:hint="eastAsia"/>
          <w:sz w:val="20"/>
          <w:szCs w:val="20"/>
        </w:rPr>
        <w:t>公告で定めた期日までに提出先に提出してください。）</w:t>
      </w:r>
    </w:p>
    <w:p w:rsidR="00345F03" w:rsidRDefault="00345F03" w:rsidP="00345F03">
      <w:pPr>
        <w:spacing w:beforeLines="25" w:before="90" w:afterLines="25" w:after="90"/>
        <w:ind w:leftChars="200" w:left="420"/>
        <w:rPr>
          <w:rFonts w:ascii="ＭＳ ゴシック" w:eastAsia="ＭＳ ゴシック" w:hAnsi="ＭＳ ゴシック"/>
          <w:sz w:val="20"/>
          <w:szCs w:val="20"/>
        </w:rPr>
      </w:pPr>
    </w:p>
    <w:p w:rsidR="00345F03" w:rsidRPr="00345F03" w:rsidRDefault="00795D13" w:rsidP="00345F03">
      <w:pPr>
        <w:spacing w:beforeLines="25" w:before="90" w:afterLines="25" w:after="90"/>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0" layoutInCell="1" allowOverlap="1">
                <wp:simplePos x="0" y="0"/>
                <wp:positionH relativeFrom="column">
                  <wp:posOffset>2567940</wp:posOffset>
                </wp:positionH>
                <wp:positionV relativeFrom="paragraph">
                  <wp:posOffset>1424305</wp:posOffset>
                </wp:positionV>
                <wp:extent cx="2865120" cy="845820"/>
                <wp:effectExtent l="0" t="0" r="11430" b="11430"/>
                <wp:wrapNone/>
                <wp:docPr id="2" name="正方形/長方形 2"/>
                <wp:cNvGraphicFramePr/>
                <a:graphic xmlns:a="http://schemas.openxmlformats.org/drawingml/2006/main">
                  <a:graphicData uri="http://schemas.microsoft.com/office/word/2010/wordprocessingShape">
                    <wps:wsp>
                      <wps:cNvSpPr/>
                      <wps:spPr>
                        <a:xfrm>
                          <a:off x="0" y="0"/>
                          <a:ext cx="2865120" cy="8458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5D13" w:rsidRPr="00795D13" w:rsidRDefault="00795D13" w:rsidP="00795D13">
                            <w:pPr>
                              <w:ind w:firstLineChars="400" w:firstLine="800"/>
                              <w:jc w:val="left"/>
                              <w:rPr>
                                <w:rFonts w:eastAsia="ＭＳ 明朝" w:cs="ＭＳ 明朝"/>
                                <w:color w:val="000000" w:themeColor="text1"/>
                                <w:sz w:val="20"/>
                              </w:rPr>
                            </w:pPr>
                            <w:r w:rsidRPr="00795D13">
                              <w:rPr>
                                <w:rFonts w:eastAsia="ＭＳ 明朝" w:cs="ＭＳ 明朝" w:hint="eastAsia"/>
                                <w:color w:val="000000" w:themeColor="text1"/>
                                <w:sz w:val="20"/>
                              </w:rPr>
                              <w:t>入札参加者名　〇〇〇〇㈱</w:t>
                            </w:r>
                          </w:p>
                          <w:p w:rsidR="00795D13" w:rsidRPr="00795D13" w:rsidRDefault="00795D13" w:rsidP="00795D13">
                            <w:pPr>
                              <w:ind w:firstLineChars="400" w:firstLine="800"/>
                              <w:jc w:val="left"/>
                              <w:rPr>
                                <w:rFonts w:eastAsia="ＭＳ 明朝" w:cs="ＭＳ 明朝"/>
                                <w:color w:val="000000" w:themeColor="text1"/>
                                <w:sz w:val="20"/>
                              </w:rPr>
                            </w:pPr>
                            <w:r w:rsidRPr="00795D13">
                              <w:rPr>
                                <w:rFonts w:eastAsia="ＭＳ 明朝" w:cs="ＭＳ 明朝" w:hint="eastAsia"/>
                                <w:color w:val="000000" w:themeColor="text1"/>
                                <w:sz w:val="20"/>
                              </w:rPr>
                              <w:t xml:space="preserve">入札件名　　　</w:t>
                            </w:r>
                            <w:r w:rsidR="00714A2E">
                              <w:rPr>
                                <w:rFonts w:eastAsia="ＭＳ 明朝" w:cs="ＭＳ 明朝" w:hint="eastAsia"/>
                                <w:color w:val="000000" w:themeColor="text1"/>
                                <w:sz w:val="20"/>
                              </w:rPr>
                              <w:t>無洗米（</w:t>
                            </w:r>
                            <w:r w:rsidRPr="00795D13">
                              <w:rPr>
                                <w:rFonts w:eastAsia="ＭＳ 明朝" w:cs="ＭＳ 明朝" w:hint="eastAsia"/>
                                <w:color w:val="000000" w:themeColor="text1"/>
                                <w:sz w:val="20"/>
                              </w:rPr>
                              <w:t>単価契約</w:t>
                            </w:r>
                            <w:r w:rsidR="00714A2E">
                              <w:rPr>
                                <w:rFonts w:eastAsia="ＭＳ 明朝" w:cs="ＭＳ 明朝" w:hint="eastAsia"/>
                                <w:color w:val="000000" w:themeColor="text1"/>
                                <w:sz w:val="20"/>
                              </w:rPr>
                              <w:t>）</w:t>
                            </w:r>
                            <w:bookmarkStart w:id="0" w:name="_GoBack"/>
                            <w:bookmarkEnd w:id="0"/>
                          </w:p>
                          <w:p w:rsidR="00795D13" w:rsidRPr="00795D13" w:rsidRDefault="00795D13" w:rsidP="00795D13">
                            <w:pPr>
                              <w:ind w:firstLineChars="400" w:firstLine="800"/>
                              <w:jc w:val="left"/>
                              <w:rPr>
                                <w:rFonts w:eastAsia="ＭＳ 明朝" w:cs="ＭＳ 明朝"/>
                                <w:color w:val="000000" w:themeColor="text1"/>
                                <w:sz w:val="20"/>
                              </w:rPr>
                            </w:pPr>
                            <w:r w:rsidRPr="00795D13">
                              <w:rPr>
                                <w:rFonts w:eastAsia="ＭＳ 明朝" w:cs="ＭＳ 明朝" w:hint="eastAsia"/>
                                <w:color w:val="000000" w:themeColor="text1"/>
                                <w:sz w:val="20"/>
                              </w:rPr>
                              <w:t>開札日　　　　〇〇〇〇年〇月〇日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7" style="position:absolute;left:0;text-align:left;margin-left:202.2pt;margin-top:112.15pt;width:225.6pt;height:66.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" fillcolor="white [3212]" strokecolor="white [3212]" strokeweight="1pt">
                <v:textbox>
                  <w:txbxContent>
                    <w:p w:rsidR="00795D13" w:rsidRPr="00795D13" w:rsidRDefault="00795D13" w:rsidP="00795D13">
                      <w:pPr>
                        <w:ind w:firstLineChars="400" w:firstLine="800"/>
                        <w:jc w:val="left"/>
                        <w:rPr>
                          <w:rFonts w:eastAsia="ＭＳ 明朝" w:cs="ＭＳ 明朝"/>
                          <w:color w:val="000000" w:themeColor="text1"/>
                          <w:sz w:val="20"/>
                        </w:rPr>
                      </w:pPr>
                      <w:r w:rsidRPr="00795D13">
                        <w:rPr>
                          <w:rFonts w:eastAsia="ＭＳ 明朝" w:cs="ＭＳ 明朝" w:hint="eastAsia"/>
                          <w:color w:val="000000" w:themeColor="text1"/>
                          <w:sz w:val="20"/>
                        </w:rPr>
                        <w:t>入札参加者名　〇〇〇〇㈱</w:t>
                      </w:r>
                    </w:p>
                    <w:p w:rsidR="00795D13" w:rsidRPr="00795D13" w:rsidRDefault="00795D13" w:rsidP="00795D13">
                      <w:pPr>
                        <w:ind w:firstLineChars="400" w:firstLine="800"/>
                        <w:jc w:val="left"/>
                        <w:rPr>
                          <w:rFonts w:eastAsia="ＭＳ 明朝" w:cs="ＭＳ 明朝"/>
                          <w:color w:val="000000" w:themeColor="text1"/>
                          <w:sz w:val="20"/>
                        </w:rPr>
                      </w:pPr>
                      <w:r w:rsidRPr="00795D13">
                        <w:rPr>
                          <w:rFonts w:eastAsia="ＭＳ 明朝" w:cs="ＭＳ 明朝" w:hint="eastAsia"/>
                          <w:color w:val="000000" w:themeColor="text1"/>
                          <w:sz w:val="20"/>
                        </w:rPr>
                        <w:t xml:space="preserve">入札件名　　　</w:t>
                      </w:r>
                      <w:r w:rsidR="00714A2E">
                        <w:rPr>
                          <w:rFonts w:eastAsia="ＭＳ 明朝" w:cs="ＭＳ 明朝" w:hint="eastAsia"/>
                          <w:color w:val="000000" w:themeColor="text1"/>
                          <w:sz w:val="20"/>
                        </w:rPr>
                        <w:t>無洗米（</w:t>
                      </w:r>
                      <w:r w:rsidRPr="00795D13">
                        <w:rPr>
                          <w:rFonts w:eastAsia="ＭＳ 明朝" w:cs="ＭＳ 明朝" w:hint="eastAsia"/>
                          <w:color w:val="000000" w:themeColor="text1"/>
                          <w:sz w:val="20"/>
                        </w:rPr>
                        <w:t>単価契約</w:t>
                      </w:r>
                      <w:r w:rsidR="00714A2E">
                        <w:rPr>
                          <w:rFonts w:eastAsia="ＭＳ 明朝" w:cs="ＭＳ 明朝" w:hint="eastAsia"/>
                          <w:color w:val="000000" w:themeColor="text1"/>
                          <w:sz w:val="20"/>
                        </w:rPr>
                        <w:t>）</w:t>
                      </w:r>
                      <w:bookmarkStart w:id="1" w:name="_GoBack"/>
                      <w:bookmarkEnd w:id="1"/>
                    </w:p>
                    <w:p w:rsidR="00795D13" w:rsidRPr="00795D13" w:rsidRDefault="00795D13" w:rsidP="00795D13">
                      <w:pPr>
                        <w:ind w:firstLineChars="400" w:firstLine="800"/>
                        <w:jc w:val="left"/>
                        <w:rPr>
                          <w:rFonts w:eastAsia="ＭＳ 明朝" w:cs="ＭＳ 明朝"/>
                          <w:color w:val="000000" w:themeColor="text1"/>
                          <w:sz w:val="20"/>
                        </w:rPr>
                      </w:pPr>
                      <w:r w:rsidRPr="00795D13">
                        <w:rPr>
                          <w:rFonts w:eastAsia="ＭＳ 明朝" w:cs="ＭＳ 明朝" w:hint="eastAsia"/>
                          <w:color w:val="000000" w:themeColor="text1"/>
                          <w:sz w:val="20"/>
                        </w:rPr>
                        <w:t>開札日　　　　〇〇〇〇年〇月〇日</w:t>
                      </w:r>
                    </w:p>
                  </w:txbxContent>
                </v:textbox>
              </v:rect>
            </w:pict>
          </mc:Fallback>
        </mc:AlternateContent>
      </w:r>
      <w:r w:rsidR="00345F03" w:rsidRPr="00345F03">
        <w:rPr>
          <w:rFonts w:ascii="ＭＳ ゴシック" w:eastAsia="ＭＳ ゴシック" w:hAnsi="ＭＳ ゴシック" w:hint="eastAsia"/>
          <w:noProof/>
          <w:sz w:val="20"/>
          <w:szCs w:val="20"/>
        </w:rPr>
        <w:drawing>
          <wp:inline distT="0" distB="0" distL="0" distR="0">
            <wp:extent cx="6188710" cy="4902898"/>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902898"/>
                    </a:xfrm>
                    <a:prstGeom prst="rect">
                      <a:avLst/>
                    </a:prstGeom>
                    <a:noFill/>
                    <a:ln>
                      <a:noFill/>
                    </a:ln>
                  </pic:spPr>
                </pic:pic>
              </a:graphicData>
            </a:graphic>
          </wp:inline>
        </w:drawing>
      </w:r>
    </w:p>
    <w:p w:rsidR="00345F03" w:rsidRPr="00345F03" w:rsidRDefault="00345F03" w:rsidP="00345F03">
      <w:pPr>
        <w:spacing w:beforeLines="25" w:before="90" w:afterLines="25" w:after="90"/>
        <w:rPr>
          <w:rFonts w:ascii="ＭＳ ゴシック" w:eastAsia="ＭＳ ゴシック" w:hAnsi="ＭＳ ゴシック"/>
          <w:sz w:val="20"/>
          <w:szCs w:val="20"/>
        </w:rPr>
      </w:pPr>
    </w:p>
    <w:p w:rsidR="00345F03" w:rsidRDefault="00345F03" w:rsidP="00345F03">
      <w:pPr>
        <w:spacing w:beforeLines="25" w:before="90" w:afterLines="25" w:after="90"/>
        <w:rPr>
          <w:rFonts w:eastAsiaTheme="minorEastAsia"/>
        </w:rPr>
      </w:pPr>
    </w:p>
    <w:p w:rsidR="00345F03" w:rsidRDefault="00345F03" w:rsidP="00345F03">
      <w:pPr>
        <w:spacing w:beforeLines="25" w:before="90" w:afterLines="25" w:after="90"/>
        <w:rPr>
          <w:rFonts w:eastAsiaTheme="minorEastAsia"/>
        </w:rPr>
      </w:pPr>
    </w:p>
    <w:p w:rsidR="00345F03" w:rsidRDefault="00345F03" w:rsidP="00345F03">
      <w:pPr>
        <w:spacing w:beforeLines="25" w:before="90" w:afterLines="25" w:after="90"/>
        <w:rPr>
          <w:rFonts w:eastAsiaTheme="minorEastAsia"/>
        </w:rPr>
      </w:pPr>
    </w:p>
    <w:p w:rsidR="00345F03" w:rsidRDefault="00345F03" w:rsidP="00345F03">
      <w:pPr>
        <w:spacing w:beforeLines="25" w:before="90" w:afterLines="25" w:after="90"/>
        <w:rPr>
          <w:rFonts w:eastAsiaTheme="minorEastAsia"/>
        </w:rPr>
      </w:pPr>
    </w:p>
    <w:p w:rsidR="00345F03" w:rsidRDefault="00345F03" w:rsidP="00345F03">
      <w:pPr>
        <w:spacing w:beforeLines="25" w:before="90" w:afterLines="25" w:after="90"/>
        <w:rPr>
          <w:rFonts w:eastAsiaTheme="minorEastAsia"/>
        </w:rPr>
      </w:pPr>
    </w:p>
    <w:p w:rsidR="00345F03" w:rsidRDefault="00345F03" w:rsidP="00345F03">
      <w:pPr>
        <w:spacing w:beforeLines="25" w:before="90" w:afterLines="25" w:after="90"/>
        <w:rPr>
          <w:rFonts w:eastAsiaTheme="minorEastAsia"/>
        </w:rPr>
      </w:pPr>
    </w:p>
    <w:p w:rsidR="00345F03" w:rsidRDefault="00345F03" w:rsidP="00345F03">
      <w:pPr>
        <w:spacing w:beforeLines="25" w:before="90" w:afterLines="25" w:after="90"/>
        <w:rPr>
          <w:rFonts w:eastAsiaTheme="minorEastAsia"/>
        </w:rPr>
      </w:pPr>
    </w:p>
    <w:p w:rsidR="00345F03" w:rsidRDefault="00345F03" w:rsidP="00345F03">
      <w:pPr>
        <w:spacing w:beforeLines="25" w:before="90" w:afterLines="25" w:after="90"/>
        <w:rPr>
          <w:rFonts w:eastAsiaTheme="minorEastAsia"/>
        </w:rPr>
      </w:pPr>
      <w:r>
        <w:rPr>
          <w:rFonts w:eastAsiaTheme="minorEastAsia"/>
          <w:noProof/>
        </w:rPr>
        <w:lastRenderedPageBreak/>
        <mc:AlternateContent>
          <mc:Choice Requires="wps">
            <w:drawing>
              <wp:anchor distT="0" distB="0" distL="114300" distR="114300" simplePos="0" relativeHeight="251660288" behindDoc="0" locked="0" layoutInCell="1" allowOverlap="1">
                <wp:simplePos x="0" y="0"/>
                <wp:positionH relativeFrom="column">
                  <wp:posOffset>856753</wp:posOffset>
                </wp:positionH>
                <wp:positionV relativeFrom="paragraph">
                  <wp:posOffset>715617</wp:posOffset>
                </wp:positionV>
                <wp:extent cx="4301656" cy="620202"/>
                <wp:effectExtent l="0" t="0" r="3810" b="8890"/>
                <wp:wrapNone/>
                <wp:docPr id="5" name="テキスト ボックス 5"/>
                <wp:cNvGraphicFramePr/>
                <a:graphic xmlns:a="http://schemas.openxmlformats.org/drawingml/2006/main">
                  <a:graphicData uri="http://schemas.microsoft.com/office/word/2010/wordprocessingShape">
                    <wps:wsp>
                      <wps:cNvSpPr txBox="1"/>
                      <wps:spPr>
                        <a:xfrm>
                          <a:off x="0" y="0"/>
                          <a:ext cx="4301656" cy="620202"/>
                        </a:xfrm>
                        <a:prstGeom prst="rect">
                          <a:avLst/>
                        </a:prstGeom>
                        <a:solidFill>
                          <a:schemeClr val="lt1"/>
                        </a:solidFill>
                        <a:ln w="6350">
                          <a:noFill/>
                        </a:ln>
                      </wps:spPr>
                      <wps:txbx>
                        <w:txbxContent>
                          <w:p w:rsidR="00345F03" w:rsidRDefault="00345F03" w:rsidP="00345F03">
                            <w:pPr>
                              <w:rPr>
                                <w:rFonts w:ascii="Times New Roman" w:eastAsia="ＭＳ ゴシック"/>
                                <w:color w:val="000000"/>
                                <w:sz w:val="20"/>
                              </w:rPr>
                            </w:pPr>
                            <w:r>
                              <w:rPr>
                                <w:rFonts w:ascii="HG丸ｺﾞｼｯｸM-PRO" w:eastAsia="HG丸ｺﾞｼｯｸM-PRO" w:hAnsi="HG丸ｺﾞｼｯｸM-PRO" w:hint="eastAsia"/>
                              </w:rPr>
                              <w:t>〒</w:t>
                            </w:r>
                            <w:r>
                              <w:rPr>
                                <w:rFonts w:ascii="Times New Roman" w:eastAsia="ＭＳ ゴシック"/>
                                <w:color w:val="000000"/>
                                <w:sz w:val="20"/>
                              </w:rPr>
                              <w:t>721-8511</w:t>
                            </w:r>
                            <w:r>
                              <w:rPr>
                                <w:rFonts w:ascii="Times New Roman" w:eastAsia="ＭＳ ゴシック"/>
                                <w:color w:val="000000"/>
                                <w:sz w:val="20"/>
                              </w:rPr>
                              <w:t xml:space="preserve">　福山市蔵王町五丁目</w:t>
                            </w:r>
                            <w:r>
                              <w:rPr>
                                <w:rFonts w:ascii="Times New Roman" w:eastAsia="ＭＳ ゴシック"/>
                                <w:color w:val="000000"/>
                                <w:sz w:val="20"/>
                              </w:rPr>
                              <w:t>23</w:t>
                            </w:r>
                            <w:r>
                              <w:rPr>
                                <w:rFonts w:ascii="Times New Roman" w:eastAsia="ＭＳ ゴシック"/>
                                <w:color w:val="000000"/>
                                <w:sz w:val="20"/>
                              </w:rPr>
                              <w:t>番</w:t>
                            </w:r>
                            <w:r>
                              <w:rPr>
                                <w:rFonts w:ascii="Times New Roman" w:eastAsia="ＭＳ ゴシック"/>
                                <w:color w:val="000000"/>
                                <w:sz w:val="20"/>
                              </w:rPr>
                              <w:t>1</w:t>
                            </w:r>
                            <w:r>
                              <w:rPr>
                                <w:rFonts w:ascii="Times New Roman" w:eastAsia="ＭＳ ゴシック"/>
                                <w:color w:val="000000"/>
                                <w:sz w:val="20"/>
                              </w:rPr>
                              <w:t>号</w:t>
                            </w:r>
                          </w:p>
                          <w:p w:rsidR="00345F03" w:rsidRPr="00345F03" w:rsidRDefault="00345F03" w:rsidP="00345F03">
                            <w:pPr>
                              <w:rPr>
                                <w:rFonts w:ascii="Times New Roman" w:eastAsia="ＭＳ ゴシック"/>
                                <w:color w:val="000000"/>
                                <w:sz w:val="20"/>
                              </w:rPr>
                            </w:pPr>
                            <w:r>
                              <w:rPr>
                                <w:rFonts w:ascii="Times New Roman" w:eastAsia="ＭＳ ゴシック" w:hint="eastAsia"/>
                                <w:color w:val="000000"/>
                                <w:sz w:val="20"/>
                              </w:rPr>
                              <w:t xml:space="preserve">福山市民病院　</w:t>
                            </w:r>
                            <w:r w:rsidR="009A5648">
                              <w:rPr>
                                <w:rFonts w:ascii="Times New Roman" w:eastAsia="ＭＳ ゴシック" w:hint="eastAsia"/>
                                <w:color w:val="000000"/>
                                <w:sz w:val="20"/>
                              </w:rPr>
                              <w:t>経営企画</w:t>
                            </w:r>
                            <w:r w:rsidR="00EE1CE4">
                              <w:rPr>
                                <w:rFonts w:ascii="Times New Roman" w:eastAsia="ＭＳ ゴシック" w:hint="eastAsia"/>
                                <w:color w:val="000000"/>
                                <w:sz w:val="20"/>
                              </w:rPr>
                              <w:t>部</w:t>
                            </w:r>
                            <w:r w:rsidR="00EE1CE4">
                              <w:rPr>
                                <w:rFonts w:ascii="Times New Roman" w:eastAsia="ＭＳ ゴシック"/>
                                <w:color w:val="000000"/>
                                <w:sz w:val="20"/>
                              </w:rPr>
                              <w:t xml:space="preserve">　</w:t>
                            </w:r>
                            <w:r w:rsidR="009A5648">
                              <w:rPr>
                                <w:rFonts w:ascii="Times New Roman" w:eastAsia="ＭＳ ゴシック" w:hint="eastAsia"/>
                                <w:color w:val="000000"/>
                                <w:sz w:val="20"/>
                              </w:rPr>
                              <w:t>管理</w:t>
                            </w:r>
                            <w:r w:rsidR="00EE1CE4">
                              <w:rPr>
                                <w:rFonts w:ascii="Times New Roman" w:eastAsia="ＭＳ ゴシック"/>
                                <w:color w:val="000000"/>
                                <w:sz w:val="20"/>
                              </w:rPr>
                              <w:t>課</w:t>
                            </w:r>
                            <w:r w:rsidR="00184629">
                              <w:rPr>
                                <w:rFonts w:ascii="Times New Roman" w:eastAsia="ＭＳ ゴシック" w:hint="eastAsia"/>
                                <w:color w:val="000000"/>
                                <w:sz w:val="20"/>
                              </w:rPr>
                              <w:t xml:space="preserve">　</w:t>
                            </w:r>
                            <w:r w:rsidR="00EE1CE4">
                              <w:rPr>
                                <w:rFonts w:ascii="Times New Roman" w:eastAsia="ＭＳ ゴシック"/>
                                <w:color w:val="000000"/>
                                <w:sz w:val="20"/>
                              </w:rPr>
                              <w:t xml:space="preserve">　</w:t>
                            </w:r>
                            <w:r>
                              <w:rPr>
                                <w:rFonts w:ascii="Times New Roman" w:eastAsia="ＭＳ ゴシック" w:hint="eastAsia"/>
                                <w:color w:val="000000"/>
                                <w:sz w:val="20"/>
                              </w:rPr>
                              <w:t xml:space="preserve">　</w:t>
                            </w:r>
                            <w:r>
                              <w:rPr>
                                <w:rFonts w:ascii="Times New Roman" w:eastAsia="ＭＳ ゴシック"/>
                                <w:color w:val="000000"/>
                                <w:sz w:val="20"/>
                              </w:rPr>
                              <w:t>行</w:t>
                            </w:r>
                          </w:p>
                          <w:p w:rsidR="00345F03" w:rsidRPr="00345F03" w:rsidRDefault="00345F03">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8" type="#_x0000_t202" style="position:absolute;left:0;text-align:left;margin-left:67.45pt;margin-top:56.35pt;width:338.7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" fillcolor="white [3201]" stroked="f" strokeweight=".5pt">
                <v:textbox>
                  <w:txbxContent>
                    <w:p w:rsidR="00345F03" w:rsidRDefault="00345F03" w:rsidP="00345F03">
                      <w:pPr>
                        <w:rPr>
                          <w:rFonts w:ascii="Times New Roman" w:eastAsia="ＭＳ ゴシック"/>
                          <w:color w:val="000000"/>
                          <w:sz w:val="20"/>
                        </w:rPr>
                      </w:pPr>
                      <w:r>
                        <w:rPr>
                          <w:rFonts w:ascii="HG丸ｺﾞｼｯｸM-PRO" w:eastAsia="HG丸ｺﾞｼｯｸM-PRO" w:hAnsi="HG丸ｺﾞｼｯｸM-PRO" w:hint="eastAsia"/>
                        </w:rPr>
                        <w:t>〒</w:t>
                      </w:r>
                      <w:r>
                        <w:rPr>
                          <w:rFonts w:ascii="Times New Roman" w:eastAsia="ＭＳ ゴシック"/>
                          <w:color w:val="000000"/>
                          <w:sz w:val="20"/>
                        </w:rPr>
                        <w:t>721-8511</w:t>
                      </w:r>
                      <w:r>
                        <w:rPr>
                          <w:rFonts w:ascii="Times New Roman" w:eastAsia="ＭＳ ゴシック"/>
                          <w:color w:val="000000"/>
                          <w:sz w:val="20"/>
                        </w:rPr>
                        <w:t xml:space="preserve">　福山市蔵王町五丁目</w:t>
                      </w:r>
                      <w:r>
                        <w:rPr>
                          <w:rFonts w:ascii="Times New Roman" w:eastAsia="ＭＳ ゴシック"/>
                          <w:color w:val="000000"/>
                          <w:sz w:val="20"/>
                        </w:rPr>
                        <w:t>23</w:t>
                      </w:r>
                      <w:r>
                        <w:rPr>
                          <w:rFonts w:ascii="Times New Roman" w:eastAsia="ＭＳ ゴシック"/>
                          <w:color w:val="000000"/>
                          <w:sz w:val="20"/>
                        </w:rPr>
                        <w:t>番</w:t>
                      </w:r>
                      <w:r>
                        <w:rPr>
                          <w:rFonts w:ascii="Times New Roman" w:eastAsia="ＭＳ ゴシック"/>
                          <w:color w:val="000000"/>
                          <w:sz w:val="20"/>
                        </w:rPr>
                        <w:t>1</w:t>
                      </w:r>
                      <w:r>
                        <w:rPr>
                          <w:rFonts w:ascii="Times New Roman" w:eastAsia="ＭＳ ゴシック"/>
                          <w:color w:val="000000"/>
                          <w:sz w:val="20"/>
                        </w:rPr>
                        <w:t>号</w:t>
                      </w:r>
                    </w:p>
                    <w:p w:rsidR="00345F03" w:rsidRPr="00345F03" w:rsidRDefault="00345F03" w:rsidP="00345F03">
                      <w:pPr>
                        <w:rPr>
                          <w:rFonts w:ascii="Times New Roman" w:eastAsia="ＭＳ ゴシック"/>
                          <w:color w:val="000000"/>
                          <w:sz w:val="20"/>
                        </w:rPr>
                      </w:pPr>
                      <w:r>
                        <w:rPr>
                          <w:rFonts w:ascii="Times New Roman" w:eastAsia="ＭＳ ゴシック" w:hint="eastAsia"/>
                          <w:color w:val="000000"/>
                          <w:sz w:val="20"/>
                        </w:rPr>
                        <w:t xml:space="preserve">福山市民病院　</w:t>
                      </w:r>
                      <w:r w:rsidR="009A5648">
                        <w:rPr>
                          <w:rFonts w:ascii="Times New Roman" w:eastAsia="ＭＳ ゴシック" w:hint="eastAsia"/>
                          <w:color w:val="000000"/>
                          <w:sz w:val="20"/>
                        </w:rPr>
                        <w:t>経営企画</w:t>
                      </w:r>
                      <w:r w:rsidR="00EE1CE4">
                        <w:rPr>
                          <w:rFonts w:ascii="Times New Roman" w:eastAsia="ＭＳ ゴシック" w:hint="eastAsia"/>
                          <w:color w:val="000000"/>
                          <w:sz w:val="20"/>
                        </w:rPr>
                        <w:t>部</w:t>
                      </w:r>
                      <w:r w:rsidR="00EE1CE4">
                        <w:rPr>
                          <w:rFonts w:ascii="Times New Roman" w:eastAsia="ＭＳ ゴシック"/>
                          <w:color w:val="000000"/>
                          <w:sz w:val="20"/>
                        </w:rPr>
                        <w:t xml:space="preserve">　</w:t>
                      </w:r>
                      <w:r w:rsidR="009A5648">
                        <w:rPr>
                          <w:rFonts w:ascii="Times New Roman" w:eastAsia="ＭＳ ゴシック" w:hint="eastAsia"/>
                          <w:color w:val="000000"/>
                          <w:sz w:val="20"/>
                        </w:rPr>
                        <w:t>管理</w:t>
                      </w:r>
                      <w:r w:rsidR="00EE1CE4">
                        <w:rPr>
                          <w:rFonts w:ascii="Times New Roman" w:eastAsia="ＭＳ ゴシック"/>
                          <w:color w:val="000000"/>
                          <w:sz w:val="20"/>
                        </w:rPr>
                        <w:t>課</w:t>
                      </w:r>
                      <w:r w:rsidR="00184629">
                        <w:rPr>
                          <w:rFonts w:ascii="Times New Roman" w:eastAsia="ＭＳ ゴシック" w:hint="eastAsia"/>
                          <w:color w:val="000000"/>
                          <w:sz w:val="20"/>
                        </w:rPr>
                        <w:t xml:space="preserve">　</w:t>
                      </w:r>
                      <w:r w:rsidR="00EE1CE4">
                        <w:rPr>
                          <w:rFonts w:ascii="Times New Roman" w:eastAsia="ＭＳ ゴシック"/>
                          <w:color w:val="000000"/>
                          <w:sz w:val="20"/>
                        </w:rPr>
                        <w:t xml:space="preserve">　</w:t>
                      </w:r>
                      <w:r>
                        <w:rPr>
                          <w:rFonts w:ascii="Times New Roman" w:eastAsia="ＭＳ ゴシック" w:hint="eastAsia"/>
                          <w:color w:val="000000"/>
                          <w:sz w:val="20"/>
                        </w:rPr>
                        <w:t xml:space="preserve">　</w:t>
                      </w:r>
                      <w:r>
                        <w:rPr>
                          <w:rFonts w:ascii="Times New Roman" w:eastAsia="ＭＳ ゴシック"/>
                          <w:color w:val="000000"/>
                          <w:sz w:val="20"/>
                        </w:rPr>
                        <w:t>行</w:t>
                      </w:r>
                    </w:p>
                    <w:p w:rsidR="00345F03" w:rsidRPr="00345F03" w:rsidRDefault="00345F03">
                      <w:pPr>
                        <w:rPr>
                          <w:rFonts w:ascii="HG丸ｺﾞｼｯｸM-PRO" w:eastAsia="HG丸ｺﾞｼｯｸM-PRO" w:hAnsi="HG丸ｺﾞｼｯｸM-PRO"/>
                        </w:rPr>
                      </w:pPr>
                    </w:p>
                  </w:txbxContent>
                </v:textbox>
              </v:shape>
            </w:pict>
          </mc:Fallback>
        </mc:AlternateContent>
      </w:r>
      <w:r w:rsidRPr="00345F03">
        <w:rPr>
          <w:rFonts w:eastAsiaTheme="minorEastAsia"/>
          <w:noProof/>
        </w:rPr>
        <w:drawing>
          <wp:inline distT="0" distB="0" distL="0" distR="0">
            <wp:extent cx="6188710" cy="4956561"/>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4956561"/>
                    </a:xfrm>
                    <a:prstGeom prst="rect">
                      <a:avLst/>
                    </a:prstGeom>
                    <a:noFill/>
                    <a:ln>
                      <a:noFill/>
                    </a:ln>
                  </pic:spPr>
                </pic:pic>
              </a:graphicData>
            </a:graphic>
          </wp:inline>
        </w:drawing>
      </w:r>
    </w:p>
    <w:p w:rsidR="00345F03" w:rsidRDefault="00345F03" w:rsidP="00345F03">
      <w:pPr>
        <w:snapToGrid w:val="0"/>
        <w:spacing w:beforeLines="25" w:before="90" w:afterLines="25" w:after="90"/>
        <w:jc w:val="left"/>
        <w:rPr>
          <w:rFonts w:ascii="Times New Roman" w:eastAsia="ＭＳ ゴシック"/>
          <w:color w:val="000000"/>
          <w:sz w:val="20"/>
        </w:rPr>
      </w:pPr>
    </w:p>
    <w:p w:rsidR="00345F03" w:rsidRDefault="00345F03" w:rsidP="00345F03">
      <w:pPr>
        <w:snapToGrid w:val="0"/>
        <w:spacing w:beforeLines="25" w:before="90" w:afterLines="25" w:after="90"/>
        <w:jc w:val="left"/>
        <w:rPr>
          <w:rFonts w:ascii="Times New Roman" w:eastAsia="ＭＳ ゴシック"/>
          <w:color w:val="000000"/>
          <w:sz w:val="20"/>
        </w:rPr>
      </w:pPr>
      <w:r>
        <w:rPr>
          <w:rFonts w:ascii="Times New Roman" w:eastAsia="ＭＳ ゴシック" w:hint="eastAsia"/>
          <w:color w:val="000000"/>
          <w:sz w:val="20"/>
        </w:rPr>
        <w:t>３　入札書について</w:t>
      </w:r>
    </w:p>
    <w:p w:rsidR="00345F03" w:rsidRDefault="00345F03" w:rsidP="00345F03">
      <w:pPr>
        <w:snapToGrid w:val="0"/>
        <w:spacing w:beforeLines="25" w:before="90" w:afterLines="25" w:after="90"/>
        <w:ind w:firstLineChars="200" w:firstLine="400"/>
        <w:jc w:val="left"/>
        <w:rPr>
          <w:rFonts w:ascii="Times New Roman" w:eastAsia="ＭＳ ゴシック"/>
          <w:color w:val="000000"/>
          <w:sz w:val="20"/>
        </w:rPr>
      </w:pPr>
      <w:r>
        <w:rPr>
          <w:rFonts w:ascii="Times New Roman" w:eastAsia="ＭＳ ゴシック" w:hint="eastAsia"/>
          <w:color w:val="000000"/>
          <w:sz w:val="20"/>
        </w:rPr>
        <w:t>ア　所定の入札書を使用してください。</w:t>
      </w:r>
    </w:p>
    <w:p w:rsidR="00345F03" w:rsidRDefault="00345F03" w:rsidP="00345F03">
      <w:pPr>
        <w:snapToGrid w:val="0"/>
        <w:spacing w:beforeLines="25" w:before="90" w:afterLines="25" w:after="90"/>
        <w:ind w:firstLineChars="200" w:firstLine="400"/>
        <w:jc w:val="left"/>
        <w:rPr>
          <w:rFonts w:ascii="Times New Roman" w:eastAsia="ＭＳ ゴシック"/>
          <w:color w:val="000000"/>
          <w:sz w:val="20"/>
        </w:rPr>
      </w:pPr>
      <w:r>
        <w:rPr>
          <w:rFonts w:ascii="Times New Roman" w:eastAsia="ＭＳ ゴシック" w:hint="eastAsia"/>
          <w:color w:val="000000"/>
          <w:sz w:val="20"/>
        </w:rPr>
        <w:t>イ　入札書の日付は</w:t>
      </w:r>
      <w:r w:rsidR="005904B0">
        <w:rPr>
          <w:rFonts w:ascii="Times New Roman" w:eastAsia="ＭＳ ゴシック" w:hint="eastAsia"/>
          <w:color w:val="000000"/>
          <w:sz w:val="20"/>
        </w:rPr>
        <w:t>、</w:t>
      </w:r>
      <w:r>
        <w:rPr>
          <w:rFonts w:ascii="Times New Roman" w:eastAsia="ＭＳ ゴシック" w:hint="eastAsia"/>
          <w:color w:val="000000"/>
          <w:sz w:val="20"/>
        </w:rPr>
        <w:t>入札書を記載した日付を記入してください。</w:t>
      </w:r>
    </w:p>
    <w:p w:rsidR="00345F03" w:rsidRPr="00345F03" w:rsidRDefault="00345F03" w:rsidP="00345F03">
      <w:pPr>
        <w:snapToGrid w:val="0"/>
        <w:spacing w:beforeLines="25" w:before="90" w:afterLines="25" w:after="90"/>
        <w:ind w:firstLineChars="200" w:firstLine="400"/>
        <w:jc w:val="left"/>
        <w:rPr>
          <w:rFonts w:ascii="Times New Roman" w:eastAsia="ＭＳ ゴシック"/>
          <w:color w:val="000000"/>
          <w:sz w:val="20"/>
        </w:rPr>
      </w:pPr>
      <w:r>
        <w:rPr>
          <w:rFonts w:ascii="Times New Roman" w:eastAsia="ＭＳ ゴシック" w:hint="eastAsia"/>
          <w:color w:val="000000"/>
          <w:sz w:val="20"/>
        </w:rPr>
        <w:t>ウ　必ず入札者</w:t>
      </w:r>
      <w:r w:rsidR="0017133B">
        <w:rPr>
          <w:rFonts w:ascii="Times New Roman" w:eastAsia="ＭＳ ゴシック" w:hint="eastAsia"/>
          <w:color w:val="000000"/>
          <w:sz w:val="20"/>
        </w:rPr>
        <w:t>(</w:t>
      </w:r>
      <w:r w:rsidR="0017133B">
        <w:rPr>
          <w:rFonts w:ascii="Times New Roman" w:eastAsia="ＭＳ ゴシック" w:hint="eastAsia"/>
          <w:color w:val="000000"/>
          <w:sz w:val="20"/>
        </w:rPr>
        <w:t>または受任者</w:t>
      </w:r>
      <w:r w:rsidR="0017133B">
        <w:rPr>
          <w:rFonts w:ascii="Times New Roman" w:eastAsia="ＭＳ ゴシック" w:hint="eastAsia"/>
          <w:color w:val="000000"/>
          <w:sz w:val="20"/>
        </w:rPr>
        <w:t>)</w:t>
      </w:r>
      <w:r>
        <w:rPr>
          <w:rFonts w:ascii="Times New Roman" w:eastAsia="ＭＳ ゴシック" w:hint="eastAsia"/>
          <w:color w:val="000000"/>
          <w:sz w:val="20"/>
        </w:rPr>
        <w:t>の</w:t>
      </w:r>
      <w:r w:rsidR="0017133B">
        <w:rPr>
          <w:rFonts w:ascii="Times New Roman" w:eastAsia="ＭＳ ゴシック" w:hint="eastAsia"/>
          <w:color w:val="000000"/>
          <w:sz w:val="20"/>
        </w:rPr>
        <w:t>管財課登録印</w:t>
      </w:r>
      <w:r>
        <w:rPr>
          <w:rFonts w:ascii="Times New Roman" w:eastAsia="ＭＳ ゴシック" w:hint="eastAsia"/>
          <w:color w:val="000000"/>
          <w:sz w:val="20"/>
        </w:rPr>
        <w:t>を押印してください。</w:t>
      </w:r>
    </w:p>
    <w:p w:rsidR="00345F03" w:rsidRPr="0017133B" w:rsidRDefault="00345F03" w:rsidP="00345F03">
      <w:pPr>
        <w:snapToGrid w:val="0"/>
        <w:spacing w:beforeLines="25" w:before="90" w:afterLines="25" w:after="90"/>
        <w:jc w:val="left"/>
        <w:rPr>
          <w:rFonts w:ascii="Times New Roman" w:eastAsia="ＭＳ ゴシック"/>
          <w:color w:val="000000"/>
          <w:sz w:val="20"/>
        </w:rPr>
      </w:pPr>
    </w:p>
    <w:p w:rsidR="00345F03" w:rsidRDefault="00345F03" w:rsidP="00345F03">
      <w:pPr>
        <w:snapToGrid w:val="0"/>
        <w:spacing w:beforeLines="25" w:before="90" w:afterLines="25" w:after="90"/>
        <w:jc w:val="left"/>
        <w:rPr>
          <w:rFonts w:ascii="Times New Roman" w:eastAsia="ＭＳ ゴシック"/>
          <w:color w:val="000000"/>
          <w:sz w:val="20"/>
        </w:rPr>
      </w:pPr>
      <w:r>
        <w:rPr>
          <w:rFonts w:ascii="Times New Roman" w:eastAsia="ＭＳ ゴシック" w:hint="eastAsia"/>
          <w:color w:val="000000"/>
          <w:sz w:val="20"/>
        </w:rPr>
        <w:t>４　開札の立会いについて</w:t>
      </w:r>
    </w:p>
    <w:p w:rsidR="00345F03" w:rsidRDefault="00345F03" w:rsidP="00345F03">
      <w:pPr>
        <w:snapToGrid w:val="0"/>
        <w:spacing w:beforeLines="25" w:before="90" w:afterLines="25" w:after="90"/>
        <w:ind w:firstLineChars="200" w:firstLine="400"/>
        <w:jc w:val="left"/>
        <w:rPr>
          <w:rFonts w:ascii="Times New Roman" w:eastAsia="ＭＳ ゴシック"/>
          <w:color w:val="000000"/>
          <w:sz w:val="20"/>
        </w:rPr>
      </w:pPr>
      <w:r>
        <w:rPr>
          <w:rFonts w:ascii="Times New Roman" w:eastAsia="ＭＳ ゴシック" w:hint="eastAsia"/>
          <w:color w:val="000000"/>
          <w:sz w:val="20"/>
        </w:rPr>
        <w:t>入札参加資格申請書類及び入札書を提出した者は</w:t>
      </w:r>
      <w:r w:rsidR="005904B0">
        <w:rPr>
          <w:rFonts w:ascii="Times New Roman" w:eastAsia="ＭＳ ゴシック" w:hint="eastAsia"/>
          <w:color w:val="000000"/>
          <w:sz w:val="20"/>
        </w:rPr>
        <w:t>、</w:t>
      </w:r>
      <w:r>
        <w:rPr>
          <w:rFonts w:ascii="Times New Roman" w:eastAsia="ＭＳ ゴシック" w:hint="eastAsia"/>
          <w:color w:val="000000"/>
          <w:sz w:val="20"/>
        </w:rPr>
        <w:t>開札に立会</w:t>
      </w:r>
      <w:r w:rsidR="0017133B">
        <w:rPr>
          <w:rFonts w:ascii="Times New Roman" w:eastAsia="ＭＳ ゴシック" w:hint="eastAsia"/>
          <w:color w:val="000000"/>
          <w:sz w:val="20"/>
        </w:rPr>
        <w:t>する</w:t>
      </w:r>
      <w:r>
        <w:rPr>
          <w:rFonts w:ascii="Times New Roman" w:eastAsia="ＭＳ ゴシック" w:hint="eastAsia"/>
          <w:color w:val="000000"/>
          <w:sz w:val="20"/>
        </w:rPr>
        <w:t>ことができます。</w:t>
      </w:r>
    </w:p>
    <w:p w:rsidR="00345F03" w:rsidRDefault="00EE1CE4" w:rsidP="00345F03">
      <w:pPr>
        <w:snapToGrid w:val="0"/>
        <w:spacing w:beforeLines="25" w:before="90" w:afterLines="25" w:after="90"/>
        <w:ind w:leftChars="100" w:left="210" w:firstLineChars="100" w:firstLine="200"/>
        <w:jc w:val="left"/>
        <w:rPr>
          <w:rFonts w:ascii="Times New Roman" w:eastAsia="ＭＳ ゴシック"/>
          <w:color w:val="000000"/>
          <w:sz w:val="20"/>
        </w:rPr>
      </w:pPr>
      <w:r>
        <w:rPr>
          <w:rFonts w:ascii="Times New Roman" w:eastAsia="ＭＳ ゴシック" w:hint="eastAsia"/>
          <w:color w:val="000000"/>
          <w:sz w:val="20"/>
        </w:rPr>
        <w:t>ただし</w:t>
      </w:r>
      <w:r w:rsidR="005904B0">
        <w:rPr>
          <w:rFonts w:ascii="Times New Roman" w:eastAsia="ＭＳ ゴシック" w:hint="eastAsia"/>
          <w:color w:val="000000"/>
          <w:sz w:val="20"/>
        </w:rPr>
        <w:t>、</w:t>
      </w:r>
      <w:r w:rsidR="00777589">
        <w:rPr>
          <w:rFonts w:ascii="Times New Roman" w:eastAsia="ＭＳ ゴシック" w:hint="eastAsia"/>
          <w:color w:val="000000"/>
          <w:sz w:val="20"/>
        </w:rPr>
        <w:t>立会に際しては身分証明書等の提示をお願いします。</w:t>
      </w:r>
    </w:p>
    <w:p w:rsidR="00345F03" w:rsidRPr="00345F03" w:rsidRDefault="00345F03" w:rsidP="00345F03">
      <w:pPr>
        <w:snapToGrid w:val="0"/>
        <w:spacing w:beforeLines="25" w:before="90" w:afterLines="25" w:after="90"/>
        <w:ind w:leftChars="100" w:left="210" w:firstLineChars="100" w:firstLine="200"/>
        <w:jc w:val="left"/>
        <w:rPr>
          <w:rFonts w:ascii="Times New Roman" w:eastAsia="ＭＳ ゴシック"/>
          <w:color w:val="000000"/>
          <w:sz w:val="20"/>
        </w:rPr>
      </w:pPr>
    </w:p>
    <w:p w:rsidR="00345F03" w:rsidRDefault="00345F03" w:rsidP="00345F03">
      <w:pPr>
        <w:snapToGrid w:val="0"/>
        <w:spacing w:beforeLines="25" w:before="90" w:afterLines="25" w:after="90"/>
        <w:jc w:val="left"/>
        <w:rPr>
          <w:rFonts w:ascii="Times New Roman" w:eastAsia="ＭＳ ゴシック"/>
          <w:color w:val="000000"/>
          <w:sz w:val="20"/>
        </w:rPr>
      </w:pPr>
    </w:p>
    <w:p w:rsidR="00345F03" w:rsidRPr="00777589" w:rsidRDefault="00345F03" w:rsidP="00345F03">
      <w:pPr>
        <w:snapToGrid w:val="0"/>
        <w:spacing w:beforeLines="25" w:before="90" w:afterLines="25" w:after="90"/>
        <w:jc w:val="left"/>
        <w:rPr>
          <w:rFonts w:ascii="Times New Roman" w:eastAsia="ＭＳ ゴシック"/>
          <w:color w:val="000000"/>
          <w:sz w:val="20"/>
        </w:rPr>
      </w:pPr>
    </w:p>
    <w:sectPr w:rsidR="00345F03" w:rsidRPr="00777589" w:rsidSect="00345F0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A2E" w:rsidRDefault="00714A2E" w:rsidP="00714A2E">
      <w:r>
        <w:separator/>
      </w:r>
    </w:p>
  </w:endnote>
  <w:endnote w:type="continuationSeparator" w:id="0">
    <w:p w:rsidR="00714A2E" w:rsidRDefault="00714A2E" w:rsidP="0071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A2E" w:rsidRDefault="00714A2E" w:rsidP="00714A2E">
      <w:r>
        <w:separator/>
      </w:r>
    </w:p>
  </w:footnote>
  <w:footnote w:type="continuationSeparator" w:id="0">
    <w:p w:rsidR="00714A2E" w:rsidRDefault="00714A2E" w:rsidP="00714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A5F93"/>
    <w:multiLevelType w:val="hybridMultilevel"/>
    <w:tmpl w:val="A42A8CE2"/>
    <w:lvl w:ilvl="0" w:tplc="E190D2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0D4611"/>
    <w:multiLevelType w:val="hybridMultilevel"/>
    <w:tmpl w:val="2C1CBB9E"/>
    <w:lvl w:ilvl="0" w:tplc="83D4D03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F03"/>
    <w:rsid w:val="000D42EC"/>
    <w:rsid w:val="0017133B"/>
    <w:rsid w:val="00184629"/>
    <w:rsid w:val="00311DCD"/>
    <w:rsid w:val="00345F03"/>
    <w:rsid w:val="004B4F67"/>
    <w:rsid w:val="005904B0"/>
    <w:rsid w:val="00713914"/>
    <w:rsid w:val="00714A2E"/>
    <w:rsid w:val="00777589"/>
    <w:rsid w:val="00795D13"/>
    <w:rsid w:val="009A4C81"/>
    <w:rsid w:val="009A5648"/>
    <w:rsid w:val="00C20A1D"/>
    <w:rsid w:val="00E8166D"/>
    <w:rsid w:val="00EE1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8D23C8"/>
  <w15:chartTrackingRefBased/>
  <w15:docId w15:val="{A6D2B15C-75E1-4AE2-91E3-9C5B55AD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F03"/>
    <w:pPr>
      <w:widowControl w:val="0"/>
      <w:jc w:val="both"/>
    </w:pPr>
    <w:rPr>
      <w:rFonts w:ascii="ＭＳ 明朝" w:eastAsia="Century"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F03"/>
    <w:pPr>
      <w:ind w:leftChars="400" w:left="840"/>
    </w:pPr>
  </w:style>
  <w:style w:type="paragraph" w:styleId="a4">
    <w:name w:val="Balloon Text"/>
    <w:basedOn w:val="a"/>
    <w:link w:val="a5"/>
    <w:uiPriority w:val="99"/>
    <w:semiHidden/>
    <w:unhideWhenUsed/>
    <w:rsid w:val="004B4F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4F67"/>
    <w:rPr>
      <w:rFonts w:asciiTheme="majorHAnsi" w:eastAsiaTheme="majorEastAsia" w:hAnsiTheme="majorHAnsi" w:cstheme="majorBidi"/>
      <w:sz w:val="18"/>
      <w:szCs w:val="18"/>
    </w:rPr>
  </w:style>
  <w:style w:type="paragraph" w:styleId="a6">
    <w:name w:val="header"/>
    <w:basedOn w:val="a"/>
    <w:link w:val="a7"/>
    <w:uiPriority w:val="99"/>
    <w:unhideWhenUsed/>
    <w:rsid w:val="00714A2E"/>
    <w:pPr>
      <w:tabs>
        <w:tab w:val="center" w:pos="4252"/>
        <w:tab w:val="right" w:pos="8504"/>
      </w:tabs>
      <w:snapToGrid w:val="0"/>
    </w:pPr>
  </w:style>
  <w:style w:type="character" w:customStyle="1" w:styleId="a7">
    <w:name w:val="ヘッダー (文字)"/>
    <w:basedOn w:val="a0"/>
    <w:link w:val="a6"/>
    <w:uiPriority w:val="99"/>
    <w:rsid w:val="00714A2E"/>
    <w:rPr>
      <w:rFonts w:ascii="ＭＳ 明朝" w:eastAsia="Century" w:hAnsi="ＭＳ 明朝" w:cs="Times New Roman"/>
      <w:szCs w:val="24"/>
    </w:rPr>
  </w:style>
  <w:style w:type="paragraph" w:styleId="a8">
    <w:name w:val="footer"/>
    <w:basedOn w:val="a"/>
    <w:link w:val="a9"/>
    <w:uiPriority w:val="99"/>
    <w:unhideWhenUsed/>
    <w:rsid w:val="00714A2E"/>
    <w:pPr>
      <w:tabs>
        <w:tab w:val="center" w:pos="4252"/>
        <w:tab w:val="right" w:pos="8504"/>
      </w:tabs>
      <w:snapToGrid w:val="0"/>
    </w:pPr>
  </w:style>
  <w:style w:type="character" w:customStyle="1" w:styleId="a9">
    <w:name w:val="フッター (文字)"/>
    <w:basedOn w:val="a0"/>
    <w:link w:val="a8"/>
    <w:uiPriority w:val="99"/>
    <w:rsid w:val="00714A2E"/>
    <w:rPr>
      <w:rFonts w:ascii="ＭＳ 明朝" w:eastAsia="Century"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925BE-AA1A-489D-BE52-3EB15156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皆元　芽生</cp:lastModifiedBy>
  <cp:revision>2</cp:revision>
  <cp:lastPrinted>2021-03-07T02:29:00Z</cp:lastPrinted>
  <dcterms:created xsi:type="dcterms:W3CDTF">2025-03-05T11:07:00Z</dcterms:created>
  <dcterms:modified xsi:type="dcterms:W3CDTF">2025-03-05T11:07:00Z</dcterms:modified>
</cp:coreProperties>
</file>