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BC" w:rsidRDefault="00641ABC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様式第三(第九条関係)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6468"/>
        <w:gridCol w:w="1020"/>
      </w:tblGrid>
      <w:tr w:rsidR="00641ABC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公害防止主任管理者(公害防止主任管理者の代理者)　選任、死亡・解任届出書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41ABC" w:rsidRDefault="00641ABC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0"/>
      </w:tblGrid>
      <w:tr w:rsidR="00641ABC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ABC" w:rsidRDefault="00691457" w:rsidP="0069145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福山市長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ABC" w:rsidRDefault="00691457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様</w:t>
            </w:r>
          </w:p>
        </w:tc>
      </w:tr>
    </w:tbl>
    <w:p w:rsidR="00641ABC" w:rsidRDefault="00641A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p w:rsidR="00691457" w:rsidRDefault="00691457" w:rsidP="0069145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textAlignment w:val="center"/>
        <w:rPr>
          <w:rFonts w:hint="eastAsia"/>
        </w:rPr>
      </w:pPr>
    </w:p>
    <w:p w:rsidR="00691457" w:rsidRPr="00691457" w:rsidRDefault="00691457" w:rsidP="009E5CC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ind w:firstLineChars="2150" w:firstLine="3440"/>
        <w:textAlignment w:val="center"/>
        <w:rPr>
          <w:rFonts w:hint="eastAsia"/>
          <w:sz w:val="16"/>
          <w:szCs w:val="16"/>
        </w:rPr>
      </w:pPr>
      <w:r w:rsidRPr="00691457">
        <w:rPr>
          <w:rFonts w:hint="eastAsia"/>
          <w:sz w:val="16"/>
          <w:szCs w:val="16"/>
        </w:rPr>
        <w:t>指名又は名称及び住所並びに法人に</w:t>
      </w:r>
    </w:p>
    <w:p w:rsidR="00691457" w:rsidRPr="00312775" w:rsidRDefault="00691457" w:rsidP="0031277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ind w:firstLineChars="2150" w:firstLine="3440"/>
        <w:textAlignment w:val="center"/>
        <w:rPr>
          <w:rFonts w:hint="eastAsia"/>
          <w:sz w:val="16"/>
          <w:szCs w:val="16"/>
        </w:rPr>
      </w:pPr>
      <w:r w:rsidRPr="00691457">
        <w:rPr>
          <w:rFonts w:hint="eastAsia"/>
          <w:sz w:val="16"/>
          <w:szCs w:val="16"/>
        </w:rPr>
        <w:t>あっては、その代表者の氏名</w:t>
      </w:r>
    </w:p>
    <w:tbl>
      <w:tblPr>
        <w:tblW w:w="86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5"/>
        <w:gridCol w:w="2339"/>
        <w:gridCol w:w="972"/>
      </w:tblGrid>
      <w:tr w:rsidR="00641ABC" w:rsidTr="00691457">
        <w:tblPrEx>
          <w:tblCellMar>
            <w:top w:w="0" w:type="dxa"/>
            <w:bottom w:w="0" w:type="dxa"/>
          </w:tblCellMar>
        </w:tblPrEx>
        <w:trPr>
          <w:cantSplit/>
          <w:trHeight w:hRule="exact" w:val="1099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ABC" w:rsidRDefault="00641ABC" w:rsidP="00DA1E4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740" w:firstLineChars="1050" w:firstLine="22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</w:p>
        </w:tc>
      </w:tr>
    </w:tbl>
    <w:p w:rsidR="00641ABC" w:rsidRDefault="00641A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3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特定工場における公害防止組織の整備に関する法律第5条第3項において準用する第3条第3項(第6条第2項において準用する第3条第3項)の規定に基づき、次のとおり届け出ます。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1995"/>
        <w:gridCol w:w="1470"/>
        <w:gridCol w:w="2115"/>
      </w:tblGrid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99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99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41ABC" w:rsidRDefault="00641AB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1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940" w:type="dxa"/>
            <w:gridSpan w:val="2"/>
            <w:vAlign w:val="center"/>
          </w:tcPr>
          <w:p w:rsidR="00641ABC" w:rsidRDefault="00641AB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排出ガス量</w:t>
            </w:r>
          </w:p>
        </w:tc>
        <w:tc>
          <w:tcPr>
            <w:tcW w:w="199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1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排出水量</w:t>
            </w:r>
          </w:p>
        </w:tc>
        <w:tc>
          <w:tcPr>
            <w:tcW w:w="199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99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Merge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:rsidR="00641ABC" w:rsidRDefault="00C93613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298450</wp:posOffset>
                      </wp:positionV>
                      <wp:extent cx="1003935" cy="29527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935" cy="295275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E4E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13.05pt;margin-top:23.5pt;width:79.05pt;height:23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" o:allowincell="f" adj="2644" strokeweight=".5pt"/>
                  </w:pict>
                </mc:Fallback>
              </mc:AlternateContent>
            </w:r>
            <w:r w:rsidR="00641ABC">
              <w:rPr>
                <w:rFonts w:hint="eastAsia"/>
              </w:rPr>
              <w:t>公害防止主任管理者</w:t>
            </w:r>
          </w:p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199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(死亡・解任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99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Merge w:val="restart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:rsidR="00641ABC" w:rsidRDefault="00C93613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298450</wp:posOffset>
                      </wp:positionV>
                      <wp:extent cx="1003935" cy="29337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935" cy="29337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50542" id="AutoShape 7" o:spid="_x0000_s1026" type="#_x0000_t185" style="position:absolute;left:0;text-align:left;margin-left:13.05pt;margin-top:23.5pt;width:79.05pt;height:23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" o:allowincell="f" adj="2644" strokeweight=".5pt"/>
                  </w:pict>
                </mc:Fallback>
              </mc:AlternateContent>
            </w:r>
            <w:r w:rsidR="00641ABC">
              <w:rPr>
                <w:rFonts w:hint="eastAsia"/>
              </w:rPr>
              <w:t>公害防止主任管理者</w:t>
            </w:r>
          </w:p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641AB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1995" w:type="dxa"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641ABC" w:rsidRDefault="00641AB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641ABC" w:rsidRDefault="00641A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※印の欄は記載しないこと。</w:t>
      </w:r>
    </w:p>
    <w:p w:rsidR="00641ABC" w:rsidRDefault="00641A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</w:t>
      </w:r>
      <w:r w:rsidR="000406F3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:rsidR="00641ABC" w:rsidRDefault="00641A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</w:p>
    <w:sectPr w:rsidR="00641A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B48" w:rsidRDefault="00A70B48">
      <w:r>
        <w:separator/>
      </w:r>
    </w:p>
  </w:endnote>
  <w:endnote w:type="continuationSeparator" w:id="0">
    <w:p w:rsidR="00A70B48" w:rsidRDefault="00A7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B48" w:rsidRDefault="00A70B48">
      <w:r>
        <w:separator/>
      </w:r>
    </w:p>
  </w:footnote>
  <w:footnote w:type="continuationSeparator" w:id="0">
    <w:p w:rsidR="00A70B48" w:rsidRDefault="00A7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81"/>
    <w:rsid w:val="000406F3"/>
    <w:rsid w:val="00244908"/>
    <w:rsid w:val="00312775"/>
    <w:rsid w:val="00641ABC"/>
    <w:rsid w:val="00691457"/>
    <w:rsid w:val="0071436E"/>
    <w:rsid w:val="009E5CC0"/>
    <w:rsid w:val="00A70B48"/>
    <w:rsid w:val="00B33209"/>
    <w:rsid w:val="00C93613"/>
    <w:rsid w:val="00DA1E47"/>
    <w:rsid w:val="00F26826"/>
    <w:rsid w:val="00F5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50D5BC-DB47-44BC-ACFF-E962482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343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2025-10-16T02:33:00Z</dcterms:created>
  <dcterms:modified xsi:type="dcterms:W3CDTF">2025-10-16T02:33:00Z</dcterms:modified>
</cp:coreProperties>
</file>