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BD" w:rsidRPr="005276BF" w:rsidRDefault="00E9767A" w:rsidP="0059021A">
      <w:pPr>
        <w:jc w:val="left"/>
        <w:rPr>
          <w:rFonts w:ascii="ＭＳ ゴシック" w:eastAsia="ＭＳ ゴシック" w:hAnsi="ＭＳ ゴシック"/>
        </w:rPr>
      </w:pPr>
      <w:r w:rsidRPr="00D55EF6">
        <w:rPr>
          <w:rFonts w:ascii="ＭＳ ゴシック" w:eastAsia="ＭＳ ゴシック" w:hAnsi="ＭＳ ゴシック" w:hint="eastAsia"/>
          <w:b/>
          <w:sz w:val="36"/>
        </w:rPr>
        <w:t>第</w:t>
      </w:r>
      <w:r w:rsidR="00D55EF6" w:rsidRPr="00D55EF6">
        <w:rPr>
          <w:rFonts w:ascii="ＭＳ ゴシック" w:eastAsia="ＭＳ ゴシック" w:hAnsi="ＭＳ ゴシック" w:hint="eastAsia"/>
          <w:b/>
          <w:sz w:val="36"/>
        </w:rPr>
        <w:t>３４</w:t>
      </w:r>
      <w:r w:rsidRPr="00D55EF6">
        <w:rPr>
          <w:rFonts w:ascii="ＭＳ ゴシック" w:eastAsia="ＭＳ ゴシック" w:hAnsi="ＭＳ ゴシック" w:hint="eastAsia"/>
          <w:b/>
          <w:sz w:val="36"/>
        </w:rPr>
        <w:t>条第</w:t>
      </w:r>
      <w:r w:rsidR="00D55EF6" w:rsidRPr="00D55EF6">
        <w:rPr>
          <w:rFonts w:ascii="ＭＳ ゴシック" w:eastAsia="ＭＳ ゴシック" w:hAnsi="ＭＳ ゴシック" w:hint="eastAsia"/>
          <w:b/>
          <w:sz w:val="36"/>
        </w:rPr>
        <w:t>７</w:t>
      </w:r>
      <w:r w:rsidRPr="00D55EF6">
        <w:rPr>
          <w:rFonts w:ascii="ＭＳ ゴシック" w:eastAsia="ＭＳ ゴシック" w:hAnsi="ＭＳ ゴシック" w:hint="eastAsia"/>
          <w:b/>
          <w:sz w:val="36"/>
        </w:rPr>
        <w:t>号</w:t>
      </w:r>
      <w:r>
        <w:rPr>
          <w:rFonts w:ascii="ＭＳ ゴシック" w:eastAsia="ＭＳ ゴシック" w:hAnsi="ＭＳ ゴシック" w:hint="eastAsia"/>
          <w:b/>
          <w:sz w:val="24"/>
        </w:rPr>
        <w:t>（密接関連施設）</w:t>
      </w:r>
      <w:r w:rsidR="005D35BD" w:rsidRPr="005276BF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2A658B" w:rsidRPr="005276BF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4281"/>
        <w:gridCol w:w="567"/>
        <w:gridCol w:w="3175"/>
        <w:gridCol w:w="567"/>
        <w:gridCol w:w="567"/>
      </w:tblGrid>
      <w:tr w:rsidR="005D35BD" w:rsidRPr="006C11C5" w:rsidTr="00613679">
        <w:tc>
          <w:tcPr>
            <w:tcW w:w="936" w:type="dxa"/>
            <w:shd w:val="clear" w:color="auto" w:fill="auto"/>
            <w:vAlign w:val="center"/>
          </w:tcPr>
          <w:p w:rsidR="005D35BD" w:rsidRPr="006C11C5" w:rsidRDefault="005D35BD" w:rsidP="006C11C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項</w:t>
            </w:r>
            <w:r w:rsidR="001149C9" w:rsidRPr="006C11C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目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5D35BD" w:rsidRPr="006C11C5" w:rsidRDefault="005D35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摘　　　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35BD" w:rsidRPr="006C11C5" w:rsidRDefault="00AC586D" w:rsidP="00AC58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適否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5D35BD" w:rsidRPr="006C11C5" w:rsidRDefault="005D35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添　付　図　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35BD" w:rsidRPr="006C11C5" w:rsidRDefault="005D35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提出指示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35BD" w:rsidRPr="006C11C5" w:rsidRDefault="005D35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提出確認</w:t>
            </w:r>
          </w:p>
        </w:tc>
      </w:tr>
      <w:tr w:rsidR="00CE50A1" w:rsidTr="00613679">
        <w:tc>
          <w:tcPr>
            <w:tcW w:w="936" w:type="dxa"/>
          </w:tcPr>
          <w:p w:rsidR="00CE50A1" w:rsidRPr="006C11C5" w:rsidRDefault="00CE50A1" w:rsidP="006C11C5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申請者の適格性</w:t>
            </w:r>
          </w:p>
        </w:tc>
        <w:tc>
          <w:tcPr>
            <w:tcW w:w="4281" w:type="dxa"/>
          </w:tcPr>
          <w:p w:rsidR="00D42CCB" w:rsidRPr="006C11C5" w:rsidRDefault="00391469" w:rsidP="00391469">
            <w:pPr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 w:rsidRPr="006C11C5">
              <w:rPr>
                <w:rFonts w:ascii="ＭＳ 明朝" w:hint="eastAsia"/>
                <w:sz w:val="18"/>
                <w:szCs w:val="18"/>
              </w:rPr>
              <w:t>①</w:t>
            </w:r>
            <w:r w:rsidR="002E0583" w:rsidRPr="006C11C5">
              <w:rPr>
                <w:rFonts w:ascii="ＭＳ 明朝" w:hint="eastAsia"/>
                <w:sz w:val="18"/>
                <w:szCs w:val="18"/>
              </w:rPr>
              <w:t>次のいずれかに該当</w:t>
            </w:r>
          </w:p>
          <w:p w:rsidR="001459ED" w:rsidRPr="006C11C5" w:rsidRDefault="00CE50A1" w:rsidP="00613679">
            <w:pPr>
              <w:ind w:leftChars="50" w:left="375" w:hangingChars="150" w:hanging="270"/>
              <w:rPr>
                <w:rFonts w:ascii="ＭＳ 明朝"/>
                <w:sz w:val="18"/>
                <w:szCs w:val="18"/>
              </w:rPr>
            </w:pPr>
            <w:r w:rsidRPr="006C11C5">
              <w:rPr>
                <w:rFonts w:ascii="ＭＳ 明朝" w:hint="eastAsia"/>
                <w:sz w:val="18"/>
                <w:szCs w:val="18"/>
              </w:rPr>
              <w:t>□</w:t>
            </w:r>
            <w:r w:rsidR="00861164" w:rsidRPr="006C11C5">
              <w:rPr>
                <w:rFonts w:ascii="ＭＳ 明朝" w:hint="eastAsia"/>
                <w:sz w:val="18"/>
                <w:szCs w:val="18"/>
              </w:rPr>
              <w:t xml:space="preserve">ア　</w:t>
            </w:r>
            <w:r w:rsidRPr="006C11C5">
              <w:rPr>
                <w:rFonts w:ascii="ＭＳ 明朝" w:hint="eastAsia"/>
                <w:sz w:val="18"/>
                <w:szCs w:val="18"/>
              </w:rPr>
              <w:t>市街化調整区域内に</w:t>
            </w:r>
            <w:r w:rsidR="001459ED" w:rsidRPr="006C11C5">
              <w:rPr>
                <w:rFonts w:ascii="ＭＳ 明朝" w:hint="eastAsia"/>
                <w:sz w:val="18"/>
                <w:szCs w:val="18"/>
              </w:rPr>
              <w:t>立地する既存工場に自己の生産物の５割以上を原料又は部品として納入する工場を営む者</w:t>
            </w:r>
          </w:p>
          <w:p w:rsidR="00CE50A1" w:rsidRPr="006C11C5" w:rsidRDefault="00861164" w:rsidP="00613679">
            <w:pPr>
              <w:ind w:leftChars="50" w:left="375" w:hangingChars="150" w:hanging="270"/>
              <w:rPr>
                <w:rFonts w:ascii="ＭＳ 明朝"/>
                <w:sz w:val="18"/>
                <w:szCs w:val="18"/>
              </w:rPr>
            </w:pPr>
            <w:r w:rsidRPr="006C11C5">
              <w:rPr>
                <w:rFonts w:ascii="ＭＳ 明朝" w:hint="eastAsia"/>
                <w:sz w:val="18"/>
                <w:szCs w:val="18"/>
              </w:rPr>
              <w:t>□イ</w:t>
            </w:r>
            <w:r w:rsidR="00CE50A1" w:rsidRPr="006C11C5">
              <w:rPr>
                <w:rFonts w:ascii="ＭＳ 明朝" w:hint="eastAsia"/>
                <w:sz w:val="18"/>
                <w:szCs w:val="18"/>
              </w:rPr>
              <w:t xml:space="preserve">　市街化調整区域内に</w:t>
            </w:r>
            <w:r w:rsidR="001459ED" w:rsidRPr="006C11C5">
              <w:rPr>
                <w:rFonts w:ascii="ＭＳ 明朝" w:hint="eastAsia"/>
                <w:sz w:val="18"/>
                <w:szCs w:val="18"/>
              </w:rPr>
              <w:t>立地する既存工場の生産物の５割以上が原料又は部品として納入される工場を営む者</w:t>
            </w:r>
          </w:p>
          <w:p w:rsidR="001459ED" w:rsidRPr="006C11C5" w:rsidRDefault="001459ED" w:rsidP="00613679">
            <w:pPr>
              <w:ind w:leftChars="50" w:left="375" w:hangingChars="150" w:hanging="270"/>
              <w:rPr>
                <w:rFonts w:ascii="ＭＳ 明朝"/>
                <w:sz w:val="18"/>
                <w:szCs w:val="18"/>
              </w:rPr>
            </w:pPr>
            <w:r w:rsidRPr="006C11C5">
              <w:rPr>
                <w:rFonts w:ascii="ＭＳ 明朝" w:hint="eastAsia"/>
                <w:sz w:val="18"/>
                <w:szCs w:val="18"/>
              </w:rPr>
              <w:t>□ウ　具体的な事業活動に着目し、生産、組立て、出荷等の各工程に関して不可分一体の関係にある工場を営む者</w:t>
            </w:r>
          </w:p>
        </w:tc>
        <w:tc>
          <w:tcPr>
            <w:tcW w:w="567" w:type="dxa"/>
          </w:tcPr>
          <w:p w:rsidR="00CE50A1" w:rsidRDefault="00CE50A1">
            <w:pPr>
              <w:rPr>
                <w:rFonts w:ascii="ＭＳ 明朝"/>
              </w:rPr>
            </w:pPr>
          </w:p>
        </w:tc>
        <w:tc>
          <w:tcPr>
            <w:tcW w:w="3175" w:type="dxa"/>
          </w:tcPr>
          <w:p w:rsidR="00CE50A1" w:rsidRPr="006C11C5" w:rsidRDefault="00CE50A1">
            <w:pPr>
              <w:ind w:left="199" w:hanging="199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◎法人登記事項証明</w:t>
            </w:r>
          </w:p>
          <w:p w:rsidR="00CE50A1" w:rsidRPr="006C11C5" w:rsidRDefault="00CE50A1">
            <w:pPr>
              <w:ind w:left="199" w:hanging="199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◎既存工場の権利を示す資料</w:t>
            </w:r>
          </w:p>
          <w:p w:rsidR="00CE50A1" w:rsidRPr="006C11C5" w:rsidRDefault="00CE50A1">
            <w:pPr>
              <w:ind w:left="199" w:hanging="199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 xml:space="preserve">　・建物登記事項証明</w:t>
            </w:r>
          </w:p>
          <w:p w:rsidR="00CE50A1" w:rsidRPr="006C11C5" w:rsidRDefault="00CE50A1">
            <w:pPr>
              <w:ind w:left="199" w:hanging="199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 xml:space="preserve">　・課税納付書</w:t>
            </w:r>
          </w:p>
          <w:p w:rsidR="001459ED" w:rsidRPr="006C11C5" w:rsidRDefault="001459ED" w:rsidP="001459ED">
            <w:pPr>
              <w:ind w:left="199" w:hanging="199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◎納入実績を示す資料</w:t>
            </w:r>
          </w:p>
          <w:p w:rsidR="001459ED" w:rsidRPr="006C11C5" w:rsidRDefault="001459ED" w:rsidP="001459ED">
            <w:pPr>
              <w:ind w:left="199" w:hanging="199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 xml:space="preserve">　・原料</w:t>
            </w:r>
            <w:r w:rsidR="00F14FAD" w:rsidRPr="006C11C5">
              <w:rPr>
                <w:rFonts w:ascii="ＭＳ 明朝" w:hint="eastAsia"/>
                <w:sz w:val="16"/>
                <w:szCs w:val="16"/>
              </w:rPr>
              <w:t>、</w:t>
            </w:r>
            <w:r w:rsidRPr="006C11C5">
              <w:rPr>
                <w:rFonts w:ascii="ＭＳ 明朝" w:hint="eastAsia"/>
                <w:sz w:val="16"/>
                <w:szCs w:val="16"/>
              </w:rPr>
              <w:t>部品</w:t>
            </w:r>
            <w:r w:rsidR="00F14FAD" w:rsidRPr="006C11C5">
              <w:rPr>
                <w:rFonts w:ascii="ＭＳ 明朝" w:hint="eastAsia"/>
                <w:sz w:val="16"/>
                <w:szCs w:val="16"/>
              </w:rPr>
              <w:t>、</w:t>
            </w:r>
            <w:r w:rsidRPr="006C11C5">
              <w:rPr>
                <w:rFonts w:ascii="ＭＳ 明朝" w:hint="eastAsia"/>
                <w:sz w:val="16"/>
                <w:szCs w:val="16"/>
              </w:rPr>
              <w:t>製品等の</w:t>
            </w:r>
          </w:p>
          <w:p w:rsidR="00CE50A1" w:rsidRPr="006C11C5" w:rsidRDefault="001459ED" w:rsidP="001459ED">
            <w:pPr>
              <w:ind w:firstLineChars="200" w:firstLine="320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売買契約書</w:t>
            </w:r>
            <w:r w:rsidR="00F14FAD" w:rsidRPr="006C11C5">
              <w:rPr>
                <w:rFonts w:ascii="ＭＳ 明朝" w:hint="eastAsia"/>
                <w:sz w:val="16"/>
                <w:szCs w:val="16"/>
              </w:rPr>
              <w:t>、</w:t>
            </w:r>
            <w:r w:rsidRPr="006C11C5">
              <w:rPr>
                <w:rFonts w:ascii="ＭＳ 明朝" w:hint="eastAsia"/>
                <w:sz w:val="16"/>
                <w:szCs w:val="16"/>
              </w:rPr>
              <w:t>領収書等</w:t>
            </w:r>
          </w:p>
        </w:tc>
        <w:tc>
          <w:tcPr>
            <w:tcW w:w="567" w:type="dxa"/>
          </w:tcPr>
          <w:p w:rsidR="00CE50A1" w:rsidRDefault="00CE50A1">
            <w:pPr>
              <w:rPr>
                <w:rFonts w:ascii="ＭＳ 明朝"/>
              </w:rPr>
            </w:pPr>
          </w:p>
        </w:tc>
        <w:tc>
          <w:tcPr>
            <w:tcW w:w="567" w:type="dxa"/>
          </w:tcPr>
          <w:p w:rsidR="00CE50A1" w:rsidRDefault="00CE50A1">
            <w:pPr>
              <w:rPr>
                <w:rFonts w:ascii="ＭＳ 明朝"/>
              </w:rPr>
            </w:pPr>
          </w:p>
        </w:tc>
      </w:tr>
      <w:tr w:rsidR="00D24A93" w:rsidTr="00613679">
        <w:tc>
          <w:tcPr>
            <w:tcW w:w="936" w:type="dxa"/>
            <w:vMerge w:val="restart"/>
          </w:tcPr>
          <w:p w:rsidR="00D24A93" w:rsidRPr="006C11C5" w:rsidRDefault="00D24A93" w:rsidP="006C11C5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申請地の</w:t>
            </w:r>
            <w:r w:rsidR="00A727AF" w:rsidRPr="006C11C5">
              <w:rPr>
                <w:rFonts w:ascii="ＭＳ ゴシック" w:eastAsia="ＭＳ ゴシック" w:hAnsi="ＭＳ ゴシック" w:hint="eastAsia"/>
                <w:sz w:val="20"/>
              </w:rPr>
              <w:t>妥当</w:t>
            </w: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性</w:t>
            </w:r>
          </w:p>
        </w:tc>
        <w:tc>
          <w:tcPr>
            <w:tcW w:w="4281" w:type="dxa"/>
            <w:tcBorders>
              <w:bottom w:val="dashSmallGap" w:sz="4" w:space="0" w:color="auto"/>
            </w:tcBorders>
          </w:tcPr>
          <w:p w:rsidR="00D24A93" w:rsidRPr="00BD6A55" w:rsidRDefault="001459ED" w:rsidP="00D24A93">
            <w:pPr>
              <w:rPr>
                <w:sz w:val="18"/>
                <w:szCs w:val="18"/>
              </w:rPr>
            </w:pPr>
            <w:r w:rsidRPr="00BD6A55">
              <w:rPr>
                <w:rFonts w:hint="eastAsia"/>
                <w:sz w:val="18"/>
                <w:szCs w:val="18"/>
              </w:rPr>
              <w:t>②</w:t>
            </w:r>
            <w:r w:rsidR="00861164" w:rsidRPr="00BD6A55">
              <w:rPr>
                <w:rFonts w:hint="eastAsia"/>
                <w:sz w:val="18"/>
                <w:szCs w:val="18"/>
              </w:rPr>
              <w:t>除外</w:t>
            </w:r>
            <w:r w:rsidR="00A623CB" w:rsidRPr="00BD6A55">
              <w:rPr>
                <w:rFonts w:hint="eastAsia"/>
                <w:sz w:val="18"/>
                <w:szCs w:val="18"/>
              </w:rPr>
              <w:t>区域等に位置しない</w:t>
            </w:r>
          </w:p>
          <w:p w:rsidR="00D24A93" w:rsidRPr="00BD6A55" w:rsidRDefault="00D24A93" w:rsidP="00D24A93">
            <w:pPr>
              <w:rPr>
                <w:rFonts w:ascii="ＭＳ 明朝"/>
                <w:sz w:val="16"/>
                <w:szCs w:val="16"/>
              </w:rPr>
            </w:pPr>
            <w:r w:rsidRPr="00BD6A55">
              <w:rPr>
                <w:rFonts w:ascii="ＭＳ 明朝" w:hint="eastAsia"/>
                <w:sz w:val="16"/>
                <w:szCs w:val="16"/>
              </w:rPr>
              <w:t>①</w:t>
            </w:r>
            <w:r w:rsidR="001459ED" w:rsidRPr="00BD6A55">
              <w:rPr>
                <w:rFonts w:ascii="ＭＳ 明朝" w:hint="eastAsia"/>
                <w:sz w:val="16"/>
                <w:szCs w:val="16"/>
              </w:rPr>
              <w:t>災害危険区域</w:t>
            </w:r>
            <w:r w:rsidRPr="00BD6A55">
              <w:rPr>
                <w:rFonts w:ascii="ＭＳ 明朝" w:hint="eastAsia"/>
                <w:sz w:val="16"/>
                <w:szCs w:val="16"/>
              </w:rPr>
              <w:t xml:space="preserve">  ②</w:t>
            </w:r>
            <w:r w:rsidR="001459ED" w:rsidRPr="00BD6A55">
              <w:rPr>
                <w:rFonts w:ascii="ＭＳ 明朝" w:hint="eastAsia"/>
                <w:sz w:val="16"/>
                <w:szCs w:val="16"/>
              </w:rPr>
              <w:t>地すべり防止区域</w:t>
            </w:r>
            <w:r w:rsidRPr="00BD6A55">
              <w:rPr>
                <w:rFonts w:ascii="ＭＳ 明朝" w:hint="eastAsia"/>
                <w:sz w:val="16"/>
                <w:szCs w:val="16"/>
              </w:rPr>
              <w:t xml:space="preserve">  </w:t>
            </w:r>
            <w:r w:rsidR="001459ED" w:rsidRPr="00BD6A55">
              <w:rPr>
                <w:rFonts w:ascii="ＭＳ 明朝" w:hint="eastAsia"/>
                <w:sz w:val="16"/>
                <w:szCs w:val="16"/>
              </w:rPr>
              <w:t xml:space="preserve">土砂災害特別警戒区域　</w:t>
            </w:r>
            <w:r w:rsidRPr="00BD6A55">
              <w:rPr>
                <w:rFonts w:ascii="ＭＳ 明朝" w:hint="eastAsia"/>
                <w:sz w:val="16"/>
                <w:szCs w:val="16"/>
              </w:rPr>
              <w:t>④</w:t>
            </w:r>
            <w:r w:rsidR="001459ED" w:rsidRPr="00BD6A55">
              <w:rPr>
                <w:rFonts w:ascii="ＭＳ 明朝" w:hint="eastAsia"/>
                <w:sz w:val="16"/>
                <w:szCs w:val="16"/>
              </w:rPr>
              <w:t>急傾斜地崩壊危険区域</w:t>
            </w:r>
            <w:r w:rsidRPr="00BD6A55">
              <w:rPr>
                <w:rFonts w:ascii="ＭＳ 明朝" w:hint="eastAsia"/>
                <w:sz w:val="16"/>
                <w:szCs w:val="16"/>
              </w:rPr>
              <w:t xml:space="preserve">  ⑤</w:t>
            </w:r>
            <w:r w:rsidR="001459ED" w:rsidRPr="00BD6A55">
              <w:rPr>
                <w:rFonts w:ascii="ＭＳ 明朝" w:hint="eastAsia"/>
                <w:sz w:val="16"/>
                <w:szCs w:val="16"/>
              </w:rPr>
              <w:t>浸水被害防止区域</w:t>
            </w:r>
            <w:r w:rsidRPr="00BD6A55">
              <w:rPr>
                <w:rFonts w:ascii="ＭＳ 明朝" w:hint="eastAsia"/>
                <w:sz w:val="16"/>
                <w:szCs w:val="16"/>
              </w:rPr>
              <w:t xml:space="preserve">  ⑥</w:t>
            </w:r>
            <w:r w:rsidR="001459ED" w:rsidRPr="00BD6A55">
              <w:rPr>
                <w:rFonts w:ascii="ＭＳ 明朝" w:hint="eastAsia"/>
                <w:sz w:val="16"/>
                <w:szCs w:val="16"/>
              </w:rPr>
              <w:t>農用地区域</w:t>
            </w:r>
            <w:r w:rsidRPr="00BD6A55">
              <w:rPr>
                <w:rFonts w:ascii="ＭＳ 明朝" w:hint="eastAsia"/>
                <w:sz w:val="16"/>
                <w:szCs w:val="16"/>
              </w:rPr>
              <w:t xml:space="preserve">　⑦自然</w:t>
            </w:r>
            <w:r w:rsidR="001459ED" w:rsidRPr="00BD6A55">
              <w:rPr>
                <w:rFonts w:ascii="ＭＳ 明朝" w:hint="eastAsia"/>
                <w:sz w:val="16"/>
                <w:szCs w:val="16"/>
              </w:rPr>
              <w:t>甲種農地、第一種農地等</w:t>
            </w:r>
            <w:r w:rsidRPr="00BD6A55">
              <w:rPr>
                <w:rFonts w:ascii="ＭＳ 明朝" w:hint="eastAsia"/>
                <w:sz w:val="16"/>
                <w:szCs w:val="16"/>
              </w:rPr>
              <w:t xml:space="preserve"> ⑧</w:t>
            </w:r>
            <w:r w:rsidR="001459ED" w:rsidRPr="00BD6A55">
              <w:rPr>
                <w:rFonts w:ascii="ＭＳ 明朝" w:hint="eastAsia"/>
                <w:sz w:val="16"/>
                <w:szCs w:val="16"/>
              </w:rPr>
              <w:t>自然公園法の特別地域</w:t>
            </w:r>
            <w:r w:rsidRPr="00BD6A55">
              <w:rPr>
                <w:rFonts w:ascii="ＭＳ 明朝" w:hint="eastAsia"/>
                <w:sz w:val="16"/>
                <w:szCs w:val="16"/>
              </w:rPr>
              <w:t xml:space="preserve">  ⑨</w:t>
            </w:r>
            <w:r w:rsidR="001459ED" w:rsidRPr="00BD6A55">
              <w:rPr>
                <w:rFonts w:ascii="ＭＳ 明朝" w:hint="eastAsia"/>
                <w:sz w:val="16"/>
                <w:szCs w:val="16"/>
              </w:rPr>
              <w:t>緑地環境保全地域</w:t>
            </w:r>
            <w:r w:rsidRPr="00BD6A55">
              <w:rPr>
                <w:rFonts w:ascii="ＭＳ 明朝" w:hint="eastAsia"/>
                <w:sz w:val="16"/>
                <w:szCs w:val="16"/>
              </w:rPr>
              <w:t xml:space="preserve">  ⑩</w:t>
            </w:r>
            <w:r w:rsidR="001459ED" w:rsidRPr="00BD6A55">
              <w:rPr>
                <w:rFonts w:ascii="ＭＳ 明朝" w:hint="eastAsia"/>
                <w:sz w:val="16"/>
                <w:szCs w:val="16"/>
              </w:rPr>
              <w:t>保安林、保安林予定森林、保安施設地区　⑪その他市長が認める土地の区域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</w:tcPr>
          <w:p w:rsidR="00D24A93" w:rsidRDefault="00D24A93" w:rsidP="00D24A93">
            <w:pPr>
              <w:rPr>
                <w:rFonts w:ascii="ＭＳ 明朝"/>
              </w:rPr>
            </w:pPr>
          </w:p>
        </w:tc>
        <w:tc>
          <w:tcPr>
            <w:tcW w:w="3175" w:type="dxa"/>
            <w:tcBorders>
              <w:bottom w:val="dashSmallGap" w:sz="4" w:space="0" w:color="auto"/>
            </w:tcBorders>
          </w:tcPr>
          <w:p w:rsidR="00D24A93" w:rsidRPr="006C11C5" w:rsidRDefault="00D24A93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◎位置図</w:t>
            </w:r>
          </w:p>
          <w:p w:rsidR="00A623CB" w:rsidRPr="006C11C5" w:rsidRDefault="00A623CB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◎公図の写し（区域の確認）</w:t>
            </w:r>
          </w:p>
          <w:p w:rsidR="00A623CB" w:rsidRPr="006C11C5" w:rsidRDefault="00A623CB" w:rsidP="0055642A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〇</w:t>
            </w:r>
            <w:r w:rsidR="0055642A" w:rsidRPr="006C11C5">
              <w:rPr>
                <w:rFonts w:ascii="ＭＳ 明朝" w:hint="eastAsia"/>
                <w:sz w:val="16"/>
                <w:szCs w:val="16"/>
              </w:rPr>
              <w:t>土地登記事項証明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</w:tcPr>
          <w:p w:rsidR="00D24A93" w:rsidRDefault="00D24A93" w:rsidP="00D24A93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</w:tcPr>
          <w:p w:rsidR="00D24A93" w:rsidRDefault="00D24A93" w:rsidP="00D24A93">
            <w:pPr>
              <w:rPr>
                <w:rFonts w:ascii="ＭＳ 明朝"/>
              </w:rPr>
            </w:pPr>
          </w:p>
        </w:tc>
      </w:tr>
      <w:tr w:rsidR="00D24A93" w:rsidTr="00613679">
        <w:tc>
          <w:tcPr>
            <w:tcW w:w="936" w:type="dxa"/>
            <w:vMerge/>
          </w:tcPr>
          <w:p w:rsidR="00D24A93" w:rsidRPr="006C11C5" w:rsidRDefault="00D24A93" w:rsidP="00D24A9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ashSmallGap" w:sz="4" w:space="0" w:color="auto"/>
            </w:tcBorders>
          </w:tcPr>
          <w:p w:rsidR="00D24A93" w:rsidRPr="00BD6A55" w:rsidRDefault="00D24A93" w:rsidP="001459ED">
            <w:pPr>
              <w:ind w:left="180" w:hangingChars="100" w:hanging="180"/>
              <w:rPr>
                <w:sz w:val="18"/>
                <w:szCs w:val="18"/>
              </w:rPr>
            </w:pPr>
            <w:r w:rsidRPr="00BD6A55">
              <w:rPr>
                <w:rFonts w:hint="eastAsia"/>
                <w:sz w:val="18"/>
                <w:szCs w:val="18"/>
              </w:rPr>
              <w:t xml:space="preserve">○　</w:t>
            </w:r>
            <w:r w:rsidR="001459ED" w:rsidRPr="00BD6A55">
              <w:rPr>
                <w:rFonts w:hint="eastAsia"/>
                <w:sz w:val="18"/>
                <w:szCs w:val="18"/>
              </w:rPr>
              <w:t>指定が解除されることが決定している区域または</w:t>
            </w:r>
            <w:bookmarkStart w:id="0" w:name="_GoBack"/>
            <w:bookmarkEnd w:id="0"/>
            <w:r w:rsidR="001459ED" w:rsidRPr="00BD6A55">
              <w:rPr>
                <w:rFonts w:hint="eastAsia"/>
                <w:sz w:val="18"/>
                <w:szCs w:val="18"/>
              </w:rPr>
              <w:t>短期間のうちに解除されることが確実と見込まれる区域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</w:tcPr>
          <w:p w:rsidR="00D24A93" w:rsidRDefault="00D24A93" w:rsidP="00D24A93">
            <w:pPr>
              <w:rPr>
                <w:rFonts w:ascii="ＭＳ 明朝"/>
              </w:rPr>
            </w:pPr>
          </w:p>
        </w:tc>
        <w:tc>
          <w:tcPr>
            <w:tcW w:w="3175" w:type="dxa"/>
            <w:tcBorders>
              <w:top w:val="dashSmallGap" w:sz="4" w:space="0" w:color="auto"/>
            </w:tcBorders>
          </w:tcPr>
          <w:p w:rsidR="00D24A93" w:rsidRPr="006C11C5" w:rsidRDefault="00D24A93" w:rsidP="00D24A93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</w:tcPr>
          <w:p w:rsidR="00D24A93" w:rsidRDefault="00D24A93" w:rsidP="00D24A93">
            <w:pPr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</w:tcPr>
          <w:p w:rsidR="00D24A93" w:rsidRDefault="00D24A93" w:rsidP="00D24A93">
            <w:pPr>
              <w:rPr>
                <w:rFonts w:ascii="ＭＳ 明朝"/>
              </w:rPr>
            </w:pPr>
          </w:p>
        </w:tc>
      </w:tr>
      <w:tr w:rsidR="00D24A93" w:rsidTr="00613679">
        <w:tc>
          <w:tcPr>
            <w:tcW w:w="936" w:type="dxa"/>
            <w:vMerge/>
          </w:tcPr>
          <w:p w:rsidR="00D24A93" w:rsidRPr="006C11C5" w:rsidRDefault="00D24A93" w:rsidP="00D24A9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1459ED" w:rsidRPr="00BD6A55" w:rsidRDefault="0059021A" w:rsidP="001459ED">
            <w:pPr>
              <w:ind w:left="540" w:hangingChars="300" w:hanging="540"/>
              <w:rPr>
                <w:sz w:val="18"/>
                <w:szCs w:val="18"/>
              </w:rPr>
            </w:pPr>
            <w:r w:rsidRPr="00BD6A55">
              <w:rPr>
                <w:rFonts w:hint="eastAsia"/>
                <w:sz w:val="18"/>
                <w:szCs w:val="18"/>
              </w:rPr>
              <w:t>③</w:t>
            </w:r>
            <w:r w:rsidR="001459ED" w:rsidRPr="00BD6A55">
              <w:rPr>
                <w:rFonts w:hint="eastAsia"/>
                <w:sz w:val="18"/>
                <w:szCs w:val="18"/>
              </w:rPr>
              <w:t>事業活動の効率化に資する合理的な位置</w:t>
            </w:r>
          </w:p>
          <w:p w:rsidR="00D24A93" w:rsidRPr="00BD6A55" w:rsidRDefault="00D24A93" w:rsidP="001459E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24A93" w:rsidRDefault="00D24A93" w:rsidP="00D24A93">
            <w:pPr>
              <w:rPr>
                <w:rFonts w:ascii="ＭＳ 明朝"/>
              </w:rPr>
            </w:pPr>
          </w:p>
        </w:tc>
        <w:tc>
          <w:tcPr>
            <w:tcW w:w="3175" w:type="dxa"/>
            <w:vMerge w:val="restart"/>
          </w:tcPr>
          <w:p w:rsidR="0055642A" w:rsidRPr="006C11C5" w:rsidRDefault="0055642A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◎位置図</w:t>
            </w:r>
          </w:p>
          <w:p w:rsidR="00CE50A1" w:rsidRPr="006C11C5" w:rsidRDefault="00CE50A1" w:rsidP="0055642A">
            <w:pPr>
              <w:ind w:firstLineChars="100" w:firstLine="160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・</w:t>
            </w:r>
            <w:r w:rsidR="0055642A" w:rsidRPr="006C11C5">
              <w:rPr>
                <w:rFonts w:ascii="ＭＳ 明朝" w:hint="eastAsia"/>
                <w:sz w:val="16"/>
                <w:szCs w:val="16"/>
              </w:rPr>
              <w:t>既存工場</w:t>
            </w:r>
            <w:r w:rsidRPr="006C11C5">
              <w:rPr>
                <w:rFonts w:ascii="ＭＳ 明朝" w:hint="eastAsia"/>
                <w:sz w:val="16"/>
                <w:szCs w:val="16"/>
              </w:rPr>
              <w:t>所在地</w:t>
            </w:r>
          </w:p>
          <w:p w:rsidR="0055642A" w:rsidRPr="006C11C5" w:rsidRDefault="00CE50A1" w:rsidP="0055642A">
            <w:pPr>
              <w:ind w:firstLineChars="100" w:firstLine="160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・申請地までの距離</w:t>
            </w:r>
          </w:p>
          <w:p w:rsidR="00D24A93" w:rsidRPr="006C11C5" w:rsidRDefault="0055642A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◎既存工場の敷地求積図</w:t>
            </w:r>
          </w:p>
          <w:p w:rsidR="0055642A" w:rsidRPr="006C11C5" w:rsidRDefault="0055642A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◎敷地面積対比図及び対比表</w:t>
            </w:r>
          </w:p>
          <w:p w:rsidR="001D5F89" w:rsidRPr="006C11C5" w:rsidRDefault="0055642A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◎既存工場の</w:t>
            </w:r>
            <w:r w:rsidR="001D5F89" w:rsidRPr="006C11C5">
              <w:rPr>
                <w:rFonts w:ascii="ＭＳ 明朝" w:hint="eastAsia"/>
                <w:sz w:val="16"/>
                <w:szCs w:val="16"/>
              </w:rPr>
              <w:t>土地利用</w:t>
            </w:r>
            <w:r w:rsidRPr="006C11C5">
              <w:rPr>
                <w:rFonts w:ascii="ＭＳ 明朝" w:hint="eastAsia"/>
                <w:sz w:val="16"/>
                <w:szCs w:val="16"/>
              </w:rPr>
              <w:t>図</w:t>
            </w:r>
          </w:p>
          <w:p w:rsidR="0055642A" w:rsidRPr="006C11C5" w:rsidRDefault="001D5F89" w:rsidP="001D5F89">
            <w:pPr>
              <w:ind w:firstLineChars="100" w:firstLine="160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（配置図）</w:t>
            </w:r>
          </w:p>
          <w:p w:rsidR="0055642A" w:rsidRPr="006C11C5" w:rsidRDefault="0055642A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◎道路台帳</w:t>
            </w:r>
          </w:p>
        </w:tc>
        <w:tc>
          <w:tcPr>
            <w:tcW w:w="567" w:type="dxa"/>
            <w:vMerge w:val="restart"/>
          </w:tcPr>
          <w:p w:rsidR="00D24A93" w:rsidRDefault="00D24A93" w:rsidP="00D24A93">
            <w:pPr>
              <w:rPr>
                <w:rFonts w:ascii="ＭＳ 明朝"/>
              </w:rPr>
            </w:pPr>
          </w:p>
        </w:tc>
        <w:tc>
          <w:tcPr>
            <w:tcW w:w="567" w:type="dxa"/>
            <w:vMerge w:val="restart"/>
          </w:tcPr>
          <w:p w:rsidR="00D24A93" w:rsidRDefault="00D24A93" w:rsidP="00D24A93">
            <w:pPr>
              <w:rPr>
                <w:rFonts w:ascii="ＭＳ 明朝"/>
              </w:rPr>
            </w:pPr>
          </w:p>
        </w:tc>
      </w:tr>
      <w:tr w:rsidR="00D24A93" w:rsidTr="00613679">
        <w:tc>
          <w:tcPr>
            <w:tcW w:w="936" w:type="dxa"/>
            <w:vMerge/>
          </w:tcPr>
          <w:p w:rsidR="00D24A93" w:rsidRPr="006C11C5" w:rsidRDefault="00D24A93" w:rsidP="00D24A9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59021A" w:rsidRDefault="0059021A" w:rsidP="00D24A93">
            <w:pPr>
              <w:rPr>
                <w:sz w:val="18"/>
                <w:szCs w:val="18"/>
              </w:rPr>
            </w:pPr>
            <w:r w:rsidRPr="00BD6A55">
              <w:rPr>
                <w:rFonts w:hint="eastAsia"/>
                <w:sz w:val="18"/>
                <w:szCs w:val="18"/>
              </w:rPr>
              <w:t>④</w:t>
            </w:r>
            <w:r w:rsidR="00D24A93" w:rsidRPr="006C11C5">
              <w:rPr>
                <w:rFonts w:hint="eastAsia"/>
                <w:sz w:val="18"/>
                <w:szCs w:val="18"/>
              </w:rPr>
              <w:t>既存工場の事業地面積と同程度以下</w:t>
            </w:r>
          </w:p>
          <w:p w:rsidR="00D24A93" w:rsidRPr="006C11C5" w:rsidRDefault="001459ED" w:rsidP="0059021A">
            <w:pPr>
              <w:ind w:firstLineChars="100" w:firstLine="180"/>
              <w:rPr>
                <w:sz w:val="18"/>
                <w:szCs w:val="18"/>
              </w:rPr>
            </w:pPr>
            <w:r w:rsidRPr="006C11C5">
              <w:rPr>
                <w:rFonts w:hint="eastAsia"/>
                <w:sz w:val="18"/>
                <w:szCs w:val="18"/>
              </w:rPr>
              <w:t xml:space="preserve">　</w:t>
            </w:r>
            <w:r w:rsidR="00D24A93" w:rsidRPr="006C11C5">
              <w:rPr>
                <w:rFonts w:hint="eastAsia"/>
                <w:sz w:val="18"/>
                <w:szCs w:val="18"/>
              </w:rPr>
              <w:t>（既存工場）　　　　（申請地）</w:t>
            </w:r>
          </w:p>
          <w:p w:rsidR="00D24A93" w:rsidRPr="006C11C5" w:rsidRDefault="00D24A93" w:rsidP="00D24A93">
            <w:pPr>
              <w:ind w:firstLineChars="200" w:firstLine="360"/>
              <w:rPr>
                <w:sz w:val="18"/>
                <w:szCs w:val="18"/>
              </w:rPr>
            </w:pPr>
            <w:r w:rsidRPr="006C11C5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6C11C5">
              <w:rPr>
                <w:rFonts w:hint="eastAsia"/>
                <w:sz w:val="18"/>
                <w:szCs w:val="18"/>
              </w:rPr>
              <w:t xml:space="preserve">㎡　≧　</w:t>
            </w:r>
            <w:r w:rsidRPr="006C11C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A10EC6" w:rsidRPr="006C11C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6C11C5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6C11C5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567" w:type="dxa"/>
          </w:tcPr>
          <w:p w:rsidR="00D24A93" w:rsidRDefault="00D24A93" w:rsidP="00D24A93">
            <w:pPr>
              <w:rPr>
                <w:rFonts w:ascii="ＭＳ 明朝"/>
              </w:rPr>
            </w:pPr>
          </w:p>
        </w:tc>
        <w:tc>
          <w:tcPr>
            <w:tcW w:w="3175" w:type="dxa"/>
            <w:vMerge/>
          </w:tcPr>
          <w:p w:rsidR="00D24A93" w:rsidRPr="006C11C5" w:rsidRDefault="00D24A93" w:rsidP="00D24A93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24A93" w:rsidRDefault="00D24A93" w:rsidP="00D24A93">
            <w:pPr>
              <w:rPr>
                <w:rFonts w:ascii="ＭＳ 明朝"/>
              </w:rPr>
            </w:pPr>
          </w:p>
        </w:tc>
        <w:tc>
          <w:tcPr>
            <w:tcW w:w="567" w:type="dxa"/>
            <w:vMerge/>
          </w:tcPr>
          <w:p w:rsidR="00D24A93" w:rsidRDefault="00D24A93" w:rsidP="00D24A93">
            <w:pPr>
              <w:rPr>
                <w:rFonts w:ascii="ＭＳ 明朝"/>
              </w:rPr>
            </w:pPr>
          </w:p>
        </w:tc>
      </w:tr>
      <w:tr w:rsidR="00D24A93" w:rsidTr="00613679">
        <w:tc>
          <w:tcPr>
            <w:tcW w:w="936" w:type="dxa"/>
            <w:vMerge/>
          </w:tcPr>
          <w:p w:rsidR="00D24A93" w:rsidRPr="006C11C5" w:rsidRDefault="00D24A93" w:rsidP="00D24A9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D24A93" w:rsidRPr="006C11C5" w:rsidRDefault="0059021A" w:rsidP="001D5F89">
            <w:pPr>
              <w:rPr>
                <w:sz w:val="18"/>
                <w:szCs w:val="18"/>
              </w:rPr>
            </w:pPr>
            <w:r w:rsidRPr="00BD6A55">
              <w:rPr>
                <w:rFonts w:hint="eastAsia"/>
                <w:sz w:val="18"/>
                <w:szCs w:val="18"/>
              </w:rPr>
              <w:t>⑤</w:t>
            </w:r>
            <w:r w:rsidR="00D24A93" w:rsidRPr="006C11C5">
              <w:rPr>
                <w:rFonts w:hint="eastAsia"/>
                <w:sz w:val="18"/>
                <w:szCs w:val="18"/>
              </w:rPr>
              <w:t>道路に接続</w:t>
            </w:r>
          </w:p>
          <w:p w:rsidR="00CE50A1" w:rsidRPr="006C11C5" w:rsidRDefault="00CE50A1" w:rsidP="0059021A">
            <w:pPr>
              <w:ind w:firstLineChars="200" w:firstLine="360"/>
              <w:rPr>
                <w:sz w:val="18"/>
                <w:szCs w:val="18"/>
              </w:rPr>
            </w:pPr>
            <w:r w:rsidRPr="006C11C5">
              <w:rPr>
                <w:rFonts w:hint="eastAsia"/>
                <w:sz w:val="18"/>
                <w:szCs w:val="18"/>
              </w:rPr>
              <w:t>有効幅員：</w:t>
            </w:r>
            <w:r w:rsidR="00A727AF" w:rsidRPr="006C11C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6C11C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146E4F" w:rsidRPr="006C11C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6C11C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59021A" w:rsidRPr="0059021A">
              <w:rPr>
                <w:rFonts w:hint="eastAsia"/>
                <w:sz w:val="18"/>
                <w:szCs w:val="18"/>
              </w:rPr>
              <w:t>ｍ</w:t>
            </w:r>
          </w:p>
        </w:tc>
        <w:tc>
          <w:tcPr>
            <w:tcW w:w="567" w:type="dxa"/>
          </w:tcPr>
          <w:p w:rsidR="00D24A93" w:rsidRDefault="00D24A93" w:rsidP="00D24A93">
            <w:pPr>
              <w:rPr>
                <w:rFonts w:ascii="ＭＳ 明朝"/>
              </w:rPr>
            </w:pPr>
          </w:p>
        </w:tc>
        <w:tc>
          <w:tcPr>
            <w:tcW w:w="3175" w:type="dxa"/>
            <w:vMerge/>
          </w:tcPr>
          <w:p w:rsidR="00D24A93" w:rsidRPr="006C11C5" w:rsidRDefault="00D24A93" w:rsidP="00D24A93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24A93" w:rsidRDefault="00D24A93" w:rsidP="00D24A93">
            <w:pPr>
              <w:rPr>
                <w:rFonts w:ascii="ＭＳ 明朝"/>
              </w:rPr>
            </w:pPr>
          </w:p>
        </w:tc>
        <w:tc>
          <w:tcPr>
            <w:tcW w:w="567" w:type="dxa"/>
            <w:vMerge/>
          </w:tcPr>
          <w:p w:rsidR="00D24A93" w:rsidRDefault="00D24A93" w:rsidP="00D24A93">
            <w:pPr>
              <w:rPr>
                <w:rFonts w:ascii="ＭＳ 明朝"/>
              </w:rPr>
            </w:pPr>
          </w:p>
        </w:tc>
      </w:tr>
      <w:tr w:rsidR="00861164" w:rsidTr="00613679">
        <w:tc>
          <w:tcPr>
            <w:tcW w:w="936" w:type="dxa"/>
            <w:vMerge w:val="restart"/>
          </w:tcPr>
          <w:p w:rsidR="00861164" w:rsidRPr="006C11C5" w:rsidRDefault="00861164" w:rsidP="006C11C5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既存工場の</w:t>
            </w:r>
            <w:r w:rsidR="00A727AF" w:rsidRPr="006C11C5">
              <w:rPr>
                <w:rFonts w:ascii="ＭＳ ゴシック" w:eastAsia="ＭＳ ゴシック" w:hAnsi="ＭＳ ゴシック" w:hint="eastAsia"/>
                <w:sz w:val="20"/>
              </w:rPr>
              <w:t>適法</w:t>
            </w: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性</w:t>
            </w:r>
            <w:r w:rsidR="00A727AF" w:rsidRPr="006C11C5">
              <w:rPr>
                <w:rFonts w:ascii="ＭＳ ゴシック" w:eastAsia="ＭＳ ゴシック" w:hAnsi="ＭＳ ゴシック" w:hint="eastAsia"/>
                <w:sz w:val="20"/>
              </w:rPr>
              <w:t>等</w:t>
            </w:r>
          </w:p>
        </w:tc>
        <w:tc>
          <w:tcPr>
            <w:tcW w:w="4281" w:type="dxa"/>
          </w:tcPr>
          <w:p w:rsidR="00861164" w:rsidRPr="006C11C5" w:rsidRDefault="0059021A" w:rsidP="0059021A">
            <w:pPr>
              <w:rPr>
                <w:sz w:val="18"/>
                <w:szCs w:val="18"/>
              </w:rPr>
            </w:pPr>
            <w:r w:rsidRPr="00BD6A55">
              <w:rPr>
                <w:rFonts w:hint="eastAsia"/>
                <w:sz w:val="18"/>
                <w:szCs w:val="18"/>
              </w:rPr>
              <w:t>⑥</w:t>
            </w:r>
            <w:r w:rsidR="00861164" w:rsidRPr="006C11C5">
              <w:rPr>
                <w:rFonts w:hint="eastAsia"/>
                <w:sz w:val="18"/>
                <w:szCs w:val="18"/>
              </w:rPr>
              <w:t>都市計画法上適法に建築</w:t>
            </w:r>
          </w:p>
        </w:tc>
        <w:tc>
          <w:tcPr>
            <w:tcW w:w="567" w:type="dxa"/>
          </w:tcPr>
          <w:p w:rsidR="00861164" w:rsidRDefault="00861164" w:rsidP="00D24A93">
            <w:pPr>
              <w:rPr>
                <w:rFonts w:ascii="ＭＳ 明朝"/>
              </w:rPr>
            </w:pPr>
          </w:p>
        </w:tc>
        <w:tc>
          <w:tcPr>
            <w:tcW w:w="3175" w:type="dxa"/>
            <w:vMerge w:val="restart"/>
          </w:tcPr>
          <w:p w:rsidR="00A727AF" w:rsidRPr="006C11C5" w:rsidRDefault="00A727AF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◎業務内容を示す資料</w:t>
            </w:r>
          </w:p>
          <w:p w:rsidR="00A727AF" w:rsidRPr="006C11C5" w:rsidRDefault="00A727AF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 xml:space="preserve">　（会社沿革</w:t>
            </w:r>
            <w:r w:rsidR="00F14FAD" w:rsidRPr="006C11C5">
              <w:rPr>
                <w:rFonts w:ascii="ＭＳ 明朝" w:hint="eastAsia"/>
                <w:sz w:val="16"/>
                <w:szCs w:val="16"/>
              </w:rPr>
              <w:t>、</w:t>
            </w:r>
            <w:r w:rsidRPr="006C11C5">
              <w:rPr>
                <w:rFonts w:ascii="ＭＳ 明朝" w:hint="eastAsia"/>
                <w:sz w:val="16"/>
                <w:szCs w:val="16"/>
              </w:rPr>
              <w:t>出荷実績等）</w:t>
            </w:r>
          </w:p>
          <w:p w:rsidR="00861164" w:rsidRPr="006C11C5" w:rsidRDefault="00861164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〇既存工場の建築確認済証等</w:t>
            </w:r>
          </w:p>
          <w:p w:rsidR="00861164" w:rsidRPr="006C11C5" w:rsidRDefault="00861164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〇他法令の許可書</w:t>
            </w:r>
          </w:p>
          <w:p w:rsidR="00A727AF" w:rsidRPr="006C11C5" w:rsidRDefault="00861164" w:rsidP="00A727AF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〇建物登記事項証明</w:t>
            </w:r>
          </w:p>
        </w:tc>
        <w:tc>
          <w:tcPr>
            <w:tcW w:w="567" w:type="dxa"/>
            <w:vMerge w:val="restart"/>
          </w:tcPr>
          <w:p w:rsidR="00861164" w:rsidRDefault="00861164" w:rsidP="00D24A93">
            <w:pPr>
              <w:rPr>
                <w:rFonts w:ascii="ＭＳ 明朝"/>
              </w:rPr>
            </w:pPr>
          </w:p>
        </w:tc>
        <w:tc>
          <w:tcPr>
            <w:tcW w:w="567" w:type="dxa"/>
            <w:vMerge w:val="restart"/>
          </w:tcPr>
          <w:p w:rsidR="00861164" w:rsidRDefault="00861164" w:rsidP="00D24A93">
            <w:pPr>
              <w:rPr>
                <w:rFonts w:ascii="ＭＳ 明朝"/>
              </w:rPr>
            </w:pPr>
          </w:p>
        </w:tc>
      </w:tr>
      <w:tr w:rsidR="00A623CB" w:rsidTr="00613679">
        <w:tc>
          <w:tcPr>
            <w:tcW w:w="936" w:type="dxa"/>
            <w:vMerge/>
          </w:tcPr>
          <w:p w:rsidR="00A623CB" w:rsidRPr="006C11C5" w:rsidRDefault="00A623CB" w:rsidP="00D24A9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A623CB" w:rsidRPr="006C11C5" w:rsidRDefault="0059021A" w:rsidP="00861164">
            <w:pPr>
              <w:rPr>
                <w:sz w:val="18"/>
                <w:szCs w:val="18"/>
              </w:rPr>
            </w:pPr>
            <w:r w:rsidRPr="00BD6A55">
              <w:rPr>
                <w:rFonts w:hint="eastAsia"/>
                <w:sz w:val="18"/>
                <w:szCs w:val="18"/>
              </w:rPr>
              <w:t>⑦</w:t>
            </w:r>
            <w:r w:rsidR="00A623CB" w:rsidRPr="006C11C5">
              <w:rPr>
                <w:rFonts w:hint="eastAsia"/>
                <w:sz w:val="18"/>
                <w:szCs w:val="18"/>
              </w:rPr>
              <w:t>市街化調整区域内において</w:t>
            </w:r>
            <w:r w:rsidR="00F14FAD" w:rsidRPr="006C11C5">
              <w:rPr>
                <w:rFonts w:hint="eastAsia"/>
                <w:sz w:val="18"/>
                <w:szCs w:val="18"/>
              </w:rPr>
              <w:t>、</w:t>
            </w:r>
          </w:p>
          <w:p w:rsidR="00A623CB" w:rsidRPr="006C11C5" w:rsidRDefault="00A623CB" w:rsidP="00A623CB">
            <w:pPr>
              <w:rPr>
                <w:sz w:val="18"/>
                <w:szCs w:val="18"/>
              </w:rPr>
            </w:pPr>
            <w:r w:rsidRPr="006C11C5">
              <w:rPr>
                <w:rFonts w:hint="eastAsia"/>
                <w:sz w:val="18"/>
                <w:szCs w:val="18"/>
              </w:rPr>
              <w:t xml:space="preserve">　　現に工業の用に供されていること</w:t>
            </w:r>
          </w:p>
          <w:p w:rsidR="00A727AF" w:rsidRPr="006C11C5" w:rsidRDefault="00A727AF" w:rsidP="00A623CB">
            <w:pPr>
              <w:rPr>
                <w:sz w:val="18"/>
                <w:szCs w:val="18"/>
              </w:rPr>
            </w:pPr>
            <w:r w:rsidRPr="006C11C5">
              <w:rPr>
                <w:rFonts w:hint="eastAsia"/>
                <w:sz w:val="18"/>
                <w:szCs w:val="18"/>
              </w:rPr>
              <w:t xml:space="preserve">　　業種：</w:t>
            </w:r>
            <w:r w:rsidRPr="006C11C5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23CB" w:rsidRDefault="00A623CB" w:rsidP="00D24A93">
            <w:pPr>
              <w:rPr>
                <w:rFonts w:ascii="ＭＳ 明朝"/>
              </w:rPr>
            </w:pPr>
          </w:p>
        </w:tc>
        <w:tc>
          <w:tcPr>
            <w:tcW w:w="3175" w:type="dxa"/>
            <w:vMerge/>
          </w:tcPr>
          <w:p w:rsidR="00A623CB" w:rsidRPr="006C11C5" w:rsidRDefault="00A623CB" w:rsidP="00D24A93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623CB" w:rsidRDefault="00A623CB" w:rsidP="00D24A93">
            <w:pPr>
              <w:rPr>
                <w:rFonts w:ascii="ＭＳ 明朝"/>
              </w:rPr>
            </w:pPr>
          </w:p>
        </w:tc>
        <w:tc>
          <w:tcPr>
            <w:tcW w:w="567" w:type="dxa"/>
            <w:vMerge/>
          </w:tcPr>
          <w:p w:rsidR="00A623CB" w:rsidRDefault="00A623CB" w:rsidP="00D24A93">
            <w:pPr>
              <w:rPr>
                <w:rFonts w:ascii="ＭＳ 明朝"/>
              </w:rPr>
            </w:pPr>
          </w:p>
        </w:tc>
      </w:tr>
      <w:tr w:rsidR="00EF158E" w:rsidTr="00613679">
        <w:tc>
          <w:tcPr>
            <w:tcW w:w="936" w:type="dxa"/>
            <w:vMerge w:val="restart"/>
          </w:tcPr>
          <w:p w:rsidR="00EF158E" w:rsidRPr="006C11C5" w:rsidRDefault="00EF158E" w:rsidP="006C11C5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予定建築物の妥当性等</w:t>
            </w:r>
          </w:p>
        </w:tc>
        <w:tc>
          <w:tcPr>
            <w:tcW w:w="4281" w:type="dxa"/>
          </w:tcPr>
          <w:p w:rsidR="001459ED" w:rsidRPr="006C11C5" w:rsidRDefault="0059021A" w:rsidP="001459ED">
            <w:pPr>
              <w:rPr>
                <w:sz w:val="18"/>
                <w:szCs w:val="18"/>
              </w:rPr>
            </w:pPr>
            <w:r w:rsidRPr="00BD6A55">
              <w:rPr>
                <w:rFonts w:hint="eastAsia"/>
                <w:sz w:val="18"/>
                <w:szCs w:val="18"/>
              </w:rPr>
              <w:t>⑧</w:t>
            </w:r>
            <w:r w:rsidR="001459ED" w:rsidRPr="006C11C5">
              <w:rPr>
                <w:rFonts w:hint="eastAsia"/>
                <w:sz w:val="18"/>
                <w:szCs w:val="18"/>
              </w:rPr>
              <w:t>周辺土地利用及び環境と調和のとれたもの</w:t>
            </w:r>
          </w:p>
          <w:p w:rsidR="001459ED" w:rsidRPr="006C11C5" w:rsidRDefault="001459ED" w:rsidP="001459ED">
            <w:pPr>
              <w:rPr>
                <w:sz w:val="18"/>
                <w:szCs w:val="18"/>
              </w:rPr>
            </w:pPr>
            <w:r w:rsidRPr="006C11C5">
              <w:rPr>
                <w:rFonts w:hint="eastAsia"/>
                <w:sz w:val="18"/>
                <w:szCs w:val="18"/>
              </w:rPr>
              <w:t>・建</w:t>
            </w:r>
            <w:r w:rsidR="0059021A">
              <w:rPr>
                <w:rFonts w:hint="eastAsia"/>
                <w:sz w:val="18"/>
                <w:szCs w:val="18"/>
              </w:rPr>
              <w:t xml:space="preserve">　</w:t>
            </w:r>
            <w:r w:rsidRPr="006C11C5">
              <w:rPr>
                <w:rFonts w:hint="eastAsia"/>
                <w:sz w:val="18"/>
                <w:szCs w:val="18"/>
              </w:rPr>
              <w:t>蔽</w:t>
            </w:r>
            <w:r w:rsidR="0059021A">
              <w:rPr>
                <w:rFonts w:hint="eastAsia"/>
                <w:sz w:val="18"/>
                <w:szCs w:val="18"/>
              </w:rPr>
              <w:t xml:space="preserve">　</w:t>
            </w:r>
            <w:r w:rsidRPr="006C11C5">
              <w:rPr>
                <w:rFonts w:hint="eastAsia"/>
                <w:sz w:val="18"/>
                <w:szCs w:val="18"/>
              </w:rPr>
              <w:t>率：</w:t>
            </w:r>
            <w:r w:rsidRPr="0059021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59021A" w:rsidRPr="0059021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9021A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6C11C5">
              <w:rPr>
                <w:rFonts w:hint="eastAsia"/>
                <w:sz w:val="18"/>
                <w:szCs w:val="18"/>
              </w:rPr>
              <w:t>％</w:t>
            </w:r>
          </w:p>
          <w:p w:rsidR="00EF158E" w:rsidRPr="006C11C5" w:rsidRDefault="001459ED" w:rsidP="00391469">
            <w:pPr>
              <w:rPr>
                <w:sz w:val="18"/>
                <w:szCs w:val="18"/>
              </w:rPr>
            </w:pPr>
            <w:r w:rsidRPr="006C11C5">
              <w:rPr>
                <w:rFonts w:hint="eastAsia"/>
                <w:sz w:val="18"/>
                <w:szCs w:val="18"/>
              </w:rPr>
              <w:t>・最高の高さ</w:t>
            </w:r>
            <w:r w:rsidR="0059021A">
              <w:rPr>
                <w:rFonts w:hint="eastAsia"/>
                <w:sz w:val="18"/>
                <w:szCs w:val="18"/>
              </w:rPr>
              <w:t>：</w:t>
            </w:r>
            <w:r w:rsidRPr="0059021A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6C11C5">
              <w:rPr>
                <w:rFonts w:hint="eastAsia"/>
                <w:sz w:val="18"/>
                <w:szCs w:val="18"/>
              </w:rPr>
              <w:t>ｍ</w:t>
            </w:r>
          </w:p>
        </w:tc>
        <w:tc>
          <w:tcPr>
            <w:tcW w:w="567" w:type="dxa"/>
          </w:tcPr>
          <w:p w:rsidR="00EF158E" w:rsidRDefault="00EF158E" w:rsidP="00D24A93">
            <w:pPr>
              <w:rPr>
                <w:rFonts w:ascii="ＭＳ 明朝"/>
              </w:rPr>
            </w:pPr>
          </w:p>
        </w:tc>
        <w:tc>
          <w:tcPr>
            <w:tcW w:w="3175" w:type="dxa"/>
            <w:vMerge w:val="restart"/>
          </w:tcPr>
          <w:p w:rsidR="00EF158E" w:rsidRPr="006C11C5" w:rsidRDefault="00EF158E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◎現況写真</w:t>
            </w:r>
          </w:p>
          <w:p w:rsidR="00EF158E" w:rsidRPr="006C11C5" w:rsidRDefault="00EF158E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◎事業計画書</w:t>
            </w:r>
          </w:p>
          <w:p w:rsidR="00EF158E" w:rsidRPr="006C11C5" w:rsidRDefault="00EF158E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◎土地利用計画図</w:t>
            </w:r>
          </w:p>
          <w:p w:rsidR="00EF158E" w:rsidRPr="006C11C5" w:rsidRDefault="00EF158E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◎各階平面図（各面積の記入）</w:t>
            </w:r>
          </w:p>
          <w:p w:rsidR="00EF158E" w:rsidRPr="006C11C5" w:rsidRDefault="00EF158E" w:rsidP="00D24A93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◎立面図（最高の高さの記入）</w:t>
            </w:r>
          </w:p>
          <w:p w:rsidR="001459ED" w:rsidRPr="006C11C5" w:rsidRDefault="001459ED" w:rsidP="001459ED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◎周辺土地利用者及び居住者の意見（建築同意書）</w:t>
            </w:r>
          </w:p>
          <w:p w:rsidR="00EF158E" w:rsidRPr="006C11C5" w:rsidRDefault="001459ED" w:rsidP="001459ED">
            <w:pPr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◎流量計算書</w:t>
            </w:r>
          </w:p>
        </w:tc>
        <w:tc>
          <w:tcPr>
            <w:tcW w:w="567" w:type="dxa"/>
            <w:vMerge w:val="restart"/>
          </w:tcPr>
          <w:p w:rsidR="00EF158E" w:rsidRDefault="00EF158E" w:rsidP="00D24A93">
            <w:pPr>
              <w:rPr>
                <w:rFonts w:ascii="ＭＳ 明朝"/>
              </w:rPr>
            </w:pPr>
          </w:p>
        </w:tc>
        <w:tc>
          <w:tcPr>
            <w:tcW w:w="567" w:type="dxa"/>
            <w:vMerge w:val="restart"/>
          </w:tcPr>
          <w:p w:rsidR="00EF158E" w:rsidRDefault="00EF158E" w:rsidP="00D24A93">
            <w:pPr>
              <w:rPr>
                <w:rFonts w:ascii="ＭＳ 明朝"/>
              </w:rPr>
            </w:pPr>
          </w:p>
        </w:tc>
      </w:tr>
      <w:tr w:rsidR="00EF158E" w:rsidTr="00613679">
        <w:tc>
          <w:tcPr>
            <w:tcW w:w="936" w:type="dxa"/>
            <w:vMerge/>
          </w:tcPr>
          <w:p w:rsidR="00EF158E" w:rsidRPr="006C11C5" w:rsidRDefault="00EF158E" w:rsidP="00D24A9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1459ED" w:rsidRPr="00BD6A55" w:rsidRDefault="0059021A" w:rsidP="001459ED">
            <w:pPr>
              <w:rPr>
                <w:sz w:val="18"/>
                <w:szCs w:val="18"/>
              </w:rPr>
            </w:pPr>
            <w:r w:rsidRPr="00BD6A55">
              <w:rPr>
                <w:rFonts w:hint="eastAsia"/>
                <w:sz w:val="18"/>
                <w:szCs w:val="18"/>
              </w:rPr>
              <w:t>⑨</w:t>
            </w:r>
            <w:r w:rsidR="001459ED" w:rsidRPr="00BD6A55">
              <w:rPr>
                <w:rFonts w:hint="eastAsia"/>
                <w:sz w:val="18"/>
                <w:szCs w:val="18"/>
              </w:rPr>
              <w:t>道路及び排水施設が適切に配置</w:t>
            </w:r>
          </w:p>
          <w:p w:rsidR="00EF158E" w:rsidRPr="00BD6A55" w:rsidRDefault="00EF158E" w:rsidP="00AC49BF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F158E" w:rsidRDefault="00EF158E" w:rsidP="00D24A93">
            <w:pPr>
              <w:rPr>
                <w:rFonts w:ascii="ＭＳ 明朝"/>
              </w:rPr>
            </w:pPr>
          </w:p>
        </w:tc>
        <w:tc>
          <w:tcPr>
            <w:tcW w:w="3175" w:type="dxa"/>
            <w:vMerge/>
          </w:tcPr>
          <w:p w:rsidR="00EF158E" w:rsidRPr="006C11C5" w:rsidRDefault="00EF158E" w:rsidP="00D24A93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F158E" w:rsidRDefault="00EF158E" w:rsidP="00D24A93">
            <w:pPr>
              <w:rPr>
                <w:rFonts w:ascii="ＭＳ 明朝"/>
              </w:rPr>
            </w:pPr>
          </w:p>
        </w:tc>
        <w:tc>
          <w:tcPr>
            <w:tcW w:w="567" w:type="dxa"/>
            <w:vMerge/>
          </w:tcPr>
          <w:p w:rsidR="00EF158E" w:rsidRDefault="00EF158E" w:rsidP="00D24A93">
            <w:pPr>
              <w:rPr>
                <w:rFonts w:ascii="ＭＳ 明朝"/>
              </w:rPr>
            </w:pPr>
          </w:p>
        </w:tc>
      </w:tr>
      <w:tr w:rsidR="00146E4F" w:rsidTr="00613679"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146E4F" w:rsidRPr="006C11C5" w:rsidRDefault="00146E4F" w:rsidP="006C11C5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予定建築物の必要性</w:t>
            </w:r>
            <w:r w:rsidR="001459ED" w:rsidRPr="006C11C5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6C11C5">
              <w:rPr>
                <w:rFonts w:ascii="ＭＳ ゴシック" w:eastAsia="ＭＳ ゴシック" w:hAnsi="ＭＳ ゴシック" w:hint="eastAsia"/>
                <w:sz w:val="20"/>
              </w:rPr>
              <w:t>事業の効率化）</w:t>
            </w: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146E4F" w:rsidRPr="00BD6A55" w:rsidRDefault="0059021A" w:rsidP="001459ED">
            <w:pPr>
              <w:rPr>
                <w:rFonts w:ascii="ＭＳ 明朝"/>
                <w:sz w:val="18"/>
                <w:szCs w:val="18"/>
              </w:rPr>
            </w:pPr>
            <w:r w:rsidRPr="00BD6A55">
              <w:rPr>
                <w:rFonts w:ascii="ＭＳ 明朝" w:hint="eastAsia"/>
                <w:sz w:val="18"/>
                <w:szCs w:val="18"/>
              </w:rPr>
              <w:t>⑩</w:t>
            </w:r>
            <w:r w:rsidR="001459ED" w:rsidRPr="00BD6A55">
              <w:rPr>
                <w:rFonts w:ascii="ＭＳ 明朝" w:hint="eastAsia"/>
                <w:sz w:val="18"/>
                <w:szCs w:val="18"/>
              </w:rPr>
              <w:t>事業活動の効率化が図られること</w:t>
            </w:r>
            <w:r w:rsidR="00146E4F" w:rsidRPr="00BD6A55">
              <w:rPr>
                <w:rFonts w:ascii="ＭＳ 明朝" w:hint="eastAsia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567" w:type="dxa"/>
          </w:tcPr>
          <w:p w:rsidR="00146E4F" w:rsidRDefault="00146E4F" w:rsidP="00D24A93">
            <w:pPr>
              <w:rPr>
                <w:rFonts w:ascii="ＭＳ 明朝"/>
              </w:rPr>
            </w:pPr>
          </w:p>
        </w:tc>
        <w:tc>
          <w:tcPr>
            <w:tcW w:w="3175" w:type="dxa"/>
          </w:tcPr>
          <w:p w:rsidR="00A76A0C" w:rsidRPr="006C11C5" w:rsidRDefault="00A76A0C" w:rsidP="00A76A0C">
            <w:pPr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◎出荷額(売上高)を示す資料</w:t>
            </w:r>
          </w:p>
          <w:p w:rsidR="00A76A0C" w:rsidRPr="006C11C5" w:rsidRDefault="00A76A0C" w:rsidP="00A76A0C">
            <w:pPr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 xml:space="preserve">　・営業報告書</w:t>
            </w:r>
            <w:r w:rsidR="00F14FAD" w:rsidRPr="006C11C5">
              <w:rPr>
                <w:rFonts w:ascii="ＭＳ 明朝" w:hint="eastAsia"/>
                <w:sz w:val="16"/>
                <w:szCs w:val="16"/>
              </w:rPr>
              <w:t>、</w:t>
            </w:r>
            <w:r w:rsidRPr="006C11C5">
              <w:rPr>
                <w:rFonts w:ascii="ＭＳ 明朝" w:hint="eastAsia"/>
                <w:sz w:val="16"/>
                <w:szCs w:val="16"/>
              </w:rPr>
              <w:t>決算報告書</w:t>
            </w:r>
          </w:p>
          <w:p w:rsidR="00146E4F" w:rsidRPr="006C11C5" w:rsidRDefault="00A76A0C" w:rsidP="00A76A0C">
            <w:pPr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6C11C5">
              <w:rPr>
                <w:rFonts w:ascii="ＭＳ 明朝" w:hint="eastAsia"/>
                <w:sz w:val="16"/>
                <w:szCs w:val="16"/>
              </w:rPr>
              <w:t>◎事業計画書（理由書）</w:t>
            </w:r>
          </w:p>
        </w:tc>
        <w:tc>
          <w:tcPr>
            <w:tcW w:w="567" w:type="dxa"/>
          </w:tcPr>
          <w:p w:rsidR="00146E4F" w:rsidRDefault="00146E4F" w:rsidP="00D24A93">
            <w:pPr>
              <w:rPr>
                <w:rFonts w:ascii="ＭＳ 明朝"/>
              </w:rPr>
            </w:pPr>
          </w:p>
        </w:tc>
        <w:tc>
          <w:tcPr>
            <w:tcW w:w="567" w:type="dxa"/>
          </w:tcPr>
          <w:p w:rsidR="00146E4F" w:rsidRDefault="00146E4F" w:rsidP="00D24A93">
            <w:pPr>
              <w:rPr>
                <w:rFonts w:ascii="ＭＳ 明朝"/>
              </w:rPr>
            </w:pPr>
          </w:p>
        </w:tc>
      </w:tr>
      <w:tr w:rsidR="00146E4F" w:rsidTr="00613679">
        <w:tc>
          <w:tcPr>
            <w:tcW w:w="936" w:type="dxa"/>
            <w:vMerge/>
          </w:tcPr>
          <w:p w:rsidR="00146E4F" w:rsidRPr="006C11C5" w:rsidRDefault="00146E4F" w:rsidP="00D24A9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146E4F" w:rsidRPr="00BD6A55" w:rsidRDefault="0059021A" w:rsidP="00A623CB">
            <w:pPr>
              <w:rPr>
                <w:rFonts w:ascii="ＭＳ 明朝"/>
                <w:sz w:val="18"/>
                <w:szCs w:val="18"/>
              </w:rPr>
            </w:pPr>
            <w:r w:rsidRPr="00BD6A55">
              <w:rPr>
                <w:rFonts w:ascii="ＭＳ 明朝" w:hint="eastAsia"/>
                <w:sz w:val="18"/>
                <w:szCs w:val="18"/>
              </w:rPr>
              <w:t>⑪</w:t>
            </w:r>
            <w:r w:rsidR="00A76A0C" w:rsidRPr="00BD6A55">
              <w:rPr>
                <w:rFonts w:ascii="ＭＳ 明朝" w:hint="eastAsia"/>
                <w:sz w:val="18"/>
                <w:szCs w:val="18"/>
              </w:rPr>
              <w:t>密接関連について将来にわたって担保</w:t>
            </w:r>
          </w:p>
        </w:tc>
        <w:tc>
          <w:tcPr>
            <w:tcW w:w="567" w:type="dxa"/>
          </w:tcPr>
          <w:p w:rsidR="00146E4F" w:rsidRDefault="00146E4F" w:rsidP="00D24A93">
            <w:pPr>
              <w:rPr>
                <w:rFonts w:ascii="ＭＳ 明朝"/>
              </w:rPr>
            </w:pPr>
          </w:p>
        </w:tc>
        <w:tc>
          <w:tcPr>
            <w:tcW w:w="3175" w:type="dxa"/>
          </w:tcPr>
          <w:p w:rsidR="00146E4F" w:rsidRPr="006C11C5" w:rsidRDefault="00146E4F" w:rsidP="00A727AF">
            <w:pPr>
              <w:ind w:left="160" w:hangingChars="100" w:hanging="160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146E4F" w:rsidRDefault="00146E4F" w:rsidP="00D24A93">
            <w:pPr>
              <w:rPr>
                <w:rFonts w:ascii="ＭＳ 明朝"/>
              </w:rPr>
            </w:pPr>
          </w:p>
        </w:tc>
        <w:tc>
          <w:tcPr>
            <w:tcW w:w="567" w:type="dxa"/>
          </w:tcPr>
          <w:p w:rsidR="00146E4F" w:rsidRDefault="00146E4F" w:rsidP="00D24A93">
            <w:pPr>
              <w:rPr>
                <w:rFonts w:ascii="ＭＳ 明朝"/>
              </w:rPr>
            </w:pPr>
          </w:p>
        </w:tc>
      </w:tr>
    </w:tbl>
    <w:p w:rsidR="005D35BD" w:rsidRPr="006C11C5" w:rsidRDefault="00A9748F">
      <w:pPr>
        <w:rPr>
          <w:rFonts w:ascii="ＭＳ ゴシック" w:eastAsia="ＭＳ ゴシック" w:hAnsi="ＭＳ ゴシック"/>
          <w:sz w:val="20"/>
        </w:rPr>
      </w:pPr>
      <w:r w:rsidRPr="006C11C5">
        <w:rPr>
          <w:rFonts w:ascii="ＭＳ ゴシック" w:eastAsia="ＭＳ ゴシック" w:hAnsi="ＭＳ ゴシック" w:hint="eastAsia"/>
          <w:sz w:val="20"/>
        </w:rPr>
        <w:t>凡　例　　◎必要とする資料　　○場合により要</w:t>
      </w:r>
      <w:r w:rsidR="005D35BD" w:rsidRPr="006C11C5">
        <w:rPr>
          <w:rFonts w:ascii="ＭＳ ゴシック" w:eastAsia="ＭＳ ゴシック" w:hAnsi="ＭＳ ゴシック" w:hint="eastAsia"/>
          <w:sz w:val="20"/>
        </w:rPr>
        <w:t>する資料</w:t>
      </w:r>
    </w:p>
    <w:sectPr w:rsidR="005D35BD" w:rsidRPr="006C11C5" w:rsidSect="0059021A">
      <w:headerReference w:type="default" r:id="rId8"/>
      <w:pgSz w:w="11906" w:h="16838" w:code="9"/>
      <w:pgMar w:top="1134" w:right="851" w:bottom="1134" w:left="1134" w:header="567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4A2" w:rsidRDefault="002C04A2">
      <w:r>
        <w:separator/>
      </w:r>
    </w:p>
  </w:endnote>
  <w:endnote w:type="continuationSeparator" w:id="0">
    <w:p w:rsidR="002C04A2" w:rsidRDefault="002C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4A2" w:rsidRDefault="002C04A2">
      <w:r>
        <w:separator/>
      </w:r>
    </w:p>
  </w:footnote>
  <w:footnote w:type="continuationSeparator" w:id="0">
    <w:p w:rsidR="002C04A2" w:rsidRDefault="002C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F4" w:rsidRPr="00D55EF6" w:rsidRDefault="00D55EF6" w:rsidP="00D55EF6">
    <w:pPr>
      <w:pStyle w:val="a3"/>
      <w:wordWrap w:val="0"/>
      <w:ind w:rightChars="66" w:right="139"/>
      <w:jc w:val="right"/>
    </w:pPr>
    <w:r>
      <w:rPr>
        <w:rFonts w:ascii="Times New Roman" w:hAnsi="Times New Roman" w:hint="eastAsia"/>
        <w:b/>
        <w:sz w:val="28"/>
      </w:rPr>
      <w:t>20</w:t>
    </w:r>
    <w:r w:rsidR="001459ED">
      <w:rPr>
        <w:rFonts w:ascii="Times New Roman" w:hAnsi="Times New Roman"/>
        <w:b/>
        <w:sz w:val="28"/>
      </w:rPr>
      <w:t>2</w:t>
    </w:r>
    <w:r w:rsidR="0059021A">
      <w:rPr>
        <w:rFonts w:ascii="Times New Roman" w:hAnsi="Times New Roman"/>
        <w:b/>
        <w:sz w:val="28"/>
      </w:rPr>
      <w:t>5</w:t>
    </w:r>
    <w:r>
      <w:rPr>
        <w:rFonts w:ascii="Times New Roman" w:hAnsi="Times New Roman" w:hint="eastAsia"/>
        <w:b/>
        <w:sz w:val="28"/>
      </w:rPr>
      <w:t>.0</w:t>
    </w:r>
    <w:r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D11"/>
    <w:multiLevelType w:val="hybridMultilevel"/>
    <w:tmpl w:val="9DC87B96"/>
    <w:lvl w:ilvl="0" w:tplc="E6328764">
      <w:numFmt w:val="bullet"/>
      <w:lvlText w:val="□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1080143"/>
    <w:multiLevelType w:val="singleLevel"/>
    <w:tmpl w:val="C90C7CB8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3D801C56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4E42036D"/>
    <w:multiLevelType w:val="singleLevel"/>
    <w:tmpl w:val="0036733C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57DA0845"/>
    <w:multiLevelType w:val="singleLevel"/>
    <w:tmpl w:val="5CD48500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5FCB4519"/>
    <w:multiLevelType w:val="singleLevel"/>
    <w:tmpl w:val="C28ADCF8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657E53D5"/>
    <w:multiLevelType w:val="singleLevel"/>
    <w:tmpl w:val="F5E049D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B9"/>
    <w:rsid w:val="0007476B"/>
    <w:rsid w:val="00112904"/>
    <w:rsid w:val="001149C9"/>
    <w:rsid w:val="001259A1"/>
    <w:rsid w:val="001459ED"/>
    <w:rsid w:val="00146E4F"/>
    <w:rsid w:val="001B3F14"/>
    <w:rsid w:val="001C334C"/>
    <w:rsid w:val="001C402E"/>
    <w:rsid w:val="001D5F89"/>
    <w:rsid w:val="0023102C"/>
    <w:rsid w:val="00235C52"/>
    <w:rsid w:val="00236F3D"/>
    <w:rsid w:val="00297710"/>
    <w:rsid w:val="002A658B"/>
    <w:rsid w:val="002A6E6A"/>
    <w:rsid w:val="002C04A2"/>
    <w:rsid w:val="002E0583"/>
    <w:rsid w:val="00391469"/>
    <w:rsid w:val="003B066C"/>
    <w:rsid w:val="003C660F"/>
    <w:rsid w:val="003D57A1"/>
    <w:rsid w:val="00437718"/>
    <w:rsid w:val="00442CAD"/>
    <w:rsid w:val="004C246D"/>
    <w:rsid w:val="004E66BF"/>
    <w:rsid w:val="004E70F7"/>
    <w:rsid w:val="00516011"/>
    <w:rsid w:val="005276BF"/>
    <w:rsid w:val="0055642A"/>
    <w:rsid w:val="00562C98"/>
    <w:rsid w:val="0059021A"/>
    <w:rsid w:val="005D35BD"/>
    <w:rsid w:val="00613679"/>
    <w:rsid w:val="006449F6"/>
    <w:rsid w:val="006C11C5"/>
    <w:rsid w:val="006C2376"/>
    <w:rsid w:val="0073747F"/>
    <w:rsid w:val="007C7220"/>
    <w:rsid w:val="007D15A1"/>
    <w:rsid w:val="00801D47"/>
    <w:rsid w:val="008350F6"/>
    <w:rsid w:val="00861164"/>
    <w:rsid w:val="0087534E"/>
    <w:rsid w:val="00896E90"/>
    <w:rsid w:val="008B3AED"/>
    <w:rsid w:val="008B573B"/>
    <w:rsid w:val="008F4B5B"/>
    <w:rsid w:val="00921EB9"/>
    <w:rsid w:val="00932C08"/>
    <w:rsid w:val="00944F0E"/>
    <w:rsid w:val="00946F28"/>
    <w:rsid w:val="0097774D"/>
    <w:rsid w:val="00A10EC6"/>
    <w:rsid w:val="00A37204"/>
    <w:rsid w:val="00A623CB"/>
    <w:rsid w:val="00A727AF"/>
    <w:rsid w:val="00A745E6"/>
    <w:rsid w:val="00A76A0C"/>
    <w:rsid w:val="00A9748F"/>
    <w:rsid w:val="00AC49BF"/>
    <w:rsid w:val="00AC586D"/>
    <w:rsid w:val="00AE7EF4"/>
    <w:rsid w:val="00B3579F"/>
    <w:rsid w:val="00B5202E"/>
    <w:rsid w:val="00B636EC"/>
    <w:rsid w:val="00BD2B35"/>
    <w:rsid w:val="00BD6A55"/>
    <w:rsid w:val="00BF3C46"/>
    <w:rsid w:val="00CD354F"/>
    <w:rsid w:val="00CE50A1"/>
    <w:rsid w:val="00D24A93"/>
    <w:rsid w:val="00D42CCB"/>
    <w:rsid w:val="00D55EF6"/>
    <w:rsid w:val="00DC7F18"/>
    <w:rsid w:val="00E21BCF"/>
    <w:rsid w:val="00E52BF2"/>
    <w:rsid w:val="00E54F65"/>
    <w:rsid w:val="00E9767A"/>
    <w:rsid w:val="00EC22FB"/>
    <w:rsid w:val="00EF158E"/>
    <w:rsid w:val="00F14FAD"/>
    <w:rsid w:val="00F715B2"/>
    <w:rsid w:val="00F8249E"/>
    <w:rsid w:val="00FD22CE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5124D-6BAB-463D-8464-413F40C4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5EF6"/>
    <w:rPr>
      <w:kern w:val="2"/>
      <w:sz w:val="21"/>
    </w:rPr>
  </w:style>
  <w:style w:type="paragraph" w:styleId="a6">
    <w:name w:val="Balloon Text"/>
    <w:basedOn w:val="a"/>
    <w:link w:val="a7"/>
    <w:rsid w:val="00BD6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BD6A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AEC5C-C1F6-4A20-B32A-D8771B0F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972</Words>
  <Characters>242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6</cp:revision>
  <cp:lastPrinted>2025-03-30T23:57:00Z</cp:lastPrinted>
  <dcterms:created xsi:type="dcterms:W3CDTF">2025-03-06T06:07:00Z</dcterms:created>
  <dcterms:modified xsi:type="dcterms:W3CDTF">2025-03-30T23:57:00Z</dcterms:modified>
</cp:coreProperties>
</file>