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74AC268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823E15">
              <w:rPr>
                <w:rFonts w:hint="eastAsia"/>
                <w:u w:val="dotted"/>
              </w:rPr>
              <w:t>福山市西部市民センター運転監視保守業務委託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1DD0F74E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823E15">
              <w:rPr>
                <w:rFonts w:hint="eastAsia"/>
                <w:u w:val="dotted"/>
              </w:rPr>
              <w:t>福山市松永町三丁目１番２９号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0B4EF5EB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6B2321">
              <w:rPr>
                <w:rFonts w:hint="eastAsia"/>
                <w:u w:val="dotted"/>
              </w:rPr>
              <w:t>２０２</w:t>
            </w:r>
            <w:r w:rsidR="006B2321">
              <w:rPr>
                <w:rFonts w:hint="eastAsia"/>
                <w:u w:val="dotted"/>
              </w:rPr>
              <w:t>６</w:t>
            </w:r>
            <w:r w:rsidR="006B2321">
              <w:rPr>
                <w:rFonts w:hint="eastAsia"/>
                <w:u w:val="dotted"/>
              </w:rPr>
              <w:t>年</w:t>
            </w:r>
            <w:r w:rsidR="006B2321">
              <w:rPr>
                <w:rFonts w:hint="eastAsia"/>
                <w:u w:val="dotted"/>
              </w:rPr>
              <w:t>４</w:t>
            </w:r>
            <w:r w:rsidR="006B2321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823E15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6B2321">
              <w:rPr>
                <w:rFonts w:hint="eastAsia"/>
                <w:u w:val="dotted"/>
              </w:rPr>
              <w:t xml:space="preserve">　　　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54A95ABC" w:rsidR="009130EC" w:rsidRPr="006B2321" w:rsidRDefault="006B2321">
            <w:r>
              <w:rPr>
                <w:rFonts w:hint="eastAsia"/>
              </w:rPr>
              <w:t xml:space="preserve">　</w:t>
            </w:r>
          </w:p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2EBD7E20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823E15">
      <w:rPr>
        <w:rFonts w:ascii="ＭＳ 明朝" w:hAnsi="ＭＳ 明朝" w:hint="eastAsia"/>
        <w:u w:val="single"/>
      </w:rPr>
      <w:t>９１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7247A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6B2321"/>
    <w:rsid w:val="00713F43"/>
    <w:rsid w:val="007D130B"/>
    <w:rsid w:val="008149CB"/>
    <w:rsid w:val="00815BE1"/>
    <w:rsid w:val="00823E15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2026-02-10T08:59:00Z</dcterms:modified>
</cp:coreProperties>
</file>