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0D" w:rsidRDefault="00380968" w:rsidP="00FA7152">
      <w:pPr>
        <w:tabs>
          <w:tab w:val="left" w:pos="430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6628765</wp:posOffset>
                </wp:positionH>
                <wp:positionV relativeFrom="paragraph">
                  <wp:posOffset>460375</wp:posOffset>
                </wp:positionV>
                <wp:extent cx="539750" cy="539750"/>
                <wp:effectExtent l="0" t="0" r="0" b="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D35" w:rsidRPr="00986D35" w:rsidRDefault="00986D35" w:rsidP="00986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986D35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21.95pt;margin-top:36.25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" fillcolor="window" strokecolor="#4472c4" strokeweight="1pt">
                <v:path arrowok="t"/>
                <v:textbox inset="1mm,1mm,1mm,1mm">
                  <w:txbxContent>
                    <w:p w:rsidR="00986D35" w:rsidRPr="00986D35" w:rsidRDefault="00986D35" w:rsidP="00986D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986D35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p w:rsidR="003A0C0D" w:rsidRDefault="003A0C0D" w:rsidP="00FA7152">
      <w:pPr>
        <w:tabs>
          <w:tab w:val="left" w:pos="4305"/>
        </w:tabs>
        <w:rPr>
          <w:sz w:val="24"/>
        </w:rPr>
      </w:pPr>
    </w:p>
    <w:p w:rsidR="00FA7152" w:rsidRPr="001B06CF" w:rsidRDefault="00FA7152" w:rsidP="00FA7152">
      <w:pPr>
        <w:tabs>
          <w:tab w:val="left" w:pos="4305"/>
        </w:tabs>
        <w:rPr>
          <w:sz w:val="24"/>
        </w:rPr>
      </w:pPr>
      <w:r>
        <w:rPr>
          <w:rFonts w:hint="eastAsia"/>
          <w:sz w:val="24"/>
        </w:rPr>
        <w:t>様式２</w:t>
      </w:r>
      <w:r>
        <w:rPr>
          <w:sz w:val="24"/>
        </w:rPr>
        <w:tab/>
      </w:r>
    </w:p>
    <w:p w:rsidR="00FA7152" w:rsidRPr="00D53E73" w:rsidRDefault="00FA7152" w:rsidP="00FA715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会議の概要</w:t>
      </w:r>
    </w:p>
    <w:p w:rsidR="00FA7152" w:rsidRDefault="00380968" w:rsidP="00FA7152">
      <w:pPr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6628765</wp:posOffset>
                </wp:positionH>
                <wp:positionV relativeFrom="paragraph">
                  <wp:posOffset>460375</wp:posOffset>
                </wp:positionV>
                <wp:extent cx="539750" cy="5397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D35" w:rsidRPr="00986D35" w:rsidRDefault="00986D35" w:rsidP="00986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986D35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521.95pt;margin-top:36.25pt;width:42.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" fillcolor="window" strokecolor="#4472c4" strokeweight="1pt">
                <v:path arrowok="t"/>
                <v:textbox inset="1mm,1mm,1mm,1mm">
                  <w:txbxContent>
                    <w:p w:rsidR="00986D35" w:rsidRPr="00986D35" w:rsidRDefault="00986D35" w:rsidP="00986D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986D35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FA7152" w:rsidTr="00FA7152">
        <w:trPr>
          <w:trHeight w:val="712"/>
        </w:trPr>
        <w:tc>
          <w:tcPr>
            <w:tcW w:w="2160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FA7152" w:rsidRDefault="00CE4C05" w:rsidP="00CE4C05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福山市</w:t>
            </w:r>
            <w:r w:rsidR="000A2CDE">
              <w:rPr>
                <w:rFonts w:hint="eastAsia"/>
                <w:b/>
                <w:sz w:val="24"/>
              </w:rPr>
              <w:t>加茂</w:t>
            </w:r>
            <w:r w:rsidR="00214C8A">
              <w:rPr>
                <w:rFonts w:hint="eastAsia"/>
                <w:b/>
                <w:sz w:val="24"/>
              </w:rPr>
              <w:t>交流館</w:t>
            </w:r>
            <w:r>
              <w:rPr>
                <w:rFonts w:hint="eastAsia"/>
                <w:b/>
                <w:sz w:val="24"/>
              </w:rPr>
              <w:t>運営委員会</w:t>
            </w:r>
          </w:p>
        </w:tc>
      </w:tr>
      <w:tr w:rsidR="00FA7152" w:rsidTr="00B35C46">
        <w:trPr>
          <w:trHeight w:val="522"/>
        </w:trPr>
        <w:tc>
          <w:tcPr>
            <w:tcW w:w="2160" w:type="dxa"/>
            <w:vAlign w:val="center"/>
          </w:tcPr>
          <w:p w:rsidR="00FA7152" w:rsidRPr="0054561D" w:rsidRDefault="00FA7152" w:rsidP="00B35C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D51D8" w:rsidRPr="00CD51D8" w:rsidRDefault="00CD51D8" w:rsidP="00C969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250A99">
              <w:rPr>
                <w:rFonts w:hint="eastAsia"/>
                <w:sz w:val="24"/>
              </w:rPr>
              <w:t xml:space="preserve">　　　　　</w:t>
            </w:r>
            <w:r w:rsidR="00250A99">
              <w:rPr>
                <w:rFonts w:hint="eastAsia"/>
                <w:sz w:val="24"/>
              </w:rPr>
              <w:t>2026</w:t>
            </w:r>
            <w:r w:rsidR="00250A99">
              <w:rPr>
                <w:rFonts w:hint="eastAsia"/>
                <w:sz w:val="24"/>
              </w:rPr>
              <w:t>年</w:t>
            </w:r>
            <w:r w:rsidR="00250A99">
              <w:rPr>
                <w:rFonts w:hint="eastAsia"/>
                <w:sz w:val="24"/>
              </w:rPr>
              <w:t>(</w:t>
            </w:r>
            <w:r w:rsidR="00250A99">
              <w:rPr>
                <w:rFonts w:hint="eastAsia"/>
                <w:sz w:val="24"/>
              </w:rPr>
              <w:t>令和</w:t>
            </w:r>
            <w:r w:rsidR="00250A99">
              <w:rPr>
                <w:rFonts w:hint="eastAsia"/>
                <w:sz w:val="24"/>
              </w:rPr>
              <w:t>8</w:t>
            </w:r>
            <w:r w:rsidR="00250A99">
              <w:rPr>
                <w:rFonts w:hint="eastAsia"/>
                <w:sz w:val="24"/>
              </w:rPr>
              <w:t>年</w:t>
            </w:r>
            <w:r w:rsidR="00250A99">
              <w:rPr>
                <w:rFonts w:hint="eastAsia"/>
                <w:sz w:val="24"/>
              </w:rPr>
              <w:t>)3</w:t>
            </w:r>
            <w:r w:rsidR="00250A99">
              <w:rPr>
                <w:rFonts w:hint="eastAsia"/>
                <w:sz w:val="24"/>
              </w:rPr>
              <w:t>月</w:t>
            </w:r>
            <w:r w:rsidR="00250A99">
              <w:rPr>
                <w:rFonts w:hint="eastAsia"/>
                <w:sz w:val="24"/>
              </w:rPr>
              <w:t>13</w:t>
            </w:r>
            <w:r w:rsidR="00250A99">
              <w:rPr>
                <w:rFonts w:hint="eastAsia"/>
                <w:sz w:val="24"/>
              </w:rPr>
              <w:t>日</w:t>
            </w:r>
            <w:r w:rsidR="00250A99">
              <w:rPr>
                <w:rFonts w:hint="eastAsia"/>
                <w:sz w:val="24"/>
              </w:rPr>
              <w:t>(</w:t>
            </w:r>
            <w:r w:rsidR="00250A99">
              <w:rPr>
                <w:rFonts w:hint="eastAsia"/>
                <w:sz w:val="24"/>
              </w:rPr>
              <w:t>金</w:t>
            </w:r>
            <w:r w:rsidR="00250A99">
              <w:rPr>
                <w:rFonts w:hint="eastAsia"/>
                <w:sz w:val="24"/>
              </w:rPr>
              <w:t>)</w:t>
            </w:r>
          </w:p>
        </w:tc>
      </w:tr>
      <w:tr w:rsidR="00FA7152" w:rsidTr="00FA7152">
        <w:trPr>
          <w:trHeight w:val="525"/>
        </w:trPr>
        <w:tc>
          <w:tcPr>
            <w:tcW w:w="2160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FA7152" w:rsidRPr="004166E8" w:rsidRDefault="00B14083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250A99">
              <w:rPr>
                <w:rFonts w:hint="eastAsia"/>
                <w:sz w:val="24"/>
              </w:rPr>
              <w:t>加茂交流館　大会議</w:t>
            </w:r>
            <w:r w:rsidR="00351A72">
              <w:rPr>
                <w:rFonts w:hint="eastAsia"/>
                <w:sz w:val="24"/>
              </w:rPr>
              <w:t>室</w:t>
            </w:r>
            <w:bookmarkStart w:id="0" w:name="_GoBack"/>
            <w:bookmarkEnd w:id="0"/>
          </w:p>
        </w:tc>
      </w:tr>
      <w:tr w:rsidR="00FA7152" w:rsidTr="003A0C0D">
        <w:trPr>
          <w:trHeight w:val="7483"/>
        </w:trPr>
        <w:tc>
          <w:tcPr>
            <w:tcW w:w="2160" w:type="dxa"/>
            <w:vAlign w:val="center"/>
          </w:tcPr>
          <w:p w:rsidR="00FA7152" w:rsidRPr="00954997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  <w:r w:rsidR="0093700D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審議結果等</w:t>
            </w:r>
          </w:p>
        </w:tc>
        <w:tc>
          <w:tcPr>
            <w:tcW w:w="7020" w:type="dxa"/>
          </w:tcPr>
          <w:p w:rsidR="00250A99" w:rsidRPr="00250A99" w:rsidRDefault="00250A99" w:rsidP="00250A99">
            <w:pPr>
              <w:rPr>
                <w:b/>
                <w:sz w:val="24"/>
              </w:rPr>
            </w:pPr>
            <w:r w:rsidRPr="00250A99">
              <w:rPr>
                <w:rFonts w:hint="eastAsia"/>
                <w:b/>
                <w:sz w:val="24"/>
              </w:rPr>
              <w:t>会議内容</w:t>
            </w:r>
          </w:p>
          <w:p w:rsidR="00250A99" w:rsidRPr="00250A99" w:rsidRDefault="00250A99" w:rsidP="00250A99">
            <w:pPr>
              <w:ind w:left="372"/>
              <w:rPr>
                <w:b/>
                <w:sz w:val="24"/>
              </w:rPr>
            </w:pPr>
            <w:r w:rsidRPr="00250A99">
              <w:rPr>
                <w:rFonts w:hint="eastAsia"/>
                <w:b/>
                <w:sz w:val="24"/>
              </w:rPr>
              <w:t>・あいさつ</w:t>
            </w:r>
          </w:p>
          <w:p w:rsidR="00250A99" w:rsidRPr="00250A99" w:rsidRDefault="00250A99" w:rsidP="00250A99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 w:rsidRPr="00250A99">
              <w:rPr>
                <w:rFonts w:hint="eastAsia"/>
                <w:b/>
                <w:sz w:val="24"/>
              </w:rPr>
              <w:t>報告事項</w:t>
            </w:r>
          </w:p>
          <w:p w:rsidR="00250A99" w:rsidRPr="00250A99" w:rsidRDefault="00250A99" w:rsidP="00250A99">
            <w:pPr>
              <w:ind w:left="372"/>
              <w:rPr>
                <w:b/>
                <w:sz w:val="24"/>
              </w:rPr>
            </w:pPr>
            <w:r w:rsidRPr="00250A99">
              <w:rPr>
                <w:rFonts w:hint="eastAsia"/>
                <w:b/>
                <w:sz w:val="24"/>
              </w:rPr>
              <w:t>・</w:t>
            </w:r>
            <w:r>
              <w:rPr>
                <w:rFonts w:hint="eastAsia"/>
                <w:b/>
                <w:sz w:val="24"/>
              </w:rPr>
              <w:t>2025</w:t>
            </w:r>
            <w:r w:rsidRPr="00250A99">
              <w:rPr>
                <w:rFonts w:hint="eastAsia"/>
                <w:b/>
                <w:sz w:val="24"/>
              </w:rPr>
              <w:t>年度事業報告</w:t>
            </w:r>
            <w:r>
              <w:rPr>
                <w:rFonts w:hint="eastAsia"/>
                <w:b/>
                <w:sz w:val="24"/>
              </w:rPr>
              <w:t>(4</w:t>
            </w:r>
            <w:r w:rsidRPr="00250A99">
              <w:rPr>
                <w:rFonts w:hint="eastAsia"/>
                <w:b/>
                <w:sz w:val="24"/>
              </w:rPr>
              <w:t>～</w:t>
            </w:r>
            <w:r>
              <w:rPr>
                <w:rFonts w:hint="eastAsia"/>
                <w:b/>
                <w:sz w:val="24"/>
              </w:rPr>
              <w:t>2</w:t>
            </w:r>
            <w:r w:rsidRPr="00250A99">
              <w:rPr>
                <w:rFonts w:hint="eastAsia"/>
                <w:b/>
                <w:sz w:val="24"/>
              </w:rPr>
              <w:t>月</w:t>
            </w:r>
            <w:r w:rsidRPr="00250A99">
              <w:rPr>
                <w:rFonts w:hint="eastAsia"/>
                <w:b/>
                <w:sz w:val="24"/>
              </w:rPr>
              <w:t>)</w:t>
            </w:r>
          </w:p>
          <w:p w:rsidR="00250A99" w:rsidRPr="00250A99" w:rsidRDefault="00250A99" w:rsidP="00250A99">
            <w:pPr>
              <w:ind w:firstLineChars="200" w:firstLine="482"/>
              <w:rPr>
                <w:b/>
                <w:sz w:val="24"/>
              </w:rPr>
            </w:pPr>
            <w:r w:rsidRPr="00250A99">
              <w:rPr>
                <w:rFonts w:hint="eastAsia"/>
                <w:b/>
                <w:sz w:val="24"/>
              </w:rPr>
              <w:t>→異議なく了承された</w:t>
            </w:r>
          </w:p>
          <w:p w:rsidR="00250A99" w:rsidRPr="00250A99" w:rsidRDefault="00250A99" w:rsidP="00250A99">
            <w:pPr>
              <w:rPr>
                <w:rFonts w:hint="eastAsia"/>
                <w:b/>
                <w:sz w:val="24"/>
              </w:rPr>
            </w:pPr>
            <w:r w:rsidRPr="00250A99">
              <w:rPr>
                <w:rFonts w:hint="eastAsia"/>
                <w:b/>
                <w:sz w:val="24"/>
              </w:rPr>
              <w:t>2</w:t>
            </w:r>
            <w:r w:rsidRPr="00250A99">
              <w:rPr>
                <w:rFonts w:hint="eastAsia"/>
                <w:b/>
                <w:sz w:val="24"/>
              </w:rPr>
              <w:t xml:space="preserve">　福山市交流館</w:t>
            </w:r>
            <w:r>
              <w:rPr>
                <w:rFonts w:hint="eastAsia"/>
                <w:b/>
                <w:sz w:val="24"/>
              </w:rPr>
              <w:t>運営方針</w:t>
            </w:r>
            <w:r w:rsidRPr="00250A99">
              <w:rPr>
                <w:rFonts w:hint="eastAsia"/>
                <w:b/>
                <w:sz w:val="24"/>
              </w:rPr>
              <w:t>について</w:t>
            </w:r>
          </w:p>
          <w:p w:rsidR="00250A99" w:rsidRPr="00250A99" w:rsidRDefault="00250A99" w:rsidP="00250A99">
            <w:pPr>
              <w:rPr>
                <w:b/>
                <w:sz w:val="24"/>
              </w:rPr>
            </w:pPr>
            <w:r w:rsidRPr="00250A99"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2026</w:t>
            </w:r>
            <w:r>
              <w:rPr>
                <w:rFonts w:hint="eastAsia"/>
                <w:b/>
                <w:sz w:val="24"/>
              </w:rPr>
              <w:t>年事業計画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案</w:t>
            </w:r>
            <w:r>
              <w:rPr>
                <w:rFonts w:hint="eastAsia"/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について</w:t>
            </w:r>
          </w:p>
          <w:p w:rsidR="00250A99" w:rsidRPr="00250A99" w:rsidRDefault="00250A99" w:rsidP="00250A99">
            <w:pPr>
              <w:ind w:firstLineChars="200" w:firstLine="482"/>
              <w:rPr>
                <w:b/>
                <w:sz w:val="24"/>
              </w:rPr>
            </w:pPr>
            <w:r w:rsidRPr="00250A99">
              <w:rPr>
                <w:rFonts w:hint="eastAsia"/>
                <w:b/>
                <w:sz w:val="24"/>
              </w:rPr>
              <w:t>→異議なく了承された</w:t>
            </w:r>
          </w:p>
          <w:p w:rsidR="00250A99" w:rsidRPr="00250A99" w:rsidRDefault="00250A99" w:rsidP="00250A99">
            <w:pPr>
              <w:rPr>
                <w:b/>
                <w:sz w:val="24"/>
              </w:rPr>
            </w:pPr>
            <w:r w:rsidRPr="00250A99">
              <w:rPr>
                <w:rFonts w:hint="eastAsia"/>
                <w:b/>
                <w:sz w:val="24"/>
              </w:rPr>
              <w:t>4</w:t>
            </w:r>
            <w:r w:rsidRPr="00250A99">
              <w:rPr>
                <w:rFonts w:hint="eastAsia"/>
                <w:b/>
                <w:sz w:val="24"/>
              </w:rPr>
              <w:t xml:space="preserve">　その他</w:t>
            </w:r>
          </w:p>
          <w:p w:rsidR="00250A99" w:rsidRPr="00250A99" w:rsidRDefault="00250A99" w:rsidP="00250A99">
            <w:pPr>
              <w:ind w:left="3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利用者説明会</w:t>
            </w:r>
            <w:r w:rsidRPr="00250A99">
              <w:rPr>
                <w:rFonts w:hint="eastAsia"/>
                <w:b/>
                <w:sz w:val="24"/>
              </w:rPr>
              <w:t>の開催について</w:t>
            </w:r>
            <w:r>
              <w:rPr>
                <w:rFonts w:hint="eastAsia"/>
                <w:b/>
                <w:sz w:val="24"/>
              </w:rPr>
              <w:t>の案内</w:t>
            </w:r>
          </w:p>
          <w:p w:rsidR="00250A99" w:rsidRPr="00250A99" w:rsidRDefault="00250A99" w:rsidP="00250A99">
            <w:pPr>
              <w:ind w:left="3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日時：</w:t>
            </w:r>
            <w:r w:rsidRPr="00250A99">
              <w:rPr>
                <w:rFonts w:hint="eastAsia"/>
                <w:b/>
                <w:sz w:val="24"/>
              </w:rPr>
              <w:t>3</w:t>
            </w:r>
            <w:r w:rsidRPr="00250A99">
              <w:rPr>
                <w:rFonts w:hint="eastAsia"/>
                <w:b/>
                <w:sz w:val="24"/>
              </w:rPr>
              <w:t>月</w:t>
            </w:r>
            <w:r w:rsidRPr="00250A99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1</w:t>
            </w:r>
            <w:r w:rsidRPr="00250A99">
              <w:rPr>
                <w:rFonts w:hint="eastAsia"/>
                <w:b/>
                <w:sz w:val="24"/>
              </w:rPr>
              <w:t>日実施</w:t>
            </w:r>
          </w:p>
          <w:p w:rsidR="00250A99" w:rsidRPr="00250A99" w:rsidRDefault="00250A99" w:rsidP="00250A99">
            <w:pPr>
              <w:ind w:left="372"/>
              <w:rPr>
                <w:rFonts w:hint="eastAsia"/>
                <w:b/>
                <w:sz w:val="24"/>
              </w:rPr>
            </w:pPr>
            <w:r w:rsidRPr="00250A99">
              <w:rPr>
                <w:rFonts w:hint="eastAsia"/>
                <w:b/>
                <w:sz w:val="24"/>
              </w:rPr>
              <w:t>会場</w:t>
            </w:r>
            <w:r>
              <w:rPr>
                <w:rFonts w:hint="eastAsia"/>
                <w:b/>
                <w:sz w:val="24"/>
              </w:rPr>
              <w:t>：加茂交流館</w:t>
            </w:r>
          </w:p>
          <w:p w:rsidR="0087513E" w:rsidRPr="00250A99" w:rsidRDefault="0087513E" w:rsidP="00CE4C05">
            <w:pPr>
              <w:rPr>
                <w:sz w:val="24"/>
              </w:rPr>
            </w:pPr>
          </w:p>
        </w:tc>
      </w:tr>
      <w:tr w:rsidR="00FA7152" w:rsidTr="00D84F6B">
        <w:trPr>
          <w:trHeight w:val="164"/>
        </w:trPr>
        <w:tc>
          <w:tcPr>
            <w:tcW w:w="2160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</w:t>
            </w:r>
            <w:r w:rsidR="00250A9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  <w:tc>
          <w:tcPr>
            <w:tcW w:w="7020" w:type="dxa"/>
            <w:vAlign w:val="center"/>
          </w:tcPr>
          <w:p w:rsidR="00FA7152" w:rsidRPr="004166E8" w:rsidRDefault="00F61161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―</w:t>
            </w:r>
          </w:p>
        </w:tc>
      </w:tr>
      <w:tr w:rsidR="00FA7152" w:rsidTr="00D84F6B">
        <w:trPr>
          <w:trHeight w:val="1165"/>
        </w:trPr>
        <w:tc>
          <w:tcPr>
            <w:tcW w:w="2160" w:type="dxa"/>
            <w:vAlign w:val="center"/>
          </w:tcPr>
          <w:p w:rsidR="00FA7152" w:rsidRPr="00C27646" w:rsidRDefault="00FA7152" w:rsidP="00FA715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3A0C0D" w:rsidRDefault="00250A99" w:rsidP="003A0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局部課名：福山市加茂</w:t>
            </w:r>
            <w:r w:rsidR="00214C8A">
              <w:rPr>
                <w:rFonts w:hint="eastAsia"/>
                <w:sz w:val="24"/>
              </w:rPr>
              <w:t>交流館</w:t>
            </w:r>
          </w:p>
          <w:p w:rsidR="003A0C0D" w:rsidRDefault="00250A99" w:rsidP="003A0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話：０８４－９７２－５５４１</w:t>
            </w:r>
          </w:p>
          <w:p w:rsidR="003A0C0D" w:rsidRPr="006C0CC8" w:rsidRDefault="003A0C0D" w:rsidP="003A0C0D">
            <w:pPr>
              <w:rPr>
                <w:sz w:val="24"/>
              </w:rPr>
            </w:pPr>
            <w:r w:rsidRPr="00790FF0">
              <w:rPr>
                <w:rFonts w:hint="eastAsia"/>
                <w:spacing w:val="228"/>
                <w:kern w:val="0"/>
                <w:sz w:val="24"/>
                <w:fitText w:val="960" w:id="1652205056"/>
              </w:rPr>
              <w:t>FA</w:t>
            </w:r>
            <w:r w:rsidRPr="00790FF0">
              <w:rPr>
                <w:rFonts w:hint="eastAsia"/>
                <w:spacing w:val="2"/>
                <w:kern w:val="0"/>
                <w:sz w:val="24"/>
                <w:fitText w:val="960" w:id="1652205056"/>
              </w:rPr>
              <w:t>X</w:t>
            </w:r>
            <w:r>
              <w:rPr>
                <w:rFonts w:hint="eastAsia"/>
                <w:kern w:val="0"/>
                <w:sz w:val="24"/>
              </w:rPr>
              <w:t>：０８４－９</w:t>
            </w:r>
            <w:r w:rsidR="00742EC4">
              <w:rPr>
                <w:rFonts w:hint="eastAsia"/>
                <w:kern w:val="0"/>
                <w:sz w:val="24"/>
              </w:rPr>
              <w:t>７６</w:t>
            </w:r>
            <w:r w:rsidR="00742EC4">
              <w:rPr>
                <w:rFonts w:hint="eastAsia"/>
                <w:sz w:val="24"/>
              </w:rPr>
              <w:t>－８１５０</w:t>
            </w:r>
          </w:p>
          <w:p w:rsidR="00D84F6B" w:rsidRDefault="003A0C0D" w:rsidP="003A0C0D">
            <w:pPr>
              <w:rPr>
                <w:b/>
                <w:sz w:val="24"/>
              </w:rPr>
            </w:pPr>
            <w:r w:rsidRPr="006C0CC8">
              <w:rPr>
                <w:spacing w:val="41"/>
                <w:kern w:val="0"/>
                <w:sz w:val="24"/>
                <w:fitText w:val="960" w:id="1652205057"/>
              </w:rPr>
              <w:t>E-mai</w:t>
            </w:r>
            <w:r w:rsidRPr="006C0CC8">
              <w:rPr>
                <w:spacing w:val="4"/>
                <w:kern w:val="0"/>
                <w:sz w:val="24"/>
                <w:fitText w:val="960" w:id="1652205057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250A99">
              <w:rPr>
                <w:rFonts w:hint="eastAsia"/>
                <w:sz w:val="24"/>
              </w:rPr>
              <w:t>kamo-krk</w:t>
            </w:r>
            <w:r>
              <w:rPr>
                <w:rFonts w:hint="eastAsia"/>
                <w:kern w:val="0"/>
                <w:sz w:val="24"/>
              </w:rPr>
              <w:t>@city.fukuyama.hiroshima.</w:t>
            </w:r>
            <w:r>
              <w:rPr>
                <w:kern w:val="0"/>
                <w:sz w:val="24"/>
              </w:rPr>
              <w:t>jp</w:t>
            </w:r>
          </w:p>
        </w:tc>
      </w:tr>
      <w:tr w:rsidR="00FA7152" w:rsidTr="00D84F6B">
        <w:trPr>
          <w:trHeight w:val="710"/>
        </w:trPr>
        <w:tc>
          <w:tcPr>
            <w:tcW w:w="2160" w:type="dxa"/>
            <w:vAlign w:val="center"/>
          </w:tcPr>
          <w:p w:rsidR="00FA7152" w:rsidRPr="0054561D" w:rsidRDefault="0001532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</w:t>
            </w:r>
            <w:r w:rsidR="00FA7152">
              <w:rPr>
                <w:rFonts w:ascii="ＭＳ ゴシック" w:eastAsia="ＭＳ ゴシック" w:hAnsi="ＭＳ ゴシック" w:hint="eastAsia"/>
                <w:sz w:val="24"/>
              </w:rPr>
              <w:t>資料の有無</w:t>
            </w:r>
          </w:p>
        </w:tc>
        <w:tc>
          <w:tcPr>
            <w:tcW w:w="7020" w:type="dxa"/>
          </w:tcPr>
          <w:p w:rsidR="00FA7152" w:rsidRDefault="00FA715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【　□　有　・　</w:t>
            </w:r>
            <w:r w:rsidR="00742EC4">
              <w:rPr>
                <w:rFonts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>無　】</w:t>
            </w:r>
          </w:p>
          <w:p w:rsidR="00FA7152" w:rsidRPr="00344338" w:rsidRDefault="00FA715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</w:t>
            </w:r>
            <w:r w:rsidR="0093700D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市政情報室で閲覧できます。</w:t>
            </w:r>
          </w:p>
        </w:tc>
      </w:tr>
      <w:tr w:rsidR="00FA7152" w:rsidTr="00FA7152">
        <w:trPr>
          <w:trHeight w:val="706"/>
        </w:trPr>
        <w:tc>
          <w:tcPr>
            <w:tcW w:w="2160" w:type="dxa"/>
            <w:vAlign w:val="center"/>
          </w:tcPr>
          <w:p w:rsidR="00FA7152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</w:tcPr>
          <w:p w:rsidR="0093700D" w:rsidRDefault="0093700D" w:rsidP="00FA7152">
            <w:pPr>
              <w:rPr>
                <w:sz w:val="24"/>
              </w:rPr>
            </w:pPr>
          </w:p>
          <w:p w:rsidR="0093700D" w:rsidRDefault="0093700D" w:rsidP="00FA7152">
            <w:pPr>
              <w:rPr>
                <w:sz w:val="24"/>
              </w:rPr>
            </w:pPr>
          </w:p>
          <w:p w:rsidR="00FA7152" w:rsidRDefault="00FA715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FA7152" w:rsidRDefault="00FA7152"/>
    <w:sectPr w:rsidR="00FA7152" w:rsidSect="00E16ACA">
      <w:pgSz w:w="11906" w:h="16838" w:code="9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EF0" w:rsidRDefault="00377EF0" w:rsidP="001348C2">
      <w:r>
        <w:separator/>
      </w:r>
    </w:p>
  </w:endnote>
  <w:endnote w:type="continuationSeparator" w:id="0">
    <w:p w:rsidR="00377EF0" w:rsidRDefault="00377EF0" w:rsidP="001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EF0" w:rsidRDefault="00377EF0" w:rsidP="001348C2">
      <w:r>
        <w:separator/>
      </w:r>
    </w:p>
  </w:footnote>
  <w:footnote w:type="continuationSeparator" w:id="0">
    <w:p w:rsidR="00377EF0" w:rsidRDefault="00377EF0" w:rsidP="0013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A2C38"/>
    <w:multiLevelType w:val="hybridMultilevel"/>
    <w:tmpl w:val="CAFA986A"/>
    <w:lvl w:ilvl="0" w:tplc="6B3A2564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96C9A"/>
    <w:multiLevelType w:val="hybridMultilevel"/>
    <w:tmpl w:val="3C0C2768"/>
    <w:lvl w:ilvl="0" w:tplc="22B84BE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52"/>
    <w:rsid w:val="00015322"/>
    <w:rsid w:val="00024643"/>
    <w:rsid w:val="00063EA5"/>
    <w:rsid w:val="00097A99"/>
    <w:rsid w:val="000A2CDE"/>
    <w:rsid w:val="00113FAD"/>
    <w:rsid w:val="001348C2"/>
    <w:rsid w:val="00151C05"/>
    <w:rsid w:val="00211108"/>
    <w:rsid w:val="00214C8A"/>
    <w:rsid w:val="002221CE"/>
    <w:rsid w:val="00226C4B"/>
    <w:rsid w:val="00250A99"/>
    <w:rsid w:val="00351A72"/>
    <w:rsid w:val="003529BB"/>
    <w:rsid w:val="00377EF0"/>
    <w:rsid w:val="00380968"/>
    <w:rsid w:val="00396E25"/>
    <w:rsid w:val="003A0C0D"/>
    <w:rsid w:val="004C74CA"/>
    <w:rsid w:val="006271A8"/>
    <w:rsid w:val="00736A41"/>
    <w:rsid w:val="00742EC4"/>
    <w:rsid w:val="0076453D"/>
    <w:rsid w:val="007D62C9"/>
    <w:rsid w:val="0087513E"/>
    <w:rsid w:val="0093700D"/>
    <w:rsid w:val="00985525"/>
    <w:rsid w:val="00986D35"/>
    <w:rsid w:val="009A2761"/>
    <w:rsid w:val="009C25FC"/>
    <w:rsid w:val="00A26746"/>
    <w:rsid w:val="00A34720"/>
    <w:rsid w:val="00A362AD"/>
    <w:rsid w:val="00B14083"/>
    <w:rsid w:val="00B31F58"/>
    <w:rsid w:val="00B35C46"/>
    <w:rsid w:val="00C73600"/>
    <w:rsid w:val="00C969E7"/>
    <w:rsid w:val="00CD51D8"/>
    <w:rsid w:val="00CE4C05"/>
    <w:rsid w:val="00D84F6B"/>
    <w:rsid w:val="00E16ACA"/>
    <w:rsid w:val="00E24EEB"/>
    <w:rsid w:val="00EB00F4"/>
    <w:rsid w:val="00EC5A59"/>
    <w:rsid w:val="00EF7335"/>
    <w:rsid w:val="00F61161"/>
    <w:rsid w:val="00FA109D"/>
    <w:rsid w:val="00FA54A0"/>
    <w:rsid w:val="00FA7152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B722990"/>
  <w15:chartTrackingRefBased/>
  <w15:docId w15:val="{116A9C96-74E3-44B4-96DF-EDB054B6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A7152"/>
    <w:rPr>
      <w:sz w:val="18"/>
      <w:szCs w:val="18"/>
    </w:rPr>
  </w:style>
  <w:style w:type="paragraph" w:styleId="a4">
    <w:name w:val="annotation text"/>
    <w:basedOn w:val="a"/>
    <w:semiHidden/>
    <w:rsid w:val="00FA7152"/>
    <w:pPr>
      <w:jc w:val="left"/>
    </w:pPr>
  </w:style>
  <w:style w:type="paragraph" w:styleId="a5">
    <w:name w:val="Balloon Text"/>
    <w:basedOn w:val="a"/>
    <w:semiHidden/>
    <w:rsid w:val="00FA7152"/>
    <w:rPr>
      <w:rFonts w:ascii="Arial" w:eastAsia="ＭＳ ゴシック" w:hAnsi="Arial"/>
      <w:sz w:val="18"/>
      <w:szCs w:val="18"/>
    </w:rPr>
  </w:style>
  <w:style w:type="paragraph" w:styleId="a6">
    <w:name w:val="annotation subject"/>
    <w:basedOn w:val="a4"/>
    <w:next w:val="a4"/>
    <w:semiHidden/>
    <w:rsid w:val="00FA7152"/>
    <w:rPr>
      <w:b/>
      <w:bCs/>
    </w:rPr>
  </w:style>
  <w:style w:type="paragraph" w:styleId="a7">
    <w:name w:val="header"/>
    <w:basedOn w:val="a"/>
    <w:link w:val="a8"/>
    <w:rsid w:val="001348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48C2"/>
    <w:rPr>
      <w:kern w:val="2"/>
      <w:sz w:val="21"/>
      <w:szCs w:val="24"/>
    </w:rPr>
  </w:style>
  <w:style w:type="paragraph" w:styleId="a9">
    <w:name w:val="footer"/>
    <w:basedOn w:val="a"/>
    <w:link w:val="aa"/>
    <w:rsid w:val="001348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48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福山市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福山市</dc:creator>
  <cp:keywords/>
  <dc:description/>
  <cp:lastModifiedBy>福山市</cp:lastModifiedBy>
  <cp:revision>3</cp:revision>
  <cp:lastPrinted>2026-03-16T02:53:00Z</cp:lastPrinted>
  <dcterms:created xsi:type="dcterms:W3CDTF">2026-03-16T02:50:00Z</dcterms:created>
  <dcterms:modified xsi:type="dcterms:W3CDTF">2026-03-16T02:58:00Z</dcterms:modified>
</cp:coreProperties>
</file>