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1F99A1" w14:textId="77777777" w:rsidR="00E13F68" w:rsidRPr="006D0E95" w:rsidRDefault="00CA6D2F" w:rsidP="00E13F68">
      <w:pPr>
        <w:rPr>
          <w:sz w:val="22"/>
          <w:szCs w:val="22"/>
        </w:rPr>
      </w:pPr>
      <w:r>
        <w:rPr>
          <w:rFonts w:hint="eastAsia"/>
          <w:sz w:val="22"/>
          <w:szCs w:val="22"/>
        </w:rPr>
        <w:t>様式３</w:t>
      </w:r>
    </w:p>
    <w:p w14:paraId="3D5578A8" w14:textId="77777777" w:rsidR="00BD7BFB" w:rsidRDefault="0082630E">
      <w:pPr>
        <w:rPr>
          <w:sz w:val="22"/>
        </w:rPr>
      </w:pPr>
      <w:r>
        <w:rPr>
          <w:rFonts w:hint="eastAsia"/>
          <w:noProof/>
          <w:sz w:val="22"/>
        </w:rPr>
        <mc:AlternateContent>
          <mc:Choice Requires="wps">
            <w:drawing>
              <wp:anchor distT="0" distB="0" distL="114300" distR="114300" simplePos="0" relativeHeight="251658240" behindDoc="0" locked="0" layoutInCell="1" allowOverlap="1" wp14:anchorId="6B1C8A7D" wp14:editId="40F9C855">
                <wp:simplePos x="0" y="0"/>
                <wp:positionH relativeFrom="column">
                  <wp:posOffset>5332095</wp:posOffset>
                </wp:positionH>
                <wp:positionV relativeFrom="paragraph">
                  <wp:posOffset>-69215</wp:posOffset>
                </wp:positionV>
                <wp:extent cx="866775" cy="228600"/>
                <wp:effectExtent l="0" t="0" r="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6775"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69A8119" w14:textId="77777777" w:rsidR="00EA57C3" w:rsidRPr="00E13F68" w:rsidRDefault="00EA57C3" w:rsidP="00E13F68">
                            <w:pPr>
                              <w:rPr>
                                <w:szCs w:val="24"/>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B1C8A7D" id="_x0000_t202" coordsize="21600,21600" o:spt="202" path="m,l,21600r21600,l21600,xe">
                <v:stroke joinstyle="miter"/>
                <v:path gradientshapeok="t" o:connecttype="rect"/>
              </v:shapetype>
              <v:shape id="Text Box 3" o:spid="_x0000_s1026" type="#_x0000_t202" style="position:absolute;left:0;text-align:left;margin-left:419.85pt;margin-top:-5.45pt;width:68.25pt;height:1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" stroked="f">
                <v:textbox inset="5.85pt,.7pt,5.85pt,.7pt">
                  <w:txbxContent>
                    <w:p w14:paraId="769A8119" w14:textId="77777777" w:rsidR="00EA57C3" w:rsidRPr="00E13F68" w:rsidRDefault="00EA57C3" w:rsidP="00E13F68">
                      <w:pPr>
                        <w:rPr>
                          <w:szCs w:val="24"/>
                        </w:rPr>
                      </w:pPr>
                    </w:p>
                  </w:txbxContent>
                </v:textbox>
              </v:shape>
            </w:pict>
          </mc:Fallback>
        </mc:AlternateContent>
      </w:r>
    </w:p>
    <w:p w14:paraId="1302A44E" w14:textId="77777777" w:rsidR="00BD7BFB" w:rsidRPr="00170914" w:rsidRDefault="0065164B">
      <w:pPr>
        <w:jc w:val="center"/>
        <w:rPr>
          <w:rFonts w:ascii="ＭＳ Ｐゴシック" w:eastAsia="ＭＳ Ｐゴシック" w:hAnsi="ＭＳ Ｐゴシック"/>
          <w:sz w:val="28"/>
        </w:rPr>
      </w:pPr>
      <w:r>
        <w:rPr>
          <w:rFonts w:ascii="ＭＳ Ｐゴシック" w:eastAsia="ＭＳ Ｐゴシック" w:hAnsi="ＭＳ Ｐゴシック" w:hint="eastAsia"/>
          <w:sz w:val="28"/>
        </w:rPr>
        <w:t>業務</w:t>
      </w:r>
      <w:r w:rsidR="002B48FE" w:rsidRPr="00170914">
        <w:rPr>
          <w:rFonts w:ascii="ＭＳ Ｐゴシック" w:eastAsia="ＭＳ Ｐゴシック" w:hAnsi="ＭＳ Ｐゴシック" w:hint="eastAsia"/>
          <w:sz w:val="28"/>
        </w:rPr>
        <w:t>実績報告書</w:t>
      </w:r>
    </w:p>
    <w:p w14:paraId="67660945" w14:textId="77777777" w:rsidR="00BD7BFB" w:rsidRDefault="00BD7BFB">
      <w:pPr>
        <w:rPr>
          <w:sz w:val="22"/>
        </w:rPr>
      </w:pPr>
    </w:p>
    <w:p w14:paraId="507E7A1A" w14:textId="7004274E" w:rsidR="00BD7BFB" w:rsidRDefault="00331854" w:rsidP="00BD7BFB">
      <w:pPr>
        <w:ind w:firstLineChars="2100" w:firstLine="4620"/>
        <w:rPr>
          <w:sz w:val="22"/>
        </w:rPr>
      </w:pPr>
      <w:r>
        <w:rPr>
          <w:rFonts w:hint="eastAsia"/>
          <w:sz w:val="22"/>
        </w:rPr>
        <w:t xml:space="preserve">　　会社名</w:t>
      </w:r>
      <w:r w:rsidR="00AD006F">
        <w:rPr>
          <w:rFonts w:hint="eastAsia"/>
          <w:sz w:val="22"/>
        </w:rPr>
        <w:t xml:space="preserve">　</w:t>
      </w:r>
    </w:p>
    <w:p w14:paraId="1F1F0FB7" w14:textId="77777777" w:rsidR="00EE4494" w:rsidRDefault="0082630E" w:rsidP="00EE4494">
      <w:pPr>
        <w:rPr>
          <w:sz w:val="22"/>
        </w:rPr>
      </w:pPr>
      <w:r>
        <w:rPr>
          <w:noProof/>
          <w:sz w:val="22"/>
        </w:rPr>
        <mc:AlternateContent>
          <mc:Choice Requires="wps">
            <w:drawing>
              <wp:anchor distT="0" distB="0" distL="114300" distR="114300" simplePos="0" relativeHeight="251657216" behindDoc="0" locked="0" layoutInCell="1" allowOverlap="1" wp14:anchorId="49874683" wp14:editId="65A8DD10">
                <wp:simplePos x="0" y="0"/>
                <wp:positionH relativeFrom="column">
                  <wp:posOffset>3733800</wp:posOffset>
                </wp:positionH>
                <wp:positionV relativeFrom="paragraph">
                  <wp:posOffset>0</wp:posOffset>
                </wp:positionV>
                <wp:extent cx="2600325" cy="0"/>
                <wp:effectExtent l="0" t="0" r="0" b="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00325" cy="0"/>
                        </a:xfrm>
                        <a:prstGeom prst="line">
                          <a:avLst/>
                        </a:prstGeom>
                        <a:noFill/>
                        <a:ln w="317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31D041" id="Line 2" o:spid="_x0000_s1026" style="position:absolute;left:0;text-align:lef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4pt,0" to="498.7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" strokeweight=".25pt">
                <v:stroke dashstyle="1 1" endcap="round"/>
              </v:line>
            </w:pict>
          </mc:Fallback>
        </mc:AlternateContent>
      </w:r>
    </w:p>
    <w:p w14:paraId="05AA91E9" w14:textId="51728C32" w:rsidR="00614A7C" w:rsidRDefault="00EE4494" w:rsidP="00AD006F">
      <w:pPr>
        <w:ind w:firstLineChars="100" w:firstLine="210"/>
      </w:pPr>
      <w:r w:rsidRPr="00E57A72">
        <w:rPr>
          <w:rFonts w:ascii="ＭＳ 明朝" w:hAnsi="ＭＳ 明朝" w:hint="eastAsia"/>
        </w:rPr>
        <w:t>契約日が</w:t>
      </w:r>
      <w:r w:rsidR="00CC5679">
        <w:rPr>
          <w:rFonts w:ascii="ＭＳ 明朝" w:hAnsi="ＭＳ 明朝" w:hint="eastAsia"/>
        </w:rPr>
        <w:t>２０１</w:t>
      </w:r>
      <w:r w:rsidR="00AD006F">
        <w:rPr>
          <w:rFonts w:ascii="ＭＳ 明朝" w:hAnsi="ＭＳ 明朝" w:hint="eastAsia"/>
        </w:rPr>
        <w:t>６</w:t>
      </w:r>
      <w:r w:rsidRPr="00E57A72">
        <w:rPr>
          <w:rFonts w:ascii="ＭＳ 明朝" w:hAnsi="ＭＳ 明朝" w:hint="eastAsia"/>
        </w:rPr>
        <w:t>年度</w:t>
      </w:r>
      <w:r w:rsidR="00CE4866">
        <w:rPr>
          <w:rFonts w:ascii="ＭＳ 明朝" w:hAnsi="ＭＳ 明朝" w:hint="eastAsia"/>
        </w:rPr>
        <w:t>（</w:t>
      </w:r>
      <w:r w:rsidR="002A35C9">
        <w:rPr>
          <w:rFonts w:ascii="ＭＳ 明朝" w:hAnsi="ＭＳ 明朝" w:hint="eastAsia"/>
        </w:rPr>
        <w:t>平成２</w:t>
      </w:r>
      <w:r w:rsidR="00AD006F">
        <w:rPr>
          <w:rFonts w:ascii="ＭＳ 明朝" w:hAnsi="ＭＳ 明朝" w:hint="eastAsia"/>
        </w:rPr>
        <w:t>８</w:t>
      </w:r>
      <w:r w:rsidR="00CC5679">
        <w:rPr>
          <w:rFonts w:ascii="ＭＳ 明朝" w:hAnsi="ＭＳ 明朝" w:hint="eastAsia"/>
        </w:rPr>
        <w:t>年</w:t>
      </w:r>
      <w:r w:rsidR="00CE4866">
        <w:rPr>
          <w:rFonts w:ascii="ＭＳ 明朝" w:hAnsi="ＭＳ 明朝" w:hint="eastAsia"/>
        </w:rPr>
        <w:t>度）</w:t>
      </w:r>
      <w:r w:rsidRPr="00E57A72">
        <w:rPr>
          <w:rFonts w:ascii="ＭＳ 明朝" w:hAnsi="ＭＳ 明朝" w:hint="eastAsia"/>
        </w:rPr>
        <w:t>以降で</w:t>
      </w:r>
      <w:r w:rsidR="00CC5679">
        <w:rPr>
          <w:rFonts w:ascii="ＭＳ 明朝" w:hAnsi="ＭＳ 明朝" w:hint="eastAsia"/>
        </w:rPr>
        <w:t>、</w:t>
      </w:r>
      <w:r w:rsidR="00CE4866">
        <w:rPr>
          <w:rFonts w:ascii="ＭＳ 明朝" w:hAnsi="ＭＳ 明朝" w:hint="eastAsia"/>
        </w:rPr>
        <w:t>地方公共団体を契約相手方とした</w:t>
      </w:r>
      <w:r w:rsidR="00CC5679">
        <w:rPr>
          <w:rFonts w:ascii="ＭＳ 明朝" w:hAnsi="ＭＳ 明朝" w:hint="eastAsia"/>
        </w:rPr>
        <w:t>、</w:t>
      </w:r>
      <w:r w:rsidR="00AD006F" w:rsidRPr="00AD006F">
        <w:rPr>
          <w:rFonts w:ascii="ＭＳ 明朝" w:hAnsi="ＭＳ 明朝" w:hint="eastAsia"/>
        </w:rPr>
        <w:t>マテリアルリサイクル推進施設に係る施設整備基本計画策定を行う業務</w:t>
      </w:r>
      <w:r w:rsidR="00AD006F">
        <w:rPr>
          <w:rFonts w:ascii="ＭＳ 明朝" w:hAnsi="ＭＳ 明朝" w:hint="eastAsia"/>
        </w:rPr>
        <w:t>及び</w:t>
      </w:r>
      <w:r w:rsidR="00AD006F" w:rsidRPr="00AD006F">
        <w:rPr>
          <w:rFonts w:ascii="ＭＳ 明朝" w:hAnsi="ＭＳ 明朝" w:hint="eastAsia"/>
        </w:rPr>
        <w:t>廃棄物処理施設に係る生活環境影響調査を行う業務</w:t>
      </w:r>
      <w:r>
        <w:rPr>
          <w:rFonts w:ascii="ＭＳ 明朝" w:hAnsi="ＭＳ 明朝" w:hint="eastAsia"/>
        </w:rPr>
        <w:t>の</w:t>
      </w:r>
      <w:r w:rsidR="00CE4866">
        <w:rPr>
          <w:rFonts w:ascii="ＭＳ 明朝" w:hAnsi="ＭＳ 明朝" w:hint="eastAsia"/>
        </w:rPr>
        <w:t>契約</w:t>
      </w:r>
      <w:r w:rsidR="00AD006F">
        <w:rPr>
          <w:rFonts w:ascii="ＭＳ 明朝" w:hAnsi="ＭＳ 明朝" w:hint="eastAsia"/>
        </w:rPr>
        <w:t>完了</w:t>
      </w:r>
      <w:r>
        <w:rPr>
          <w:rFonts w:ascii="ＭＳ 明朝" w:hAnsi="ＭＳ 明朝" w:hint="eastAsia"/>
        </w:rPr>
        <w:t>実績</w:t>
      </w:r>
      <w:r w:rsidR="00AD006F">
        <w:rPr>
          <w:rFonts w:ascii="ＭＳ 明朝" w:hAnsi="ＭＳ 明朝" w:hint="eastAsia"/>
        </w:rPr>
        <w:t>について、それぞれ</w:t>
      </w:r>
      <w:r>
        <w:rPr>
          <w:rFonts w:ascii="ＭＳ 明朝" w:hAnsi="ＭＳ 明朝" w:hint="eastAsia"/>
        </w:rPr>
        <w:t>１件以上</w:t>
      </w:r>
      <w:r w:rsidR="009E710D">
        <w:rPr>
          <w:rFonts w:ascii="ＭＳ 明朝" w:hAnsi="ＭＳ 明朝" w:hint="eastAsia"/>
        </w:rPr>
        <w:t>記入し</w:t>
      </w:r>
      <w:r w:rsidR="00CC5679">
        <w:rPr>
          <w:rFonts w:ascii="ＭＳ 明朝" w:hAnsi="ＭＳ 明朝" w:hint="eastAsia"/>
        </w:rPr>
        <w:t>、</w:t>
      </w:r>
      <w:r w:rsidR="00CE4866">
        <w:rPr>
          <w:rFonts w:ascii="ＭＳ 明朝" w:hAnsi="ＭＳ 明朝" w:hint="eastAsia"/>
        </w:rPr>
        <w:t>その</w:t>
      </w:r>
      <w:r w:rsidR="009E710D">
        <w:rPr>
          <w:rFonts w:ascii="ＭＳ 明朝" w:hAnsi="ＭＳ 明朝" w:hint="eastAsia"/>
        </w:rPr>
        <w:t>契約書及び仕様書</w:t>
      </w:r>
      <w:r w:rsidR="00DB7526">
        <w:rPr>
          <w:rFonts w:ascii="ＭＳ 明朝" w:hAnsi="ＭＳ 明朝" w:hint="eastAsia"/>
        </w:rPr>
        <w:t>の写し</w:t>
      </w:r>
      <w:r w:rsidR="007D1BF0">
        <w:rPr>
          <w:rFonts w:ascii="ＭＳ 明朝" w:hAnsi="ＭＳ 明朝" w:hint="eastAsia"/>
        </w:rPr>
        <w:t>又はテクリス資料</w:t>
      </w:r>
      <w:r w:rsidR="00CE4866">
        <w:rPr>
          <w:rFonts w:ascii="ＭＳ 明朝" w:hAnsi="ＭＳ 明朝" w:hint="eastAsia"/>
        </w:rPr>
        <w:t>を添付すること</w:t>
      </w:r>
      <w:r w:rsidRPr="00E57A72">
        <w:rPr>
          <w:rFonts w:hint="eastAsia"/>
        </w:rPr>
        <w:t>。</w:t>
      </w:r>
    </w:p>
    <w:p w14:paraId="7BAC547C" w14:textId="77777777" w:rsidR="00BD7BFB" w:rsidRPr="00EE4494" w:rsidRDefault="00EE4494" w:rsidP="007D6965">
      <w:pPr>
        <w:ind w:firstLineChars="100" w:firstLine="210"/>
        <w:rPr>
          <w:sz w:val="22"/>
        </w:rPr>
      </w:pPr>
      <w:r>
        <w:rPr>
          <w:rFonts w:hint="eastAsia"/>
        </w:rPr>
        <w:t>（※欄が不足する場合はコピーして欄を増やしてください。）</w:t>
      </w:r>
    </w:p>
    <w:p w14:paraId="1D3205C5" w14:textId="0FD84FC4" w:rsidR="00EE4494" w:rsidRDefault="00EE4494">
      <w:pPr>
        <w:rPr>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7"/>
        <w:gridCol w:w="7712"/>
      </w:tblGrid>
      <w:tr w:rsidR="00EE4494" w:rsidRPr="0015151F" w14:paraId="7066AF05" w14:textId="77777777" w:rsidTr="00AD006F">
        <w:trPr>
          <w:trHeight w:val="436"/>
        </w:trPr>
        <w:tc>
          <w:tcPr>
            <w:tcW w:w="1917" w:type="dxa"/>
          </w:tcPr>
          <w:p w14:paraId="23141FA0" w14:textId="34489374" w:rsidR="00EE4494" w:rsidRPr="0015151F" w:rsidRDefault="00AD006F">
            <w:pPr>
              <w:rPr>
                <w:sz w:val="22"/>
              </w:rPr>
            </w:pPr>
            <w:r>
              <w:rPr>
                <w:rFonts w:hint="eastAsia"/>
                <w:sz w:val="22"/>
              </w:rPr>
              <w:t>区分</w:t>
            </w:r>
          </w:p>
        </w:tc>
        <w:tc>
          <w:tcPr>
            <w:tcW w:w="7712" w:type="dxa"/>
          </w:tcPr>
          <w:p w14:paraId="560DF46C" w14:textId="7E9BF765" w:rsidR="00AD006F" w:rsidRPr="00EE61AB" w:rsidRDefault="00AD006F" w:rsidP="00EE61AB">
            <w:pPr>
              <w:rPr>
                <w:rFonts w:hint="eastAsia"/>
                <w:sz w:val="22"/>
              </w:rPr>
            </w:pPr>
            <w:r w:rsidRPr="00EE61AB">
              <w:rPr>
                <w:rFonts w:hint="eastAsia"/>
                <w:sz w:val="22"/>
              </w:rPr>
              <w:t>マテリアルリサイクル推進施設に係る施設整備基本計画策定を行う業務</w:t>
            </w:r>
          </w:p>
        </w:tc>
      </w:tr>
      <w:tr w:rsidR="00AD006F" w:rsidRPr="0015151F" w14:paraId="61D226E2" w14:textId="77777777" w:rsidTr="00AD006F">
        <w:trPr>
          <w:trHeight w:val="436"/>
        </w:trPr>
        <w:tc>
          <w:tcPr>
            <w:tcW w:w="1917" w:type="dxa"/>
          </w:tcPr>
          <w:p w14:paraId="4A50F35F" w14:textId="1B73E355" w:rsidR="00AD006F" w:rsidRPr="0015151F" w:rsidRDefault="00AD006F" w:rsidP="00AD006F">
            <w:pPr>
              <w:rPr>
                <w:sz w:val="22"/>
              </w:rPr>
            </w:pPr>
            <w:r w:rsidRPr="0015151F">
              <w:rPr>
                <w:rFonts w:hint="eastAsia"/>
                <w:sz w:val="22"/>
              </w:rPr>
              <w:t>契約年度</w:t>
            </w:r>
          </w:p>
        </w:tc>
        <w:tc>
          <w:tcPr>
            <w:tcW w:w="7712" w:type="dxa"/>
          </w:tcPr>
          <w:p w14:paraId="1E95545D" w14:textId="77777777" w:rsidR="00AD006F" w:rsidRPr="0015151F" w:rsidRDefault="00AD006F" w:rsidP="00AD006F">
            <w:pPr>
              <w:rPr>
                <w:sz w:val="22"/>
              </w:rPr>
            </w:pPr>
          </w:p>
        </w:tc>
      </w:tr>
      <w:tr w:rsidR="00AD006F" w:rsidRPr="0015151F" w14:paraId="1FCE9A3F" w14:textId="77777777" w:rsidTr="00AD006F">
        <w:trPr>
          <w:trHeight w:hRule="exact" w:val="426"/>
        </w:trPr>
        <w:tc>
          <w:tcPr>
            <w:tcW w:w="1917" w:type="dxa"/>
          </w:tcPr>
          <w:p w14:paraId="2E554037" w14:textId="77777777" w:rsidR="00AD006F" w:rsidRPr="0015151F" w:rsidRDefault="00AD006F" w:rsidP="00AD006F">
            <w:pPr>
              <w:rPr>
                <w:sz w:val="22"/>
              </w:rPr>
            </w:pPr>
            <w:r w:rsidRPr="0015151F">
              <w:rPr>
                <w:rFonts w:hint="eastAsia"/>
                <w:sz w:val="22"/>
              </w:rPr>
              <w:t>業務名</w:t>
            </w:r>
          </w:p>
        </w:tc>
        <w:tc>
          <w:tcPr>
            <w:tcW w:w="7712" w:type="dxa"/>
          </w:tcPr>
          <w:p w14:paraId="178D38F4" w14:textId="77777777" w:rsidR="00AD006F" w:rsidRPr="0015151F" w:rsidRDefault="00AD006F" w:rsidP="00AD006F">
            <w:pPr>
              <w:rPr>
                <w:sz w:val="22"/>
              </w:rPr>
            </w:pPr>
          </w:p>
        </w:tc>
      </w:tr>
      <w:tr w:rsidR="00AD006F" w:rsidRPr="0015151F" w14:paraId="2173E31E" w14:textId="77777777" w:rsidTr="00AD006F">
        <w:trPr>
          <w:trHeight w:hRule="exact" w:val="421"/>
        </w:trPr>
        <w:tc>
          <w:tcPr>
            <w:tcW w:w="1917" w:type="dxa"/>
          </w:tcPr>
          <w:p w14:paraId="54001FCD" w14:textId="77777777" w:rsidR="00AD006F" w:rsidRPr="0015151F" w:rsidRDefault="00AD006F" w:rsidP="00AD006F">
            <w:pPr>
              <w:rPr>
                <w:sz w:val="22"/>
              </w:rPr>
            </w:pPr>
            <w:r>
              <w:rPr>
                <w:rFonts w:hint="eastAsia"/>
                <w:sz w:val="22"/>
              </w:rPr>
              <w:t>契約相手方</w:t>
            </w:r>
            <w:r w:rsidRPr="0015151F">
              <w:rPr>
                <w:rFonts w:hint="eastAsia"/>
                <w:sz w:val="22"/>
              </w:rPr>
              <w:t>名</w:t>
            </w:r>
          </w:p>
        </w:tc>
        <w:tc>
          <w:tcPr>
            <w:tcW w:w="7712" w:type="dxa"/>
          </w:tcPr>
          <w:p w14:paraId="23D0EF2A" w14:textId="77777777" w:rsidR="00AD006F" w:rsidRPr="0015151F" w:rsidRDefault="00AD006F" w:rsidP="00AD006F">
            <w:pPr>
              <w:rPr>
                <w:sz w:val="22"/>
              </w:rPr>
            </w:pPr>
          </w:p>
        </w:tc>
      </w:tr>
      <w:tr w:rsidR="00AD006F" w:rsidRPr="0015151F" w14:paraId="2467E364" w14:textId="77777777" w:rsidTr="00AD006F">
        <w:trPr>
          <w:trHeight w:hRule="exact" w:val="1418"/>
        </w:trPr>
        <w:tc>
          <w:tcPr>
            <w:tcW w:w="1917" w:type="dxa"/>
          </w:tcPr>
          <w:p w14:paraId="75DCCCF6" w14:textId="77777777" w:rsidR="00AD006F" w:rsidRPr="0015151F" w:rsidRDefault="00AD006F" w:rsidP="00AD006F">
            <w:pPr>
              <w:rPr>
                <w:sz w:val="22"/>
              </w:rPr>
            </w:pPr>
            <w:r w:rsidRPr="0015151F">
              <w:rPr>
                <w:rFonts w:hint="eastAsia"/>
                <w:sz w:val="22"/>
              </w:rPr>
              <w:t>業務概要</w:t>
            </w:r>
          </w:p>
        </w:tc>
        <w:tc>
          <w:tcPr>
            <w:tcW w:w="7712" w:type="dxa"/>
          </w:tcPr>
          <w:p w14:paraId="32AFFC1E" w14:textId="77777777" w:rsidR="00AD006F" w:rsidRPr="0015151F" w:rsidRDefault="00AD006F" w:rsidP="00AD006F">
            <w:pPr>
              <w:rPr>
                <w:sz w:val="22"/>
              </w:rPr>
            </w:pPr>
          </w:p>
        </w:tc>
      </w:tr>
    </w:tbl>
    <w:p w14:paraId="38563C3D" w14:textId="09D01C3F" w:rsidR="00EE4494" w:rsidRDefault="00EE4494">
      <w:pPr>
        <w:rPr>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7"/>
        <w:gridCol w:w="7712"/>
      </w:tblGrid>
      <w:tr w:rsidR="00AD006F" w:rsidRPr="0015151F" w14:paraId="3BCACFA9" w14:textId="77777777" w:rsidTr="00AD006F">
        <w:trPr>
          <w:trHeight w:val="436"/>
        </w:trPr>
        <w:tc>
          <w:tcPr>
            <w:tcW w:w="1917" w:type="dxa"/>
          </w:tcPr>
          <w:p w14:paraId="5F51B7A4" w14:textId="5925A66D" w:rsidR="00AD006F" w:rsidRPr="0015151F" w:rsidRDefault="00AD006F" w:rsidP="00AD006F">
            <w:pPr>
              <w:rPr>
                <w:sz w:val="22"/>
              </w:rPr>
            </w:pPr>
            <w:r>
              <w:rPr>
                <w:rFonts w:hint="eastAsia"/>
                <w:sz w:val="22"/>
              </w:rPr>
              <w:t>区分</w:t>
            </w:r>
          </w:p>
        </w:tc>
        <w:tc>
          <w:tcPr>
            <w:tcW w:w="7712" w:type="dxa"/>
          </w:tcPr>
          <w:p w14:paraId="5CFEF35B" w14:textId="6FF8B150" w:rsidR="00AD006F" w:rsidRPr="00EE61AB" w:rsidRDefault="00AD006F" w:rsidP="00EE61AB">
            <w:pPr>
              <w:rPr>
                <w:sz w:val="22"/>
              </w:rPr>
            </w:pPr>
            <w:r w:rsidRPr="00EE61AB">
              <w:rPr>
                <w:rFonts w:hint="eastAsia"/>
                <w:sz w:val="22"/>
              </w:rPr>
              <w:t>廃棄物処理施設に係る生活環境影響調査を行う業務</w:t>
            </w:r>
          </w:p>
        </w:tc>
      </w:tr>
      <w:tr w:rsidR="00AD006F" w:rsidRPr="0015151F" w14:paraId="47603422" w14:textId="77777777" w:rsidTr="00AD006F">
        <w:trPr>
          <w:trHeight w:val="436"/>
        </w:trPr>
        <w:tc>
          <w:tcPr>
            <w:tcW w:w="1917" w:type="dxa"/>
          </w:tcPr>
          <w:p w14:paraId="0C57833F" w14:textId="7A1B28D2" w:rsidR="00AD006F" w:rsidRPr="0015151F" w:rsidRDefault="00AD006F" w:rsidP="00AD006F">
            <w:pPr>
              <w:rPr>
                <w:sz w:val="22"/>
              </w:rPr>
            </w:pPr>
            <w:r w:rsidRPr="0015151F">
              <w:rPr>
                <w:rFonts w:hint="eastAsia"/>
                <w:sz w:val="22"/>
              </w:rPr>
              <w:t>契約年度</w:t>
            </w:r>
          </w:p>
        </w:tc>
        <w:tc>
          <w:tcPr>
            <w:tcW w:w="7712" w:type="dxa"/>
          </w:tcPr>
          <w:p w14:paraId="1452CBC6" w14:textId="77777777" w:rsidR="00AD006F" w:rsidRPr="0015151F" w:rsidRDefault="00AD006F" w:rsidP="00AD006F">
            <w:pPr>
              <w:rPr>
                <w:sz w:val="22"/>
              </w:rPr>
            </w:pPr>
          </w:p>
        </w:tc>
      </w:tr>
      <w:tr w:rsidR="00AD006F" w:rsidRPr="0015151F" w14:paraId="2E8DEF14" w14:textId="77777777" w:rsidTr="00AD006F">
        <w:trPr>
          <w:trHeight w:hRule="exact" w:val="426"/>
        </w:trPr>
        <w:tc>
          <w:tcPr>
            <w:tcW w:w="1917" w:type="dxa"/>
          </w:tcPr>
          <w:p w14:paraId="6E8D6BEB" w14:textId="77777777" w:rsidR="00AD006F" w:rsidRPr="0015151F" w:rsidRDefault="00AD006F" w:rsidP="00AD006F">
            <w:pPr>
              <w:rPr>
                <w:sz w:val="22"/>
              </w:rPr>
            </w:pPr>
            <w:r w:rsidRPr="0015151F">
              <w:rPr>
                <w:rFonts w:hint="eastAsia"/>
                <w:sz w:val="22"/>
              </w:rPr>
              <w:t>業務名</w:t>
            </w:r>
          </w:p>
        </w:tc>
        <w:tc>
          <w:tcPr>
            <w:tcW w:w="7712" w:type="dxa"/>
          </w:tcPr>
          <w:p w14:paraId="42721B4B" w14:textId="77777777" w:rsidR="00AD006F" w:rsidRPr="0015151F" w:rsidRDefault="00AD006F" w:rsidP="00AD006F">
            <w:pPr>
              <w:rPr>
                <w:sz w:val="22"/>
              </w:rPr>
            </w:pPr>
          </w:p>
        </w:tc>
      </w:tr>
      <w:tr w:rsidR="00AD006F" w:rsidRPr="0015151F" w14:paraId="529B825C" w14:textId="77777777" w:rsidTr="00AD006F">
        <w:trPr>
          <w:trHeight w:hRule="exact" w:val="421"/>
        </w:trPr>
        <w:tc>
          <w:tcPr>
            <w:tcW w:w="1917" w:type="dxa"/>
          </w:tcPr>
          <w:p w14:paraId="16199C26" w14:textId="77777777" w:rsidR="00AD006F" w:rsidRPr="0015151F" w:rsidRDefault="00AD006F" w:rsidP="00AD006F">
            <w:pPr>
              <w:rPr>
                <w:sz w:val="22"/>
              </w:rPr>
            </w:pPr>
            <w:r>
              <w:rPr>
                <w:rFonts w:hint="eastAsia"/>
                <w:sz w:val="22"/>
              </w:rPr>
              <w:t>契約相手方</w:t>
            </w:r>
            <w:r w:rsidRPr="0015151F">
              <w:rPr>
                <w:rFonts w:hint="eastAsia"/>
                <w:sz w:val="22"/>
              </w:rPr>
              <w:t>名</w:t>
            </w:r>
          </w:p>
        </w:tc>
        <w:tc>
          <w:tcPr>
            <w:tcW w:w="7712" w:type="dxa"/>
          </w:tcPr>
          <w:p w14:paraId="6F881506" w14:textId="77777777" w:rsidR="00AD006F" w:rsidRPr="0015151F" w:rsidRDefault="00AD006F" w:rsidP="00AD006F">
            <w:pPr>
              <w:rPr>
                <w:sz w:val="22"/>
              </w:rPr>
            </w:pPr>
          </w:p>
        </w:tc>
      </w:tr>
      <w:tr w:rsidR="00AD006F" w:rsidRPr="0015151F" w14:paraId="45C872EE" w14:textId="77777777" w:rsidTr="00AD006F">
        <w:trPr>
          <w:trHeight w:hRule="exact" w:val="1418"/>
        </w:trPr>
        <w:tc>
          <w:tcPr>
            <w:tcW w:w="1917" w:type="dxa"/>
          </w:tcPr>
          <w:p w14:paraId="32E4F4F0" w14:textId="77777777" w:rsidR="00AD006F" w:rsidRPr="0015151F" w:rsidRDefault="00AD006F" w:rsidP="00AD006F">
            <w:pPr>
              <w:rPr>
                <w:sz w:val="22"/>
              </w:rPr>
            </w:pPr>
            <w:r w:rsidRPr="0015151F">
              <w:rPr>
                <w:rFonts w:hint="eastAsia"/>
                <w:sz w:val="22"/>
              </w:rPr>
              <w:t>業務概要</w:t>
            </w:r>
          </w:p>
        </w:tc>
        <w:tc>
          <w:tcPr>
            <w:tcW w:w="7712" w:type="dxa"/>
          </w:tcPr>
          <w:p w14:paraId="14957C26" w14:textId="77777777" w:rsidR="00AD006F" w:rsidRPr="0015151F" w:rsidRDefault="00AD006F" w:rsidP="00AD006F">
            <w:pPr>
              <w:rPr>
                <w:sz w:val="22"/>
              </w:rPr>
            </w:pPr>
          </w:p>
        </w:tc>
      </w:tr>
    </w:tbl>
    <w:p w14:paraId="089F8777" w14:textId="77777777" w:rsidR="00EE4494" w:rsidRDefault="00EE4494" w:rsidP="00AD006F">
      <w:pPr>
        <w:rPr>
          <w:sz w:val="22"/>
        </w:rPr>
      </w:pPr>
    </w:p>
    <w:p w14:paraId="2B5AF1E7" w14:textId="77777777" w:rsidR="00AD006F" w:rsidRDefault="00AD006F" w:rsidP="00AD006F">
      <w:pPr>
        <w:rPr>
          <w:sz w:val="22"/>
        </w:rPr>
      </w:pPr>
    </w:p>
    <w:p w14:paraId="046EF7C4" w14:textId="77777777" w:rsidR="00AD006F" w:rsidRDefault="00AD006F" w:rsidP="00AD006F">
      <w:pPr>
        <w:rPr>
          <w:sz w:val="22"/>
        </w:rPr>
      </w:pPr>
    </w:p>
    <w:sectPr w:rsidR="00AD006F" w:rsidSect="002B48FE">
      <w:pgSz w:w="11907" w:h="16840"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C15A80" w14:textId="77777777" w:rsidR="00B03ABB" w:rsidRDefault="00B03ABB">
      <w:r>
        <w:separator/>
      </w:r>
    </w:p>
  </w:endnote>
  <w:endnote w:type="continuationSeparator" w:id="0">
    <w:p w14:paraId="2798460A" w14:textId="77777777" w:rsidR="00B03ABB" w:rsidRDefault="00B03A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79CA49" w14:textId="77777777" w:rsidR="00B03ABB" w:rsidRDefault="00B03ABB">
      <w:r>
        <w:separator/>
      </w:r>
    </w:p>
  </w:footnote>
  <w:footnote w:type="continuationSeparator" w:id="0">
    <w:p w14:paraId="043B539F" w14:textId="77777777" w:rsidR="00B03ABB" w:rsidRDefault="00B03A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381A2E"/>
    <w:multiLevelType w:val="hybridMultilevel"/>
    <w:tmpl w:val="83AE2B7C"/>
    <w:lvl w:ilvl="0" w:tplc="F14A4A0E">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35413CDD"/>
    <w:multiLevelType w:val="hybridMultilevel"/>
    <w:tmpl w:val="DB70F5D0"/>
    <w:lvl w:ilvl="0" w:tplc="AB92794C">
      <w:start w:val="1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017274073">
    <w:abstractNumId w:val="1"/>
  </w:num>
  <w:num w:numId="2" w16cid:durableId="1825968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isplayHorizontalDrawingGridEvery w:val="0"/>
  <w:displayVerticalDrawingGridEvery w:val="2"/>
  <w:characterSpacingControl w:val="compressPunctuation"/>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48FE"/>
    <w:rsid w:val="00087F9F"/>
    <w:rsid w:val="001055F9"/>
    <w:rsid w:val="0015151F"/>
    <w:rsid w:val="00170914"/>
    <w:rsid w:val="00177039"/>
    <w:rsid w:val="00184F3C"/>
    <w:rsid w:val="001A47AF"/>
    <w:rsid w:val="00235F9A"/>
    <w:rsid w:val="00271113"/>
    <w:rsid w:val="002779F0"/>
    <w:rsid w:val="00285BAB"/>
    <w:rsid w:val="002A35C9"/>
    <w:rsid w:val="002B48FE"/>
    <w:rsid w:val="002D0E58"/>
    <w:rsid w:val="00331854"/>
    <w:rsid w:val="003430CB"/>
    <w:rsid w:val="003554D2"/>
    <w:rsid w:val="003A102C"/>
    <w:rsid w:val="003A33EF"/>
    <w:rsid w:val="003B4C01"/>
    <w:rsid w:val="004C7C42"/>
    <w:rsid w:val="00506ACC"/>
    <w:rsid w:val="005370D8"/>
    <w:rsid w:val="0057309B"/>
    <w:rsid w:val="005C3F2F"/>
    <w:rsid w:val="005E49DE"/>
    <w:rsid w:val="005F6892"/>
    <w:rsid w:val="006018B3"/>
    <w:rsid w:val="00614A7C"/>
    <w:rsid w:val="0065164B"/>
    <w:rsid w:val="00687EC5"/>
    <w:rsid w:val="00691A16"/>
    <w:rsid w:val="006A5098"/>
    <w:rsid w:val="006D0E95"/>
    <w:rsid w:val="00717175"/>
    <w:rsid w:val="007639FC"/>
    <w:rsid w:val="007D1BF0"/>
    <w:rsid w:val="007D6965"/>
    <w:rsid w:val="007F1D9D"/>
    <w:rsid w:val="0080663D"/>
    <w:rsid w:val="0082630E"/>
    <w:rsid w:val="008805DC"/>
    <w:rsid w:val="00882B18"/>
    <w:rsid w:val="00911687"/>
    <w:rsid w:val="00953E39"/>
    <w:rsid w:val="009808D8"/>
    <w:rsid w:val="009B7C8D"/>
    <w:rsid w:val="009E710D"/>
    <w:rsid w:val="00AA0AA1"/>
    <w:rsid w:val="00AB04BA"/>
    <w:rsid w:val="00AD006F"/>
    <w:rsid w:val="00AF1761"/>
    <w:rsid w:val="00B00D95"/>
    <w:rsid w:val="00B0151C"/>
    <w:rsid w:val="00B03ABB"/>
    <w:rsid w:val="00B05874"/>
    <w:rsid w:val="00B25E3E"/>
    <w:rsid w:val="00B53DE7"/>
    <w:rsid w:val="00B562F6"/>
    <w:rsid w:val="00B933F2"/>
    <w:rsid w:val="00BC0C62"/>
    <w:rsid w:val="00BD489F"/>
    <w:rsid w:val="00BD7BFB"/>
    <w:rsid w:val="00BE0590"/>
    <w:rsid w:val="00C44456"/>
    <w:rsid w:val="00C70668"/>
    <w:rsid w:val="00C74CC7"/>
    <w:rsid w:val="00C769B0"/>
    <w:rsid w:val="00CA6D2F"/>
    <w:rsid w:val="00CC5679"/>
    <w:rsid w:val="00CE4866"/>
    <w:rsid w:val="00D416FE"/>
    <w:rsid w:val="00DB7526"/>
    <w:rsid w:val="00E13F68"/>
    <w:rsid w:val="00E146C3"/>
    <w:rsid w:val="00E26BFF"/>
    <w:rsid w:val="00E510F4"/>
    <w:rsid w:val="00E57A72"/>
    <w:rsid w:val="00EA57C3"/>
    <w:rsid w:val="00EB24DD"/>
    <w:rsid w:val="00EC1910"/>
    <w:rsid w:val="00EE4494"/>
    <w:rsid w:val="00EE61AB"/>
    <w:rsid w:val="00EF19BF"/>
    <w:rsid w:val="00F023A3"/>
    <w:rsid w:val="00F437E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54F8567E"/>
  <w15:chartTrackingRefBased/>
  <w15:docId w15:val="{1B87B9D4-B050-448A-B464-29C106441B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BD7BFB"/>
    <w:rPr>
      <w:rFonts w:ascii="Arial" w:eastAsia="ＭＳ ゴシック" w:hAnsi="Arial"/>
      <w:sz w:val="18"/>
      <w:szCs w:val="18"/>
    </w:rPr>
  </w:style>
  <w:style w:type="paragraph" w:styleId="a4">
    <w:name w:val="header"/>
    <w:basedOn w:val="a"/>
    <w:rsid w:val="00BE0590"/>
    <w:pPr>
      <w:tabs>
        <w:tab w:val="center" w:pos="4252"/>
        <w:tab w:val="right" w:pos="8504"/>
      </w:tabs>
      <w:snapToGrid w:val="0"/>
    </w:pPr>
  </w:style>
  <w:style w:type="paragraph" w:styleId="a5">
    <w:name w:val="footer"/>
    <w:basedOn w:val="a"/>
    <w:rsid w:val="00BE0590"/>
    <w:pPr>
      <w:tabs>
        <w:tab w:val="center" w:pos="4252"/>
        <w:tab w:val="right" w:pos="8504"/>
      </w:tabs>
      <w:snapToGrid w:val="0"/>
    </w:pPr>
  </w:style>
  <w:style w:type="table" w:styleId="a6">
    <w:name w:val="Table Grid"/>
    <w:basedOn w:val="a1"/>
    <w:rsid w:val="00EE44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
    <w:uiPriority w:val="34"/>
    <w:qFormat/>
    <w:rsid w:val="00AD006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D65F02-6F32-44E3-A25D-0A0E0C5FE4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1</Pages>
  <Words>282</Words>
  <Characters>48</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様式５号</vt:lpstr>
      <vt:lpstr>様式５号</vt:lpstr>
    </vt:vector>
  </TitlesOfParts>
  <Company> </Company>
  <LinksUpToDate>false</LinksUpToDate>
  <CharactersWithSpaces>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様式５号</dc:title>
  <dc:subject/>
  <dc:creator>福山市役所</dc:creator>
  <cp:keywords/>
  <cp:lastModifiedBy>f10862</cp:lastModifiedBy>
  <cp:revision>4</cp:revision>
  <cp:lastPrinted>2006-08-02T08:08:00Z</cp:lastPrinted>
  <dcterms:created xsi:type="dcterms:W3CDTF">2025-06-17T04:22:00Z</dcterms:created>
  <dcterms:modified xsi:type="dcterms:W3CDTF">2026-05-21T08:45:00Z</dcterms:modified>
</cp:coreProperties>
</file>