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AC5616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394C7B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CF4342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BE0BA6">
        <w:rPr>
          <w:rFonts w:ascii="ＭＳ 明朝" w:hAnsi="ＭＳ 明朝" w:hint="eastAsia"/>
          <w:snapToGrid w:val="0"/>
          <w:kern w:val="0"/>
          <w:sz w:val="16"/>
          <w:szCs w:val="16"/>
        </w:rPr>
        <w:t>※</w:t>
      </w:r>
      <w:r w:rsidR="00AA1D72">
        <w:rPr>
          <w:rFonts w:ascii="ＭＳ 明朝" w:hAnsi="ＭＳ 明朝" w:hint="eastAsia"/>
          <w:snapToGrid w:val="0"/>
          <w:kern w:val="0"/>
          <w:sz w:val="16"/>
          <w:szCs w:val="16"/>
        </w:rPr>
        <w:t>資産活用</w:t>
      </w:r>
      <w:r w:rsidR="008477F6" w:rsidRPr="00BE0BA6">
        <w:rPr>
          <w:rFonts w:ascii="ＭＳ 明朝" w:hAnsi="ＭＳ 明朝" w:hint="eastAsia"/>
          <w:snapToGrid w:val="0"/>
          <w:kern w:val="0"/>
          <w:sz w:val="16"/>
          <w:szCs w:val="16"/>
        </w:rPr>
        <w:t>課届出</w:t>
      </w:r>
      <w:r w:rsidR="008477F6">
        <w:rPr>
          <w:rFonts w:ascii="ＭＳ 明朝" w:hAnsi="ＭＳ 明朝" w:hint="eastAsia"/>
          <w:snapToGrid w:val="0"/>
          <w:kern w:val="0"/>
          <w:sz w:val="16"/>
          <w:szCs w:val="16"/>
        </w:rPr>
        <w:t>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CD6785" w:rsidRPr="00667760">
        <w:rPr>
          <w:rFonts w:hint="eastAsia"/>
          <w:sz w:val="22"/>
          <w:szCs w:val="22"/>
          <w:u w:val="dotted"/>
        </w:rPr>
        <w:t xml:space="preserve">　</w:t>
      </w:r>
      <w:r w:rsidR="00866E01" w:rsidRPr="00667760">
        <w:rPr>
          <w:rFonts w:hint="eastAsia"/>
          <w:sz w:val="20"/>
          <w:u w:val="dotted"/>
        </w:rPr>
        <w:t xml:space="preserve">　　</w:t>
      </w:r>
      <w:r w:rsidR="00D7208C">
        <w:rPr>
          <w:rFonts w:hint="eastAsia"/>
          <w:sz w:val="20"/>
          <w:u w:val="dotted"/>
        </w:rPr>
        <w:t xml:space="preserve">　　</w:t>
      </w:r>
      <w:r w:rsidR="00FA015D">
        <w:rPr>
          <w:rFonts w:hint="eastAsia"/>
          <w:sz w:val="20"/>
          <w:u w:val="dotted"/>
        </w:rPr>
        <w:t xml:space="preserve">　　</w:t>
      </w:r>
      <w:r w:rsidR="000035FE" w:rsidRPr="000035FE">
        <w:rPr>
          <w:rFonts w:hint="eastAsia"/>
          <w:sz w:val="22"/>
          <w:szCs w:val="22"/>
          <w:u w:val="dotted"/>
        </w:rPr>
        <w:t>解析機能付心電計</w:t>
      </w:r>
      <w:r w:rsidR="00F8139E">
        <w:rPr>
          <w:rFonts w:hint="eastAsia"/>
          <w:sz w:val="20"/>
          <w:u w:val="dotted"/>
        </w:rPr>
        <w:t xml:space="preserve">　　</w:t>
      </w:r>
      <w:r w:rsidR="00FA015D">
        <w:rPr>
          <w:rFonts w:hint="eastAsia"/>
          <w:sz w:val="20"/>
          <w:u w:val="dotted"/>
        </w:rPr>
        <w:t xml:space="preserve">　　</w:t>
      </w:r>
      <w:r w:rsidR="008477F6" w:rsidRPr="00667760">
        <w:rPr>
          <w:rFonts w:hint="eastAsia"/>
          <w:sz w:val="22"/>
          <w:szCs w:val="22"/>
          <w:u w:val="dotted"/>
        </w:rPr>
        <w:t xml:space="preserve">　　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　　　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Default="00113588" w:rsidP="00F2175D">
            <w:pPr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  <w:p w:rsidR="00394C7B" w:rsidRPr="00667760" w:rsidRDefault="00394C7B" w:rsidP="00F2175D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①</w:t>
            </w:r>
            <w:r>
              <w:rPr>
                <w:rFonts w:hint="eastAsia"/>
                <w:sz w:val="22"/>
                <w:szCs w:val="22"/>
              </w:rPr>
              <w:t>+</w:t>
            </w:r>
            <w:r>
              <w:rPr>
                <w:rFonts w:hint="eastAsia"/>
                <w:sz w:val="22"/>
                <w:szCs w:val="22"/>
              </w:rPr>
              <w:t>②</w:t>
            </w:r>
            <w:bookmarkStart w:id="0" w:name="_GoBack"/>
            <w:bookmarkEnd w:id="0"/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C454B4">
        <w:trPr>
          <w:trHeight w:val="1025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C0418" w:rsidRPr="00667760" w:rsidRDefault="009C0418" w:rsidP="00AC5A36">
      <w:pPr>
        <w:rPr>
          <w:sz w:val="22"/>
          <w:szCs w:val="22"/>
        </w:rPr>
      </w:pPr>
    </w:p>
    <w:p w:rsidR="00AB717A" w:rsidRPr="00667760" w:rsidRDefault="00AB717A" w:rsidP="00AB717A">
      <w:pPr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（内訳）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857"/>
        <w:gridCol w:w="1984"/>
        <w:gridCol w:w="709"/>
        <w:gridCol w:w="1701"/>
        <w:gridCol w:w="283"/>
        <w:gridCol w:w="1843"/>
        <w:gridCol w:w="284"/>
      </w:tblGrid>
      <w:tr w:rsidR="00AB717A" w:rsidRPr="00667760" w:rsidTr="00394C7B">
        <w:trPr>
          <w:trHeight w:val="554"/>
        </w:trPr>
        <w:tc>
          <w:tcPr>
            <w:tcW w:w="2269" w:type="dxa"/>
            <w:gridSpan w:val="2"/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品</w:t>
            </w:r>
            <w:r w:rsidR="00394C7B">
              <w:rPr>
                <w:rFonts w:hint="eastAsia"/>
                <w:sz w:val="18"/>
                <w:szCs w:val="18"/>
              </w:rPr>
              <w:t xml:space="preserve">　</w:t>
            </w:r>
            <w:r w:rsidRPr="00667760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984" w:type="dxa"/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品質規格その他</w:t>
            </w:r>
          </w:p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（メーカー・品番）</w:t>
            </w:r>
          </w:p>
        </w:tc>
        <w:tc>
          <w:tcPr>
            <w:tcW w:w="709" w:type="dxa"/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単価（税抜）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vAlign w:val="center"/>
          </w:tcPr>
          <w:p w:rsidR="00AB717A" w:rsidRPr="00667760" w:rsidRDefault="00AB717A" w:rsidP="001E0655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合計（数量×単価）</w:t>
            </w:r>
          </w:p>
        </w:tc>
      </w:tr>
      <w:tr w:rsidR="00394C7B" w:rsidRPr="00667760" w:rsidTr="00394C7B">
        <w:trPr>
          <w:trHeight w:val="777"/>
        </w:trPr>
        <w:tc>
          <w:tcPr>
            <w:tcW w:w="412" w:type="dxa"/>
            <w:vAlign w:val="center"/>
          </w:tcPr>
          <w:p w:rsidR="00394C7B" w:rsidRPr="00667760" w:rsidRDefault="00394C7B" w:rsidP="00394C7B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①</w:t>
            </w:r>
          </w:p>
        </w:tc>
        <w:tc>
          <w:tcPr>
            <w:tcW w:w="1857" w:type="dxa"/>
            <w:vAlign w:val="center"/>
          </w:tcPr>
          <w:p w:rsidR="00394C7B" w:rsidRPr="00667760" w:rsidRDefault="00394C7B" w:rsidP="00394C7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035FE">
              <w:rPr>
                <w:rFonts w:hint="eastAsia"/>
                <w:sz w:val="18"/>
                <w:szCs w:val="18"/>
              </w:rPr>
              <w:t>解析機能付心電計</w:t>
            </w:r>
          </w:p>
        </w:tc>
        <w:tc>
          <w:tcPr>
            <w:tcW w:w="1984" w:type="dxa"/>
            <w:vAlign w:val="center"/>
          </w:tcPr>
          <w:p w:rsidR="00394C7B" w:rsidRDefault="00394C7B" w:rsidP="00394C7B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5FE">
              <w:rPr>
                <w:rFonts w:ascii="Arial" w:hAnsi="Arial" w:cs="Arial" w:hint="eastAsia"/>
                <w:sz w:val="18"/>
                <w:szCs w:val="18"/>
              </w:rPr>
              <w:t>フクダ電子㈱</w:t>
            </w:r>
          </w:p>
          <w:p w:rsidR="00394C7B" w:rsidRDefault="00394C7B" w:rsidP="00394C7B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5FE">
              <w:rPr>
                <w:rFonts w:ascii="Arial" w:hAnsi="Arial" w:cs="Arial" w:hint="eastAsia"/>
                <w:sz w:val="18"/>
                <w:szCs w:val="18"/>
              </w:rPr>
              <w:t>FCP-9800</w:t>
            </w:r>
          </w:p>
          <w:p w:rsidR="00394C7B" w:rsidRPr="00104BAD" w:rsidRDefault="00394C7B" w:rsidP="00394C7B">
            <w:pPr>
              <w:spacing w:line="240" w:lineRule="exact"/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仕様書のとおり</w:t>
            </w:r>
          </w:p>
        </w:tc>
        <w:tc>
          <w:tcPr>
            <w:tcW w:w="709" w:type="dxa"/>
            <w:vAlign w:val="center"/>
          </w:tcPr>
          <w:p w:rsidR="00394C7B" w:rsidRPr="00104BAD" w:rsidRDefault="00394C7B" w:rsidP="00394C7B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  <w:r>
              <w:rPr>
                <w:rFonts w:ascii="Arial" w:hAnsi="Arial" w:cs="Arial" w:hint="eastAsia"/>
                <w:sz w:val="18"/>
                <w:szCs w:val="18"/>
              </w:rPr>
              <w:t>組</w:t>
            </w:r>
          </w:p>
        </w:tc>
        <w:tc>
          <w:tcPr>
            <w:tcW w:w="1701" w:type="dxa"/>
            <w:tcBorders>
              <w:right w:val="dotted" w:sz="4" w:space="0" w:color="auto"/>
            </w:tcBorders>
          </w:tcPr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</w:tcPr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single" w:sz="4" w:space="0" w:color="auto"/>
            </w:tcBorders>
          </w:tcPr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394C7B" w:rsidRPr="00667760" w:rsidTr="00394C7B">
        <w:trPr>
          <w:trHeight w:val="777"/>
        </w:trPr>
        <w:tc>
          <w:tcPr>
            <w:tcW w:w="412" w:type="dxa"/>
            <w:vAlign w:val="center"/>
          </w:tcPr>
          <w:p w:rsidR="00394C7B" w:rsidRPr="000035FE" w:rsidRDefault="00394C7B" w:rsidP="00394C7B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</w:t>
            </w:r>
          </w:p>
        </w:tc>
        <w:tc>
          <w:tcPr>
            <w:tcW w:w="1857" w:type="dxa"/>
            <w:vAlign w:val="center"/>
          </w:tcPr>
          <w:p w:rsidR="00394C7B" w:rsidRPr="000035FE" w:rsidRDefault="00394C7B" w:rsidP="00394C7B">
            <w:pPr>
              <w:spacing w:line="24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心電図シミュレータ</w:t>
            </w:r>
          </w:p>
        </w:tc>
        <w:tc>
          <w:tcPr>
            <w:tcW w:w="1984" w:type="dxa"/>
            <w:vAlign w:val="center"/>
          </w:tcPr>
          <w:p w:rsidR="00394C7B" w:rsidRDefault="00394C7B" w:rsidP="00394C7B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ESIM-200</w:t>
            </w:r>
          </w:p>
          <w:p w:rsidR="00394C7B" w:rsidRPr="000035FE" w:rsidRDefault="00394C7B" w:rsidP="00394C7B">
            <w:pPr>
              <w:spacing w:line="240" w:lineRule="exact"/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ESIM-ADP</w:t>
            </w:r>
          </w:p>
        </w:tc>
        <w:tc>
          <w:tcPr>
            <w:tcW w:w="709" w:type="dxa"/>
            <w:vAlign w:val="center"/>
          </w:tcPr>
          <w:p w:rsidR="00394C7B" w:rsidRDefault="00394C7B" w:rsidP="00394C7B">
            <w:pPr>
              <w:spacing w:line="240" w:lineRule="exact"/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</w:rPr>
              <w:t>台</w:t>
            </w:r>
          </w:p>
        </w:tc>
        <w:tc>
          <w:tcPr>
            <w:tcW w:w="1701" w:type="dxa"/>
            <w:tcBorders>
              <w:right w:val="dotted" w:sz="4" w:space="0" w:color="auto"/>
            </w:tcBorders>
          </w:tcPr>
          <w:p w:rsidR="00394C7B" w:rsidRPr="00667760" w:rsidRDefault="00394C7B" w:rsidP="00394C7B">
            <w:pPr>
              <w:spacing w:line="240" w:lineRule="exact"/>
              <w:jc w:val="righ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dotted" w:sz="4" w:space="0" w:color="auto"/>
            </w:tcBorders>
          </w:tcPr>
          <w:p w:rsidR="00394C7B" w:rsidRPr="00667760" w:rsidRDefault="00394C7B" w:rsidP="00394C7B">
            <w:pPr>
              <w:spacing w:line="240" w:lineRule="exact"/>
              <w:jc w:val="righ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single" w:sz="4" w:space="0" w:color="auto"/>
            </w:tcBorders>
          </w:tcPr>
          <w:p w:rsidR="00394C7B" w:rsidRPr="00667760" w:rsidRDefault="00394C7B" w:rsidP="00394C7B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</w:tbl>
    <w:p w:rsidR="00AB717A" w:rsidRPr="00667760" w:rsidRDefault="00AB717A" w:rsidP="00AB717A">
      <w:pPr>
        <w:rPr>
          <w:sz w:val="22"/>
          <w:szCs w:val="22"/>
        </w:rPr>
      </w:pPr>
    </w:p>
    <w:p w:rsidR="00AC5616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AC5616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D63FF1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D63FF1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AA1D72">
      <w:pgSz w:w="11906" w:h="16838" w:code="9"/>
      <w:pgMar w:top="1260" w:right="1558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30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35FE"/>
    <w:rsid w:val="00006700"/>
    <w:rsid w:val="000162F3"/>
    <w:rsid w:val="00032B01"/>
    <w:rsid w:val="00041221"/>
    <w:rsid w:val="0004428B"/>
    <w:rsid w:val="0006051F"/>
    <w:rsid w:val="0009695D"/>
    <w:rsid w:val="000B7ED4"/>
    <w:rsid w:val="000C286B"/>
    <w:rsid w:val="000D4006"/>
    <w:rsid w:val="000D6109"/>
    <w:rsid w:val="000F68B9"/>
    <w:rsid w:val="00102FFC"/>
    <w:rsid w:val="0010351E"/>
    <w:rsid w:val="00104C36"/>
    <w:rsid w:val="00113588"/>
    <w:rsid w:val="00120EAF"/>
    <w:rsid w:val="00126CB2"/>
    <w:rsid w:val="00130C0A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F5780"/>
    <w:rsid w:val="00201550"/>
    <w:rsid w:val="002276C5"/>
    <w:rsid w:val="0023376B"/>
    <w:rsid w:val="002375D8"/>
    <w:rsid w:val="00253D20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94C7B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B2DB6"/>
    <w:rsid w:val="006C6779"/>
    <w:rsid w:val="006D0DD1"/>
    <w:rsid w:val="006F5BA3"/>
    <w:rsid w:val="006F6DBE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811D0A"/>
    <w:rsid w:val="00844DE8"/>
    <w:rsid w:val="008477F6"/>
    <w:rsid w:val="00852A74"/>
    <w:rsid w:val="00866E01"/>
    <w:rsid w:val="008847BC"/>
    <w:rsid w:val="00890FD3"/>
    <w:rsid w:val="008A635B"/>
    <w:rsid w:val="008C0FB0"/>
    <w:rsid w:val="008D4E94"/>
    <w:rsid w:val="008F7441"/>
    <w:rsid w:val="00905028"/>
    <w:rsid w:val="009420A0"/>
    <w:rsid w:val="00943AF3"/>
    <w:rsid w:val="0094531B"/>
    <w:rsid w:val="009715EE"/>
    <w:rsid w:val="009771C4"/>
    <w:rsid w:val="00982AB0"/>
    <w:rsid w:val="009A7773"/>
    <w:rsid w:val="009B77B9"/>
    <w:rsid w:val="009C0418"/>
    <w:rsid w:val="009C14B5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530BF"/>
    <w:rsid w:val="00A66E5A"/>
    <w:rsid w:val="00A80006"/>
    <w:rsid w:val="00A817D2"/>
    <w:rsid w:val="00A86316"/>
    <w:rsid w:val="00AA1D72"/>
    <w:rsid w:val="00AB717A"/>
    <w:rsid w:val="00AC5616"/>
    <w:rsid w:val="00AC5A36"/>
    <w:rsid w:val="00AD6E01"/>
    <w:rsid w:val="00AE3386"/>
    <w:rsid w:val="00AE3E7F"/>
    <w:rsid w:val="00AF1E2A"/>
    <w:rsid w:val="00B03346"/>
    <w:rsid w:val="00B07180"/>
    <w:rsid w:val="00B10FB0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90982"/>
    <w:rsid w:val="00C92C29"/>
    <w:rsid w:val="00CB6535"/>
    <w:rsid w:val="00CC7855"/>
    <w:rsid w:val="00CD6785"/>
    <w:rsid w:val="00CE3F62"/>
    <w:rsid w:val="00CF4342"/>
    <w:rsid w:val="00CF56B3"/>
    <w:rsid w:val="00D25373"/>
    <w:rsid w:val="00D27D76"/>
    <w:rsid w:val="00D37CFF"/>
    <w:rsid w:val="00D53FEF"/>
    <w:rsid w:val="00D63FF1"/>
    <w:rsid w:val="00D70252"/>
    <w:rsid w:val="00D70F4D"/>
    <w:rsid w:val="00D7208C"/>
    <w:rsid w:val="00D83912"/>
    <w:rsid w:val="00D840C7"/>
    <w:rsid w:val="00DC08A8"/>
    <w:rsid w:val="00DF34C1"/>
    <w:rsid w:val="00E242C4"/>
    <w:rsid w:val="00E5723C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0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FF4733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67</cp:revision>
  <cp:lastPrinted>2025-07-16T07:25:00Z</cp:lastPrinted>
  <dcterms:created xsi:type="dcterms:W3CDTF">2016-04-11T00:13:00Z</dcterms:created>
  <dcterms:modified xsi:type="dcterms:W3CDTF">2026-10-21T09:45:00Z</dcterms:modified>
</cp:coreProperties>
</file>