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A78" w:rsidRDefault="006D0A78" w:rsidP="008C04C2"/>
    <w:p w:rsidR="008C04C2" w:rsidRPr="00037C5D" w:rsidRDefault="00037C5D" w:rsidP="00037C5D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037C5D">
        <w:rPr>
          <w:rFonts w:asciiTheme="majorEastAsia" w:eastAsiaTheme="majorEastAsia" w:hAnsiTheme="majorEastAsia" w:hint="eastAsia"/>
          <w:sz w:val="24"/>
          <w:szCs w:val="24"/>
        </w:rPr>
        <w:t>参画企業及び団体一覧表</w:t>
      </w:r>
    </w:p>
    <w:p w:rsidR="008C04C2" w:rsidRDefault="008C04C2" w:rsidP="008C04C2">
      <w:pPr>
        <w:ind w:firstLineChars="200" w:firstLine="420"/>
      </w:pPr>
    </w:p>
    <w:tbl>
      <w:tblPr>
        <w:tblW w:w="966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89"/>
        <w:gridCol w:w="5670"/>
      </w:tblGrid>
      <w:tr w:rsidR="008C04C2" w:rsidRPr="00C01ECA" w:rsidTr="00037C5D">
        <w:trPr>
          <w:trHeight w:val="373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8C04C2" w:rsidRPr="00C01ECA" w:rsidRDefault="008C04C2" w:rsidP="0044545A">
            <w:pPr>
              <w:jc w:val="center"/>
              <w:rPr>
                <w:rFonts w:hAnsiTheme="minorEastAsia"/>
                <w:szCs w:val="21"/>
              </w:rPr>
            </w:pPr>
          </w:p>
        </w:tc>
        <w:tc>
          <w:tcPr>
            <w:tcW w:w="3289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8C04C2" w:rsidRPr="00C01ECA" w:rsidRDefault="008C04C2" w:rsidP="0044545A">
            <w:pPr>
              <w:jc w:val="center"/>
              <w:rPr>
                <w:rFonts w:hAnsiTheme="minorEastAsia"/>
                <w:szCs w:val="21"/>
              </w:rPr>
            </w:pPr>
            <w:r w:rsidRPr="00C01ECA">
              <w:rPr>
                <w:rFonts w:hAnsiTheme="minorEastAsia" w:hint="eastAsia"/>
                <w:szCs w:val="21"/>
              </w:rPr>
              <w:t>団体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8C04C2" w:rsidRPr="00C01ECA" w:rsidRDefault="008C04C2" w:rsidP="0044545A">
            <w:pPr>
              <w:jc w:val="center"/>
              <w:rPr>
                <w:rFonts w:hAnsiTheme="minorEastAsia"/>
                <w:szCs w:val="21"/>
              </w:rPr>
            </w:pPr>
            <w:r w:rsidRPr="00C01ECA">
              <w:rPr>
                <w:rFonts w:hAnsiTheme="minorEastAsia" w:hint="eastAsia"/>
                <w:szCs w:val="21"/>
              </w:rPr>
              <w:t>主な役割</w:t>
            </w:r>
          </w:p>
        </w:tc>
      </w:tr>
      <w:tr w:rsidR="008C04C2" w:rsidRPr="00C01ECA" w:rsidTr="00037C5D">
        <w:trPr>
          <w:trHeight w:val="893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04C2" w:rsidRPr="00C01ECA" w:rsidRDefault="00037C5D" w:rsidP="00037C5D">
            <w:pPr>
              <w:spacing w:line="360" w:lineRule="exact"/>
              <w:jc w:val="center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産</w:t>
            </w:r>
          </w:p>
        </w:tc>
        <w:tc>
          <w:tcPr>
            <w:tcW w:w="3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04C2" w:rsidRPr="00C01ECA" w:rsidRDefault="008C04C2" w:rsidP="006D0A78">
            <w:pPr>
              <w:spacing w:line="360" w:lineRule="exact"/>
              <w:rPr>
                <w:rFonts w:hAnsiTheme="minorEastAsia"/>
                <w:szCs w:val="21"/>
              </w:rPr>
            </w:pPr>
            <w:r w:rsidRPr="00C01ECA">
              <w:rPr>
                <w:rFonts w:hAnsiTheme="minorEastAsia" w:hint="eastAsia"/>
                <w:szCs w:val="21"/>
              </w:rPr>
              <w:t>福山商工会議所青年部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4C2" w:rsidRPr="00C01ECA" w:rsidRDefault="008C04C2" w:rsidP="006D0A78">
            <w:pPr>
              <w:spacing w:line="360" w:lineRule="exact"/>
              <w:rPr>
                <w:rFonts w:hAnsiTheme="minorEastAsia"/>
                <w:szCs w:val="21"/>
              </w:rPr>
            </w:pPr>
            <w:r w:rsidRPr="00C01ECA">
              <w:rPr>
                <w:rFonts w:hAnsiTheme="minorEastAsia" w:hint="eastAsia"/>
                <w:szCs w:val="21"/>
              </w:rPr>
              <w:t>中小企業への取組の波及</w:t>
            </w:r>
          </w:p>
        </w:tc>
      </w:tr>
      <w:tr w:rsidR="008C04C2" w:rsidRPr="00C01ECA" w:rsidTr="00037C5D">
        <w:trPr>
          <w:trHeight w:val="1401"/>
        </w:trPr>
        <w:tc>
          <w:tcPr>
            <w:tcW w:w="709" w:type="dxa"/>
            <w:vMerge/>
            <w:shd w:val="clear" w:color="auto" w:fill="auto"/>
            <w:vAlign w:val="center"/>
          </w:tcPr>
          <w:p w:rsidR="008C04C2" w:rsidRPr="00C01ECA" w:rsidRDefault="008C04C2" w:rsidP="00265574">
            <w:pPr>
              <w:spacing w:line="360" w:lineRule="exact"/>
              <w:jc w:val="center"/>
              <w:rPr>
                <w:rFonts w:hAnsiTheme="minorEastAsia"/>
                <w:szCs w:val="21"/>
              </w:rPr>
            </w:pPr>
          </w:p>
        </w:tc>
        <w:tc>
          <w:tcPr>
            <w:tcW w:w="3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04C2" w:rsidRPr="00C01ECA" w:rsidRDefault="008C04C2" w:rsidP="006D0A78">
            <w:pPr>
              <w:spacing w:line="360" w:lineRule="exact"/>
              <w:rPr>
                <w:rFonts w:hAnsiTheme="minorEastAsia"/>
                <w:szCs w:val="21"/>
              </w:rPr>
            </w:pPr>
            <w:r w:rsidRPr="00C01ECA">
              <w:rPr>
                <w:rFonts w:hAnsiTheme="minorEastAsia" w:hint="eastAsia"/>
                <w:szCs w:val="21"/>
              </w:rPr>
              <w:t>株式会社オーザック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4C2" w:rsidRPr="00C01ECA" w:rsidRDefault="008C04C2" w:rsidP="006D0A78">
            <w:pPr>
              <w:spacing w:line="360" w:lineRule="exact"/>
              <w:rPr>
                <w:rFonts w:hAnsiTheme="minorEastAsia"/>
                <w:szCs w:val="21"/>
              </w:rPr>
            </w:pPr>
            <w:r w:rsidRPr="00C01ECA">
              <w:rPr>
                <w:rFonts w:hAnsiTheme="minorEastAsia" w:hint="eastAsia"/>
                <w:szCs w:val="21"/>
              </w:rPr>
              <w:t>取組事例の紹介と波及</w:t>
            </w:r>
          </w:p>
          <w:p w:rsidR="00037C5D" w:rsidRDefault="00037C5D" w:rsidP="00037C5D">
            <w:pPr>
              <w:spacing w:line="360" w:lineRule="exact"/>
              <w:ind w:firstLineChars="50" w:firstLine="105"/>
              <w:rPr>
                <w:rFonts w:hAnsiTheme="minorEastAsia" w:hint="eastAsia"/>
                <w:kern w:val="0"/>
                <w:szCs w:val="21"/>
              </w:rPr>
            </w:pPr>
            <w:r>
              <w:rPr>
                <w:rFonts w:hAnsiTheme="minorEastAsia" w:hint="eastAsia"/>
                <w:kern w:val="0"/>
                <w:szCs w:val="21"/>
              </w:rPr>
              <w:t>・国「働き方改革実現会議」委員</w:t>
            </w:r>
          </w:p>
          <w:p w:rsidR="008C04C2" w:rsidRPr="00C01ECA" w:rsidRDefault="00037C5D" w:rsidP="00037C5D">
            <w:pPr>
              <w:spacing w:line="360" w:lineRule="exact"/>
              <w:ind w:firstLineChars="50" w:firstLine="105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kern w:val="0"/>
                <w:szCs w:val="21"/>
              </w:rPr>
              <w:t>・</w:t>
            </w:r>
            <w:r w:rsidR="008C04C2" w:rsidRPr="00037C5D">
              <w:rPr>
                <w:rFonts w:hAnsiTheme="minorEastAsia" w:hint="eastAsia"/>
                <w:kern w:val="0"/>
                <w:szCs w:val="21"/>
              </w:rPr>
              <w:t>くるみんマーク認定企業</w:t>
            </w:r>
          </w:p>
        </w:tc>
      </w:tr>
      <w:tr w:rsidR="008C04C2" w:rsidRPr="00C01ECA" w:rsidTr="00037C5D">
        <w:trPr>
          <w:trHeight w:val="1408"/>
        </w:trPr>
        <w:tc>
          <w:tcPr>
            <w:tcW w:w="709" w:type="dxa"/>
            <w:vMerge/>
            <w:shd w:val="clear" w:color="auto" w:fill="auto"/>
            <w:vAlign w:val="center"/>
          </w:tcPr>
          <w:p w:rsidR="008C04C2" w:rsidRPr="00C01ECA" w:rsidRDefault="008C04C2" w:rsidP="00265574">
            <w:pPr>
              <w:spacing w:line="360" w:lineRule="exact"/>
              <w:jc w:val="center"/>
              <w:rPr>
                <w:rFonts w:hAnsiTheme="minorEastAsia"/>
                <w:szCs w:val="21"/>
              </w:rPr>
            </w:pPr>
          </w:p>
        </w:tc>
        <w:tc>
          <w:tcPr>
            <w:tcW w:w="3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04C2" w:rsidRPr="00C01ECA" w:rsidRDefault="008C04C2" w:rsidP="006D0A78">
            <w:pPr>
              <w:spacing w:line="360" w:lineRule="exact"/>
              <w:rPr>
                <w:rFonts w:hAnsiTheme="minorEastAsia"/>
                <w:szCs w:val="21"/>
              </w:rPr>
            </w:pPr>
            <w:r w:rsidRPr="00C01ECA">
              <w:rPr>
                <w:rFonts w:hAnsiTheme="minorEastAsia" w:hint="eastAsia"/>
                <w:szCs w:val="21"/>
              </w:rPr>
              <w:t>株式会社サンエイ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4C2" w:rsidRPr="00C01ECA" w:rsidRDefault="008C04C2" w:rsidP="006D0A78">
            <w:pPr>
              <w:spacing w:line="360" w:lineRule="exact"/>
              <w:rPr>
                <w:rFonts w:hAnsiTheme="minorEastAsia"/>
                <w:szCs w:val="21"/>
              </w:rPr>
            </w:pPr>
            <w:r w:rsidRPr="00C01ECA">
              <w:rPr>
                <w:rFonts w:hAnsiTheme="minorEastAsia" w:hint="eastAsia"/>
                <w:szCs w:val="21"/>
              </w:rPr>
              <w:t>取組事例の紹介と波及</w:t>
            </w:r>
          </w:p>
          <w:p w:rsidR="00037C5D" w:rsidRDefault="00037C5D" w:rsidP="006D0A78">
            <w:pPr>
              <w:spacing w:line="360" w:lineRule="exact"/>
              <w:rPr>
                <w:rFonts w:hAnsiTheme="minorEastAsia" w:hint="eastAsia"/>
                <w:kern w:val="0"/>
                <w:szCs w:val="21"/>
              </w:rPr>
            </w:pPr>
            <w:r>
              <w:rPr>
                <w:rFonts w:hAnsiTheme="minorEastAsia" w:hint="eastAsia"/>
                <w:kern w:val="0"/>
                <w:szCs w:val="21"/>
              </w:rPr>
              <w:t xml:space="preserve"> ・総務省「テレワーク先駆者百選」委員</w:t>
            </w:r>
            <w:bookmarkStart w:id="0" w:name="_GoBack"/>
            <w:bookmarkEnd w:id="0"/>
          </w:p>
          <w:p w:rsidR="008C04C2" w:rsidRPr="00C01ECA" w:rsidRDefault="00037C5D" w:rsidP="00037C5D">
            <w:pPr>
              <w:spacing w:line="360" w:lineRule="exact"/>
              <w:ind w:firstLineChars="50" w:firstLine="105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kern w:val="0"/>
                <w:szCs w:val="21"/>
              </w:rPr>
              <w:t>・</w:t>
            </w:r>
            <w:r w:rsidR="008C04C2" w:rsidRPr="00037C5D">
              <w:rPr>
                <w:rFonts w:hAnsiTheme="minorEastAsia" w:hint="eastAsia"/>
                <w:kern w:val="0"/>
                <w:szCs w:val="21"/>
              </w:rPr>
              <w:t>ふくやまワーク・ライフ・バランス認定事業者</w:t>
            </w:r>
          </w:p>
        </w:tc>
      </w:tr>
      <w:tr w:rsidR="008C04C2" w:rsidRPr="00C01ECA" w:rsidTr="00037C5D">
        <w:trPr>
          <w:trHeight w:val="1413"/>
        </w:trPr>
        <w:tc>
          <w:tcPr>
            <w:tcW w:w="709" w:type="dxa"/>
            <w:vMerge/>
            <w:shd w:val="clear" w:color="auto" w:fill="auto"/>
            <w:vAlign w:val="center"/>
          </w:tcPr>
          <w:p w:rsidR="008C04C2" w:rsidRPr="00C01ECA" w:rsidRDefault="008C04C2" w:rsidP="00265574">
            <w:pPr>
              <w:spacing w:line="360" w:lineRule="exact"/>
              <w:jc w:val="center"/>
              <w:rPr>
                <w:rFonts w:hAnsiTheme="minorEastAsia"/>
                <w:szCs w:val="21"/>
              </w:rPr>
            </w:pPr>
          </w:p>
        </w:tc>
        <w:tc>
          <w:tcPr>
            <w:tcW w:w="3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04C2" w:rsidRPr="00C01ECA" w:rsidRDefault="008C04C2" w:rsidP="006D0A78">
            <w:pPr>
              <w:spacing w:line="360" w:lineRule="exact"/>
              <w:rPr>
                <w:rFonts w:hAnsiTheme="minorEastAsia"/>
                <w:szCs w:val="21"/>
              </w:rPr>
            </w:pPr>
            <w:r w:rsidRPr="00C01ECA">
              <w:rPr>
                <w:rFonts w:hAnsiTheme="minorEastAsia" w:hint="eastAsia"/>
                <w:szCs w:val="21"/>
              </w:rPr>
              <w:t>株式会社エブリイ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4C2" w:rsidRPr="00C01ECA" w:rsidRDefault="008C04C2" w:rsidP="006D0A78">
            <w:pPr>
              <w:spacing w:line="360" w:lineRule="exact"/>
              <w:rPr>
                <w:rFonts w:hAnsiTheme="minorEastAsia"/>
                <w:szCs w:val="21"/>
              </w:rPr>
            </w:pPr>
            <w:r w:rsidRPr="00C01ECA">
              <w:rPr>
                <w:rFonts w:hAnsiTheme="minorEastAsia" w:hint="eastAsia"/>
                <w:szCs w:val="21"/>
              </w:rPr>
              <w:t>取組事例の紹介と波及</w:t>
            </w:r>
          </w:p>
          <w:p w:rsidR="00037C5D" w:rsidRDefault="00037C5D" w:rsidP="006D0A78">
            <w:pPr>
              <w:spacing w:line="360" w:lineRule="exact"/>
              <w:rPr>
                <w:rFonts w:hAnsiTheme="minorEastAsia" w:hint="eastAsia"/>
                <w:kern w:val="0"/>
                <w:szCs w:val="21"/>
              </w:rPr>
            </w:pPr>
            <w:r>
              <w:rPr>
                <w:rFonts w:hAnsiTheme="minorEastAsia" w:hint="eastAsia"/>
                <w:kern w:val="0"/>
                <w:szCs w:val="21"/>
              </w:rPr>
              <w:t xml:space="preserve"> ・ふくやまワーク・ライフ・バランス認定事業者</w:t>
            </w:r>
          </w:p>
          <w:p w:rsidR="008C04C2" w:rsidRPr="00C01ECA" w:rsidRDefault="00037C5D" w:rsidP="00037C5D">
            <w:pPr>
              <w:spacing w:line="360" w:lineRule="exact"/>
              <w:ind w:firstLineChars="50" w:firstLine="105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kern w:val="0"/>
                <w:szCs w:val="21"/>
              </w:rPr>
              <w:t>・</w:t>
            </w:r>
            <w:r w:rsidR="008C04C2" w:rsidRPr="00037C5D">
              <w:rPr>
                <w:rFonts w:hAnsiTheme="minorEastAsia" w:hint="eastAsia"/>
                <w:kern w:val="0"/>
                <w:szCs w:val="21"/>
              </w:rPr>
              <w:t>くるみんマーク認定企業</w:t>
            </w:r>
          </w:p>
        </w:tc>
      </w:tr>
      <w:tr w:rsidR="008C04C2" w:rsidRPr="00C01ECA" w:rsidTr="00037C5D">
        <w:trPr>
          <w:trHeight w:val="992"/>
        </w:trPr>
        <w:tc>
          <w:tcPr>
            <w:tcW w:w="709" w:type="dxa"/>
            <w:vMerge/>
            <w:shd w:val="clear" w:color="auto" w:fill="auto"/>
            <w:vAlign w:val="center"/>
          </w:tcPr>
          <w:p w:rsidR="008C04C2" w:rsidRPr="00C01ECA" w:rsidRDefault="008C04C2" w:rsidP="00265574">
            <w:pPr>
              <w:spacing w:line="360" w:lineRule="exact"/>
              <w:jc w:val="center"/>
              <w:rPr>
                <w:rFonts w:hAnsiTheme="minorEastAsia"/>
                <w:szCs w:val="21"/>
              </w:rPr>
            </w:pPr>
          </w:p>
        </w:tc>
        <w:tc>
          <w:tcPr>
            <w:tcW w:w="3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04C2" w:rsidRPr="00C01ECA" w:rsidRDefault="008C04C2" w:rsidP="006D0A78">
            <w:pPr>
              <w:spacing w:line="360" w:lineRule="exact"/>
              <w:rPr>
                <w:rFonts w:hAnsiTheme="minorEastAsia"/>
                <w:szCs w:val="21"/>
              </w:rPr>
            </w:pPr>
            <w:r w:rsidRPr="00C01ECA">
              <w:rPr>
                <w:rFonts w:hAnsiTheme="minorEastAsia" w:hint="eastAsia"/>
                <w:kern w:val="0"/>
                <w:szCs w:val="21"/>
              </w:rPr>
              <w:t>中国宣伝企画株式会社びんまる編集室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4C2" w:rsidRPr="00C01ECA" w:rsidRDefault="008C04C2" w:rsidP="006D0A78">
            <w:pPr>
              <w:spacing w:line="360" w:lineRule="exact"/>
              <w:rPr>
                <w:rFonts w:hAnsiTheme="minorEastAsia"/>
                <w:szCs w:val="21"/>
              </w:rPr>
            </w:pPr>
            <w:r w:rsidRPr="00C01ECA">
              <w:rPr>
                <w:rFonts w:hAnsiTheme="minorEastAsia" w:hint="eastAsia"/>
                <w:kern w:val="0"/>
                <w:szCs w:val="21"/>
              </w:rPr>
              <w:t>子育て世代</w:t>
            </w:r>
            <w:r w:rsidR="00B4788B">
              <w:rPr>
                <w:rFonts w:hAnsiTheme="minorEastAsia" w:hint="eastAsia"/>
                <w:kern w:val="0"/>
                <w:szCs w:val="21"/>
              </w:rPr>
              <w:t>への情報発信</w:t>
            </w:r>
          </w:p>
        </w:tc>
      </w:tr>
      <w:tr w:rsidR="008C04C2" w:rsidRPr="00C01ECA" w:rsidTr="00037C5D">
        <w:trPr>
          <w:trHeight w:val="85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8C04C2" w:rsidRPr="00C01ECA" w:rsidRDefault="008C04C2" w:rsidP="00265574">
            <w:pPr>
              <w:spacing w:line="360" w:lineRule="exact"/>
              <w:jc w:val="center"/>
              <w:rPr>
                <w:rFonts w:hAnsiTheme="minorEastAsia"/>
                <w:szCs w:val="21"/>
              </w:rPr>
            </w:pPr>
            <w:r w:rsidRPr="00C01ECA">
              <w:rPr>
                <w:rFonts w:hAnsiTheme="minorEastAsia" w:hint="eastAsia"/>
                <w:szCs w:val="21"/>
              </w:rPr>
              <w:t>民</w:t>
            </w:r>
          </w:p>
        </w:tc>
        <w:tc>
          <w:tcPr>
            <w:tcW w:w="3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04C2" w:rsidRPr="00C01ECA" w:rsidRDefault="008C04C2" w:rsidP="006D0A78">
            <w:pPr>
              <w:spacing w:line="360" w:lineRule="exact"/>
              <w:rPr>
                <w:rFonts w:hAnsiTheme="minorEastAsia"/>
                <w:kern w:val="0"/>
                <w:szCs w:val="21"/>
              </w:rPr>
            </w:pPr>
            <w:r w:rsidRPr="00C01ECA">
              <w:rPr>
                <w:rFonts w:hAnsiTheme="minorEastAsia" w:hint="eastAsia"/>
                <w:szCs w:val="21"/>
              </w:rPr>
              <w:t>ふくやま女性テラス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4C2" w:rsidRPr="00C01ECA" w:rsidRDefault="00DD1DE0" w:rsidP="006D0A78">
            <w:pPr>
              <w:spacing w:line="360" w:lineRule="exact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女性テラス</w:t>
            </w:r>
            <w:r w:rsidR="00473784">
              <w:rPr>
                <w:rFonts w:hAnsiTheme="minorEastAsia" w:hint="eastAsia"/>
                <w:szCs w:val="21"/>
              </w:rPr>
              <w:t>委員</w:t>
            </w:r>
            <w:r>
              <w:rPr>
                <w:rFonts w:hAnsiTheme="minorEastAsia" w:hint="eastAsia"/>
                <w:szCs w:val="21"/>
              </w:rPr>
              <w:t>を通じた</w:t>
            </w:r>
            <w:r w:rsidR="00473784">
              <w:rPr>
                <w:rFonts w:hAnsiTheme="minorEastAsia" w:hint="eastAsia"/>
                <w:szCs w:val="21"/>
              </w:rPr>
              <w:t>取組の</w:t>
            </w:r>
            <w:r w:rsidR="00CC6B65">
              <w:rPr>
                <w:rFonts w:hAnsiTheme="minorEastAsia" w:hint="eastAsia"/>
                <w:szCs w:val="21"/>
              </w:rPr>
              <w:t>波及</w:t>
            </w:r>
          </w:p>
        </w:tc>
      </w:tr>
      <w:tr w:rsidR="008C04C2" w:rsidRPr="00C01ECA" w:rsidTr="00037C5D">
        <w:trPr>
          <w:trHeight w:val="962"/>
        </w:trPr>
        <w:tc>
          <w:tcPr>
            <w:tcW w:w="709" w:type="dxa"/>
            <w:vMerge/>
            <w:shd w:val="clear" w:color="auto" w:fill="auto"/>
            <w:vAlign w:val="center"/>
          </w:tcPr>
          <w:p w:rsidR="008C04C2" w:rsidRPr="00C01ECA" w:rsidRDefault="008C04C2" w:rsidP="00265574">
            <w:pPr>
              <w:spacing w:line="360" w:lineRule="exact"/>
              <w:jc w:val="center"/>
              <w:rPr>
                <w:rFonts w:hAnsiTheme="minorEastAsia"/>
                <w:szCs w:val="21"/>
              </w:rPr>
            </w:pPr>
          </w:p>
        </w:tc>
        <w:tc>
          <w:tcPr>
            <w:tcW w:w="3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0A78" w:rsidRDefault="008C04C2" w:rsidP="006D0A78">
            <w:pPr>
              <w:spacing w:line="360" w:lineRule="exact"/>
              <w:rPr>
                <w:rFonts w:hAnsiTheme="minorEastAsia"/>
                <w:kern w:val="0"/>
                <w:szCs w:val="21"/>
              </w:rPr>
            </w:pPr>
            <w:r w:rsidRPr="00C01ECA">
              <w:rPr>
                <w:rFonts w:hAnsiTheme="minorEastAsia" w:hint="eastAsia"/>
                <w:kern w:val="0"/>
                <w:szCs w:val="21"/>
              </w:rPr>
              <w:t>子供の遊びと暮らしデザイン</w:t>
            </w:r>
          </w:p>
          <w:p w:rsidR="008C04C2" w:rsidRPr="00C01ECA" w:rsidRDefault="008C04C2" w:rsidP="006D0A78">
            <w:pPr>
              <w:spacing w:line="360" w:lineRule="exact"/>
              <w:rPr>
                <w:rFonts w:hAnsiTheme="minorEastAsia"/>
                <w:kern w:val="0"/>
                <w:szCs w:val="21"/>
              </w:rPr>
            </w:pPr>
            <w:r w:rsidRPr="00C01ECA">
              <w:rPr>
                <w:rFonts w:hAnsiTheme="minorEastAsia" w:hint="eastAsia"/>
                <w:kern w:val="0"/>
                <w:szCs w:val="21"/>
              </w:rPr>
              <w:t>研究所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4C2" w:rsidRPr="00C01ECA" w:rsidRDefault="00B4788B" w:rsidP="006D0A78">
            <w:pPr>
              <w:spacing w:line="360" w:lineRule="exact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地域での子ども・子育て支援の実施</w:t>
            </w:r>
          </w:p>
        </w:tc>
      </w:tr>
      <w:tr w:rsidR="008C04C2" w:rsidRPr="00C01ECA" w:rsidTr="00037C5D">
        <w:trPr>
          <w:trHeight w:val="863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8C04C2" w:rsidRPr="00C01ECA" w:rsidRDefault="008C04C2" w:rsidP="00265574">
            <w:pPr>
              <w:spacing w:line="360" w:lineRule="exact"/>
              <w:jc w:val="center"/>
              <w:rPr>
                <w:rFonts w:hAnsiTheme="minorEastAsia"/>
                <w:szCs w:val="21"/>
              </w:rPr>
            </w:pPr>
            <w:r w:rsidRPr="00C01ECA">
              <w:rPr>
                <w:rFonts w:hAnsiTheme="minorEastAsia" w:hint="eastAsia"/>
                <w:szCs w:val="21"/>
              </w:rPr>
              <w:t>地域</w:t>
            </w:r>
          </w:p>
        </w:tc>
        <w:tc>
          <w:tcPr>
            <w:tcW w:w="3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04C2" w:rsidRPr="00C01ECA" w:rsidRDefault="008C04C2" w:rsidP="006D0A78">
            <w:pPr>
              <w:spacing w:line="360" w:lineRule="exact"/>
              <w:rPr>
                <w:rFonts w:hAnsiTheme="minorEastAsia"/>
                <w:kern w:val="0"/>
                <w:szCs w:val="21"/>
              </w:rPr>
            </w:pPr>
            <w:r w:rsidRPr="00C01ECA">
              <w:rPr>
                <w:rFonts w:hAnsiTheme="minorEastAsia" w:hint="eastAsia"/>
                <w:szCs w:val="21"/>
              </w:rPr>
              <w:t>福山市地域福祉貢献活動協議会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4C2" w:rsidRPr="00C01ECA" w:rsidRDefault="00B4788B" w:rsidP="006D0A78">
            <w:pPr>
              <w:spacing w:line="360" w:lineRule="exact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地域での子ども・子育て支援の実施</w:t>
            </w:r>
          </w:p>
        </w:tc>
      </w:tr>
      <w:tr w:rsidR="008C04C2" w:rsidRPr="00C01ECA" w:rsidTr="00037C5D">
        <w:trPr>
          <w:trHeight w:val="818"/>
        </w:trPr>
        <w:tc>
          <w:tcPr>
            <w:tcW w:w="709" w:type="dxa"/>
            <w:vMerge/>
            <w:shd w:val="clear" w:color="auto" w:fill="auto"/>
            <w:vAlign w:val="center"/>
          </w:tcPr>
          <w:p w:rsidR="008C04C2" w:rsidRPr="00C01ECA" w:rsidRDefault="008C04C2" w:rsidP="00265574">
            <w:pPr>
              <w:spacing w:line="360" w:lineRule="exact"/>
              <w:jc w:val="center"/>
              <w:rPr>
                <w:rFonts w:hAnsiTheme="minorEastAsia"/>
                <w:szCs w:val="21"/>
              </w:rPr>
            </w:pPr>
          </w:p>
        </w:tc>
        <w:tc>
          <w:tcPr>
            <w:tcW w:w="3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04C2" w:rsidRPr="00C01ECA" w:rsidRDefault="008C04C2" w:rsidP="006D0A78">
            <w:pPr>
              <w:spacing w:line="360" w:lineRule="exact"/>
              <w:rPr>
                <w:rFonts w:hAnsiTheme="minorEastAsia"/>
                <w:szCs w:val="21"/>
              </w:rPr>
            </w:pPr>
            <w:r w:rsidRPr="00C01ECA">
              <w:rPr>
                <w:rFonts w:hAnsiTheme="minorEastAsia" w:hint="eastAsia"/>
                <w:szCs w:val="21"/>
              </w:rPr>
              <w:t>福山市子ども会育成協議会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4C2" w:rsidRPr="00C01ECA" w:rsidRDefault="00CC6B65" w:rsidP="006D0A78">
            <w:pPr>
              <w:spacing w:line="360" w:lineRule="exact"/>
              <w:rPr>
                <w:rFonts w:hAnsiTheme="minorEastAsia"/>
                <w:szCs w:val="21"/>
              </w:rPr>
            </w:pPr>
            <w:r w:rsidRPr="00CC6B65">
              <w:rPr>
                <w:rFonts w:hAnsiTheme="minorEastAsia" w:hint="eastAsia"/>
                <w:szCs w:val="21"/>
              </w:rPr>
              <w:t>地域での子ども・子育て支援の実施</w:t>
            </w:r>
          </w:p>
        </w:tc>
      </w:tr>
      <w:tr w:rsidR="008C04C2" w:rsidRPr="00C01ECA" w:rsidTr="00037C5D">
        <w:trPr>
          <w:trHeight w:val="986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8C04C2" w:rsidRPr="00C01ECA" w:rsidRDefault="008C04C2" w:rsidP="00265574">
            <w:pPr>
              <w:spacing w:line="360" w:lineRule="exact"/>
              <w:jc w:val="center"/>
              <w:rPr>
                <w:rFonts w:hAnsiTheme="minorEastAsia"/>
                <w:szCs w:val="21"/>
              </w:rPr>
            </w:pPr>
            <w:r w:rsidRPr="00037C5D">
              <w:rPr>
                <w:rFonts w:hAnsiTheme="minorEastAsia" w:hint="eastAsia"/>
                <w:spacing w:val="30"/>
                <w:w w:val="67"/>
                <w:kern w:val="0"/>
                <w:szCs w:val="21"/>
                <w:fitText w:val="428" w:id="1960067088"/>
              </w:rPr>
              <w:t>オブ</w:t>
            </w:r>
            <w:r w:rsidRPr="00037C5D">
              <w:rPr>
                <w:rFonts w:hAnsiTheme="minorEastAsia" w:hint="eastAsia"/>
                <w:spacing w:val="-30"/>
                <w:w w:val="67"/>
                <w:kern w:val="0"/>
                <w:szCs w:val="21"/>
                <w:fitText w:val="428" w:id="1960067088"/>
              </w:rPr>
              <w:t>ザ</w:t>
            </w:r>
            <w:r w:rsidRPr="00037C5D">
              <w:rPr>
                <w:rFonts w:hAnsiTheme="minorEastAsia" w:hint="eastAsia"/>
                <w:spacing w:val="30"/>
                <w:w w:val="67"/>
                <w:kern w:val="0"/>
                <w:szCs w:val="21"/>
                <w:fitText w:val="428" w:id="1960067072"/>
              </w:rPr>
              <w:t>ーバ</w:t>
            </w:r>
            <w:r w:rsidRPr="00037C5D">
              <w:rPr>
                <w:rFonts w:hAnsiTheme="minorEastAsia" w:hint="eastAsia"/>
                <w:spacing w:val="-30"/>
                <w:w w:val="67"/>
                <w:kern w:val="0"/>
                <w:szCs w:val="21"/>
                <w:fitText w:val="428" w:id="1960067072"/>
              </w:rPr>
              <w:t>ー</w:t>
            </w:r>
          </w:p>
        </w:tc>
        <w:tc>
          <w:tcPr>
            <w:tcW w:w="3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04C2" w:rsidRPr="00C01ECA" w:rsidRDefault="008C04C2" w:rsidP="006D0A78">
            <w:pPr>
              <w:spacing w:line="360" w:lineRule="exact"/>
              <w:rPr>
                <w:rFonts w:hAnsiTheme="minorEastAsia"/>
                <w:szCs w:val="21"/>
              </w:rPr>
            </w:pPr>
            <w:r w:rsidRPr="00C01ECA">
              <w:rPr>
                <w:rFonts w:hAnsiTheme="minorEastAsia" w:hint="eastAsia"/>
                <w:kern w:val="0"/>
                <w:szCs w:val="21"/>
              </w:rPr>
              <w:t>広島県働き方改革推進・働く女性応援課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4C2" w:rsidRPr="00C01ECA" w:rsidRDefault="008C04C2" w:rsidP="006D0A78">
            <w:pPr>
              <w:spacing w:line="360" w:lineRule="exact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働き方改革や仕事と家庭の両立支援施策の助言</w:t>
            </w:r>
          </w:p>
        </w:tc>
      </w:tr>
      <w:tr w:rsidR="008C04C2" w:rsidRPr="00C01ECA" w:rsidTr="00037C5D">
        <w:trPr>
          <w:trHeight w:val="986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04C2" w:rsidRPr="00C01ECA" w:rsidRDefault="008C04C2" w:rsidP="00265574">
            <w:pPr>
              <w:spacing w:line="360" w:lineRule="exact"/>
              <w:jc w:val="distribute"/>
              <w:rPr>
                <w:rFonts w:hAnsiTheme="minorEastAsia"/>
                <w:szCs w:val="21"/>
              </w:rPr>
            </w:pPr>
          </w:p>
        </w:tc>
        <w:tc>
          <w:tcPr>
            <w:tcW w:w="3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04C2" w:rsidRPr="00C01ECA" w:rsidRDefault="008C04C2" w:rsidP="006D0A78">
            <w:pPr>
              <w:spacing w:line="360" w:lineRule="exact"/>
              <w:rPr>
                <w:rFonts w:hAnsiTheme="minorEastAsia"/>
                <w:szCs w:val="21"/>
              </w:rPr>
            </w:pPr>
            <w:r w:rsidRPr="00C01ECA">
              <w:rPr>
                <w:rFonts w:hAnsiTheme="minorEastAsia" w:hint="eastAsia"/>
                <w:szCs w:val="21"/>
              </w:rPr>
              <w:t>広島県子供未来戦略担当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4C2" w:rsidRPr="00C01ECA" w:rsidRDefault="008C04C2" w:rsidP="006D0A78">
            <w:pPr>
              <w:spacing w:line="360" w:lineRule="exact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子ども・子育てに関する施策の助言</w:t>
            </w:r>
          </w:p>
        </w:tc>
      </w:tr>
    </w:tbl>
    <w:p w:rsidR="008C04C2" w:rsidRPr="008C04C2" w:rsidRDefault="008C04C2" w:rsidP="00BC28BB"/>
    <w:sectPr w:rsidR="008C04C2" w:rsidRPr="008C04C2" w:rsidSect="00037C5D">
      <w:pgSz w:w="11906" w:h="16838" w:code="9"/>
      <w:pgMar w:top="1134" w:right="851" w:bottom="851" w:left="851" w:header="851" w:footer="992" w:gutter="0"/>
      <w:cols w:space="425"/>
      <w:docGrid w:type="linesAndChars" w:linePitch="4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EC1" w:rsidRDefault="00445EC1" w:rsidP="00A361AC">
      <w:r>
        <w:separator/>
      </w:r>
    </w:p>
  </w:endnote>
  <w:endnote w:type="continuationSeparator" w:id="0">
    <w:p w:rsidR="00445EC1" w:rsidRDefault="00445EC1" w:rsidP="00A36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EC1" w:rsidRDefault="00445EC1" w:rsidP="00A361AC">
      <w:r>
        <w:separator/>
      </w:r>
    </w:p>
  </w:footnote>
  <w:footnote w:type="continuationSeparator" w:id="0">
    <w:p w:rsidR="00445EC1" w:rsidRDefault="00445EC1" w:rsidP="00A36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E69BA"/>
    <w:multiLevelType w:val="hybridMultilevel"/>
    <w:tmpl w:val="DC788550"/>
    <w:lvl w:ilvl="0" w:tplc="BE2AFC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BA54EBB"/>
    <w:multiLevelType w:val="hybridMultilevel"/>
    <w:tmpl w:val="9B8CC24C"/>
    <w:lvl w:ilvl="0" w:tplc="8146D7A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65B3544A"/>
    <w:multiLevelType w:val="hybridMultilevel"/>
    <w:tmpl w:val="D3585A20"/>
    <w:lvl w:ilvl="0" w:tplc="192C1E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D428869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44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C2"/>
    <w:rsid w:val="0003007A"/>
    <w:rsid w:val="00037C5D"/>
    <w:rsid w:val="00265574"/>
    <w:rsid w:val="0030008B"/>
    <w:rsid w:val="00306C07"/>
    <w:rsid w:val="003F2224"/>
    <w:rsid w:val="0044545A"/>
    <w:rsid w:val="00445EC1"/>
    <w:rsid w:val="00453FAD"/>
    <w:rsid w:val="00473784"/>
    <w:rsid w:val="00543292"/>
    <w:rsid w:val="005B224E"/>
    <w:rsid w:val="006D0A78"/>
    <w:rsid w:val="008C04C2"/>
    <w:rsid w:val="009E6219"/>
    <w:rsid w:val="00A361AC"/>
    <w:rsid w:val="00B4788B"/>
    <w:rsid w:val="00BC28BB"/>
    <w:rsid w:val="00CA2734"/>
    <w:rsid w:val="00CC6B65"/>
    <w:rsid w:val="00D663FD"/>
    <w:rsid w:val="00DD1DE0"/>
    <w:rsid w:val="00E44255"/>
    <w:rsid w:val="00E5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2D3731-131A-40AB-8632-370B7D17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1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61AC"/>
  </w:style>
  <w:style w:type="paragraph" w:styleId="a5">
    <w:name w:val="footer"/>
    <w:basedOn w:val="a"/>
    <w:link w:val="a6"/>
    <w:uiPriority w:val="99"/>
    <w:unhideWhenUsed/>
    <w:rsid w:val="00A361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61AC"/>
  </w:style>
  <w:style w:type="paragraph" w:styleId="a7">
    <w:name w:val="Balloon Text"/>
    <w:basedOn w:val="a"/>
    <w:link w:val="a8"/>
    <w:uiPriority w:val="99"/>
    <w:semiHidden/>
    <w:unhideWhenUsed/>
    <w:rsid w:val="00DD1D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1DE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300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　雅之</dc:creator>
  <cp:keywords/>
  <dc:description/>
  <cp:lastModifiedBy>大塚　祐太</cp:lastModifiedBy>
  <cp:revision>4</cp:revision>
  <cp:lastPrinted>2019-04-26T12:13:00Z</cp:lastPrinted>
  <dcterms:created xsi:type="dcterms:W3CDTF">2019-05-07T07:10:00Z</dcterms:created>
  <dcterms:modified xsi:type="dcterms:W3CDTF">2019-05-15T04:21:00Z</dcterms:modified>
</cp:coreProperties>
</file>