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E2" w:rsidRPr="00BF4352" w:rsidRDefault="00BF4352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別紙</w:t>
      </w:r>
      <w:r w:rsidRPr="00BF4352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="008C1B55">
        <w:rPr>
          <w:rFonts w:asciiTheme="majorEastAsia" w:eastAsiaTheme="majorEastAsia" w:hAnsiTheme="majorEastAsia" w:hint="eastAsia"/>
          <w:color w:val="000000" w:themeColor="text1"/>
        </w:rPr>
        <w:t>１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2C722D" w:rsidRPr="002C722D">
        <w:rPr>
          <w:rFonts w:asciiTheme="majorEastAsia" w:eastAsiaTheme="majorEastAsia" w:hAnsiTheme="majorEastAsia" w:hint="eastAsia"/>
          <w:color w:val="000000" w:themeColor="text1"/>
        </w:rPr>
        <w:t>募集要項に関する説明会及び現地見学会参加申込書</w:t>
      </w:r>
    </w:p>
    <w:p w:rsidR="001B32E2" w:rsidRDefault="00007C74">
      <w:pPr>
        <w:pStyle w:val="aff6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1B32E2" w:rsidRDefault="001B32E2">
      <w:pPr>
        <w:pStyle w:val="aff6"/>
        <w:jc w:val="right"/>
        <w:rPr>
          <w:color w:val="000000" w:themeColor="text1"/>
        </w:rPr>
      </w:pPr>
    </w:p>
    <w:p w:rsidR="001B32E2" w:rsidRDefault="002C722D">
      <w:pPr>
        <w:pStyle w:val="aff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募集要項に関する説明会及び現地見学会</w:t>
      </w:r>
      <w:r w:rsidR="00E65937">
        <w:rPr>
          <w:rFonts w:ascii="ＭＳ ゴシック" w:eastAsia="ＭＳ ゴシック" w:hAnsi="ＭＳ ゴシック" w:hint="eastAsia"/>
          <w:color w:val="000000" w:themeColor="text1"/>
          <w:sz w:val="24"/>
        </w:rPr>
        <w:t>参加</w:t>
      </w:r>
      <w:r w:rsidR="00381734" w:rsidRPr="00381734"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:rsidR="001B32E2" w:rsidRDefault="001B32E2"/>
    <w:p w:rsidR="001B32E2" w:rsidRDefault="00007C74" w:rsidP="00117464">
      <w:pPr>
        <w:ind w:firstLineChars="100" w:firstLine="210"/>
        <w:rPr>
          <w:color w:val="000000" w:themeColor="text1"/>
        </w:rPr>
      </w:pPr>
      <w:r>
        <w:rPr>
          <w:rFonts w:hint="eastAsia"/>
        </w:rPr>
        <w:t>「</w:t>
      </w:r>
      <w:r w:rsidR="002C722D" w:rsidRPr="002C722D">
        <w:rPr>
          <w:rFonts w:hint="eastAsia"/>
        </w:rPr>
        <w:t>旧</w:t>
      </w:r>
      <w:r w:rsidR="00C71D86">
        <w:rPr>
          <w:rFonts w:hint="eastAsia"/>
        </w:rPr>
        <w:t>福山市</w:t>
      </w:r>
      <w:r w:rsidR="002C722D" w:rsidRPr="002C722D">
        <w:rPr>
          <w:rFonts w:hint="eastAsia"/>
        </w:rPr>
        <w:t>国民宿舎</w:t>
      </w:r>
      <w:r w:rsidR="00C71D86">
        <w:rPr>
          <w:rFonts w:hint="eastAsia"/>
        </w:rPr>
        <w:t>仙酔島</w:t>
      </w:r>
      <w:r w:rsidR="002C722D" w:rsidRPr="002C722D">
        <w:rPr>
          <w:rFonts w:hint="eastAsia"/>
        </w:rPr>
        <w:t>跡地等利活用事業</w:t>
      </w:r>
      <w:r>
        <w:rPr>
          <w:rFonts w:hint="eastAsia"/>
        </w:rPr>
        <w:t>」に関する</w:t>
      </w:r>
      <w:r w:rsidR="00BF4352">
        <w:rPr>
          <w:rFonts w:hint="eastAsia"/>
        </w:rPr>
        <w:t>説明会</w:t>
      </w:r>
      <w:r w:rsidR="002C722D">
        <w:rPr>
          <w:rFonts w:hint="eastAsia"/>
        </w:rPr>
        <w:t>及び現地見学会</w:t>
      </w:r>
      <w:r>
        <w:rPr>
          <w:rFonts w:hint="eastAsia"/>
        </w:rPr>
        <w:t>の参加を申し込みます。</w:t>
      </w:r>
    </w:p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"/>
        <w:gridCol w:w="1163"/>
        <w:gridCol w:w="851"/>
        <w:gridCol w:w="3402"/>
        <w:gridCol w:w="1842"/>
        <w:gridCol w:w="1701"/>
      </w:tblGrid>
      <w:tr w:rsidR="001B32E2" w:rsidTr="00B3683C">
        <w:trPr>
          <w:cantSplit/>
          <w:trHeight w:val="536"/>
        </w:trPr>
        <w:tc>
          <w:tcPr>
            <w:tcW w:w="1233" w:type="dxa"/>
            <w:vMerge w:val="restart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提出者</w:t>
            </w:r>
          </w:p>
        </w:tc>
        <w:tc>
          <w:tcPr>
            <w:tcW w:w="2014" w:type="dxa"/>
            <w:gridSpan w:val="2"/>
            <w:vAlign w:val="center"/>
          </w:tcPr>
          <w:p w:rsidR="001B32E2" w:rsidRDefault="00973B3A">
            <w:pPr>
              <w:adjustRightInd w:val="0"/>
              <w:jc w:val="center"/>
              <w:rPr>
                <w:color w:val="000000" w:themeColor="text1"/>
              </w:rPr>
            </w:pPr>
            <w:r w:rsidRPr="00E16F5C">
              <w:rPr>
                <w:rFonts w:hint="eastAsia"/>
                <w:color w:val="000000" w:themeColor="text1"/>
              </w:rPr>
              <w:t>企業・団体名</w:t>
            </w:r>
          </w:p>
        </w:tc>
        <w:tc>
          <w:tcPr>
            <w:tcW w:w="6945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B3683C">
        <w:trPr>
          <w:cantSplit/>
          <w:trHeight w:val="527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945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B3683C">
        <w:trPr>
          <w:cantSplit/>
          <w:trHeight w:val="527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署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945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B3683C">
        <w:trPr>
          <w:cantSplit/>
          <w:trHeight w:val="522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945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B3683C">
        <w:trPr>
          <w:cantSplit/>
          <w:trHeight w:val="545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6945" w:type="dxa"/>
            <w:gridSpan w:val="3"/>
            <w:vAlign w:val="center"/>
          </w:tcPr>
          <w:p w:rsidR="001B32E2" w:rsidRDefault="00007C74">
            <w:pPr>
              <w:adjustRightInd w:val="0"/>
              <w:ind w:rightChars="-120" w:right="-252" w:firstLineChars="2009" w:firstLine="42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内線（</w:t>
            </w:r>
            <w:r>
              <w:rPr>
                <w:rFonts w:ascii="ＭＳ 明朝" w:hAnsi="ＭＳ 明朝"/>
                <w:color w:val="000000" w:themeColor="text1"/>
              </w:rPr>
              <w:t xml:space="preserve">　　　　　）</w:t>
            </w:r>
          </w:p>
        </w:tc>
      </w:tr>
      <w:tr w:rsidR="001B32E2" w:rsidTr="00B3683C">
        <w:trPr>
          <w:cantSplit/>
          <w:trHeight w:val="528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Ａ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Ｘ</w:t>
            </w:r>
          </w:p>
        </w:tc>
        <w:tc>
          <w:tcPr>
            <w:tcW w:w="6945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:rsidTr="00B3683C">
        <w:trPr>
          <w:cantSplit/>
          <w:trHeight w:val="535"/>
        </w:trPr>
        <w:tc>
          <w:tcPr>
            <w:tcW w:w="1233" w:type="dxa"/>
            <w:vMerge/>
            <w:vAlign w:val="center"/>
          </w:tcPr>
          <w:p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1B32E2" w:rsidRDefault="00AE66A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6945" w:type="dxa"/>
            <w:gridSpan w:val="3"/>
            <w:vAlign w:val="center"/>
          </w:tcPr>
          <w:p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2C722D" w:rsidTr="00BF0A05">
        <w:trPr>
          <w:cantSplit/>
          <w:trHeight w:val="543"/>
        </w:trPr>
        <w:tc>
          <w:tcPr>
            <w:tcW w:w="2396" w:type="dxa"/>
            <w:gridSpan w:val="2"/>
            <w:vAlign w:val="center"/>
          </w:tcPr>
          <w:p w:rsidR="002C722D" w:rsidRPr="0062350C" w:rsidRDefault="002C722D" w:rsidP="000D61FA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参加予定者</w:t>
            </w:r>
          </w:p>
        </w:tc>
        <w:tc>
          <w:tcPr>
            <w:tcW w:w="4253" w:type="dxa"/>
            <w:gridSpan w:val="2"/>
            <w:vAlign w:val="center"/>
          </w:tcPr>
          <w:p w:rsidR="002C722D" w:rsidRDefault="002C722D" w:rsidP="000D61F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企業・</w:t>
            </w:r>
            <w:r w:rsidRPr="00E16F5C">
              <w:rPr>
                <w:rFonts w:hint="eastAsia"/>
                <w:color w:val="000000" w:themeColor="text1"/>
              </w:rPr>
              <w:t>団体名</w:t>
            </w:r>
            <w:r w:rsidR="002B242A"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部署及び</w:t>
            </w:r>
            <w:r w:rsidRPr="000D61FA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3543" w:type="dxa"/>
            <w:gridSpan w:val="2"/>
            <w:vAlign w:val="center"/>
          </w:tcPr>
          <w:p w:rsidR="002C722D" w:rsidRDefault="002C722D" w:rsidP="000D61F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参加有無</w:t>
            </w:r>
          </w:p>
          <w:p w:rsidR="002C722D" w:rsidRDefault="002C722D" w:rsidP="000D61F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※参加の場合</w:t>
            </w:r>
            <w:r w:rsidR="002B242A">
              <w:rPr>
                <w:rFonts w:hint="eastAsia"/>
                <w:color w:val="000000" w:themeColor="text1"/>
              </w:rPr>
              <w:t>，</w:t>
            </w:r>
            <w:r w:rsidR="00C71D86">
              <w:rPr>
                <w:rFonts w:hint="eastAsia"/>
                <w:color w:val="000000" w:themeColor="text1"/>
              </w:rPr>
              <w:t>〇</w:t>
            </w:r>
            <w:r>
              <w:rPr>
                <w:rFonts w:hint="eastAsia"/>
                <w:color w:val="000000" w:themeColor="text1"/>
              </w:rPr>
              <w:t>を付けてください</w:t>
            </w:r>
          </w:p>
        </w:tc>
      </w:tr>
      <w:tr w:rsidR="002C722D" w:rsidTr="00BF0A05">
        <w:trPr>
          <w:cantSplit/>
          <w:trHeight w:val="97"/>
        </w:trPr>
        <w:tc>
          <w:tcPr>
            <w:tcW w:w="2396" w:type="dxa"/>
            <w:gridSpan w:val="2"/>
            <w:vMerge w:val="restart"/>
            <w:vAlign w:val="center"/>
          </w:tcPr>
          <w:p w:rsidR="002C722D" w:rsidRDefault="002C722D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:rsidR="002C722D" w:rsidRPr="002C722D" w:rsidRDefault="002C722D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2C722D" w:rsidRDefault="002C722D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説明会</w:t>
            </w:r>
          </w:p>
        </w:tc>
        <w:tc>
          <w:tcPr>
            <w:tcW w:w="1701" w:type="dxa"/>
            <w:vAlign w:val="center"/>
          </w:tcPr>
          <w:p w:rsidR="002C722D" w:rsidRDefault="002C722D">
            <w:pPr>
              <w:adjustRightInd w:val="0"/>
              <w:rPr>
                <w:color w:val="000000" w:themeColor="text1"/>
              </w:rPr>
            </w:pPr>
          </w:p>
        </w:tc>
      </w:tr>
      <w:tr w:rsidR="002C722D" w:rsidTr="00BF0A05">
        <w:trPr>
          <w:cantSplit/>
          <w:trHeight w:val="97"/>
        </w:trPr>
        <w:tc>
          <w:tcPr>
            <w:tcW w:w="2396" w:type="dxa"/>
            <w:gridSpan w:val="2"/>
            <w:vMerge/>
            <w:vAlign w:val="center"/>
          </w:tcPr>
          <w:p w:rsidR="002C722D" w:rsidRDefault="002C722D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2C722D" w:rsidRDefault="002C722D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2C722D" w:rsidRDefault="002C722D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現地見学会</w:t>
            </w:r>
          </w:p>
        </w:tc>
        <w:tc>
          <w:tcPr>
            <w:tcW w:w="1701" w:type="dxa"/>
            <w:vAlign w:val="center"/>
          </w:tcPr>
          <w:p w:rsidR="002C722D" w:rsidRDefault="002C722D">
            <w:pPr>
              <w:adjustRightInd w:val="0"/>
              <w:rPr>
                <w:color w:val="000000" w:themeColor="text1"/>
              </w:rPr>
            </w:pPr>
          </w:p>
        </w:tc>
      </w:tr>
      <w:tr w:rsidR="002C722D" w:rsidTr="00BF0A05">
        <w:trPr>
          <w:cantSplit/>
          <w:trHeight w:val="97"/>
        </w:trPr>
        <w:tc>
          <w:tcPr>
            <w:tcW w:w="2396" w:type="dxa"/>
            <w:gridSpan w:val="2"/>
            <w:vMerge w:val="restart"/>
            <w:vAlign w:val="center"/>
          </w:tcPr>
          <w:p w:rsidR="002C722D" w:rsidRDefault="002C722D" w:rsidP="002C722D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253" w:type="dxa"/>
            <w:gridSpan w:val="2"/>
            <w:vMerge w:val="restart"/>
            <w:vAlign w:val="center"/>
          </w:tcPr>
          <w:p w:rsidR="002C722D" w:rsidRDefault="002C722D" w:rsidP="002C722D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2C722D" w:rsidRDefault="002C722D" w:rsidP="002C722D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説明会</w:t>
            </w:r>
          </w:p>
        </w:tc>
        <w:tc>
          <w:tcPr>
            <w:tcW w:w="1701" w:type="dxa"/>
            <w:vAlign w:val="center"/>
          </w:tcPr>
          <w:p w:rsidR="002C722D" w:rsidRDefault="002C722D" w:rsidP="002C722D">
            <w:pPr>
              <w:adjustRightInd w:val="0"/>
              <w:rPr>
                <w:color w:val="000000" w:themeColor="text1"/>
              </w:rPr>
            </w:pPr>
          </w:p>
        </w:tc>
      </w:tr>
      <w:tr w:rsidR="002C722D" w:rsidTr="00BF0A05">
        <w:trPr>
          <w:cantSplit/>
          <w:trHeight w:val="97"/>
        </w:trPr>
        <w:tc>
          <w:tcPr>
            <w:tcW w:w="2396" w:type="dxa"/>
            <w:gridSpan w:val="2"/>
            <w:vMerge/>
            <w:vAlign w:val="center"/>
          </w:tcPr>
          <w:p w:rsidR="002C722D" w:rsidRDefault="002C722D" w:rsidP="002C722D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2C722D" w:rsidRDefault="002C722D" w:rsidP="002C722D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2C722D" w:rsidRDefault="002C722D" w:rsidP="002C722D">
            <w:pPr>
              <w:adjustRightIn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現地見学会</w:t>
            </w:r>
          </w:p>
        </w:tc>
        <w:tc>
          <w:tcPr>
            <w:tcW w:w="1701" w:type="dxa"/>
            <w:vAlign w:val="center"/>
          </w:tcPr>
          <w:p w:rsidR="002C722D" w:rsidRDefault="002C722D" w:rsidP="002C722D">
            <w:pPr>
              <w:adjustRightInd w:val="0"/>
              <w:rPr>
                <w:color w:val="000000" w:themeColor="text1"/>
              </w:rPr>
            </w:pPr>
          </w:p>
        </w:tc>
      </w:tr>
    </w:tbl>
    <w:p w:rsidR="00381734" w:rsidRDefault="00007C74" w:rsidP="00381734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</w:t>
      </w:r>
      <w:r w:rsidR="002C722D" w:rsidRPr="002C722D">
        <w:rPr>
          <w:rFonts w:asciiTheme="minorEastAsia" w:hAnsiTheme="minorEastAsia" w:hint="eastAsia"/>
          <w:kern w:val="0"/>
          <w:sz w:val="20"/>
        </w:rPr>
        <w:t>募集要項に関する説明会及び現地見学会</w:t>
      </w:r>
      <w:r w:rsidR="00732B7C">
        <w:rPr>
          <w:rFonts w:asciiTheme="minorEastAsia" w:hAnsiTheme="minorEastAsia" w:hint="eastAsia"/>
          <w:kern w:val="0"/>
          <w:sz w:val="20"/>
        </w:rPr>
        <w:t>への参加者が複数いる場合は，適宜欄を追加してください。</w:t>
      </w:r>
      <w:bookmarkStart w:id="0" w:name="_GoBack"/>
      <w:bookmarkEnd w:id="0"/>
    </w:p>
    <w:p w:rsidR="00381734" w:rsidRDefault="00381734" w:rsidP="00381734">
      <w:pPr>
        <w:autoSpaceDE w:val="0"/>
        <w:autoSpaceDN w:val="0"/>
        <w:adjustRightInd w:val="0"/>
        <w:spacing w:line="276" w:lineRule="auto"/>
        <w:ind w:left="196" w:rightChars="-236" w:right="-496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</w:t>
      </w:r>
      <w:r w:rsidR="002C722D" w:rsidRPr="002C722D">
        <w:rPr>
          <w:rFonts w:asciiTheme="minorEastAsia" w:hAnsiTheme="minorEastAsia" w:hint="eastAsia"/>
          <w:kern w:val="0"/>
          <w:sz w:val="20"/>
        </w:rPr>
        <w:t>募集要項に関する説明会及び現地見学会</w:t>
      </w:r>
      <w:r>
        <w:rPr>
          <w:rFonts w:asciiTheme="minorEastAsia" w:hAnsiTheme="minorEastAsia" w:hint="eastAsia"/>
          <w:kern w:val="0"/>
          <w:sz w:val="20"/>
        </w:rPr>
        <w:t>で募集要項等の配付は行いませんので</w:t>
      </w:r>
      <w:r w:rsidR="002B242A">
        <w:rPr>
          <w:rFonts w:asciiTheme="minorEastAsia" w:hAnsiTheme="minorEastAsia" w:hint="eastAsia"/>
          <w:kern w:val="0"/>
          <w:sz w:val="20"/>
        </w:rPr>
        <w:t>，</w:t>
      </w:r>
      <w:r>
        <w:rPr>
          <w:rFonts w:asciiTheme="minorEastAsia" w:hAnsiTheme="minorEastAsia" w:hint="eastAsia"/>
          <w:kern w:val="0"/>
          <w:sz w:val="20"/>
        </w:rPr>
        <w:t>参加者各自で御用意ください。募集要項</w:t>
      </w:r>
      <w:r w:rsidR="00BF7558">
        <w:rPr>
          <w:rFonts w:asciiTheme="minorEastAsia" w:hAnsiTheme="minorEastAsia" w:hint="eastAsia"/>
          <w:kern w:val="0"/>
          <w:sz w:val="20"/>
        </w:rPr>
        <w:t>等</w:t>
      </w:r>
      <w:r>
        <w:rPr>
          <w:rFonts w:asciiTheme="minorEastAsia" w:hAnsiTheme="minorEastAsia" w:hint="eastAsia"/>
          <w:kern w:val="0"/>
          <w:sz w:val="20"/>
        </w:rPr>
        <w:t>は</w:t>
      </w:r>
      <w:r w:rsidR="002C722D">
        <w:rPr>
          <w:rFonts w:asciiTheme="minorEastAsia" w:hAnsiTheme="minorEastAsia" w:hint="eastAsia"/>
          <w:kern w:val="0"/>
          <w:sz w:val="20"/>
        </w:rPr>
        <w:t>福山市</w:t>
      </w:r>
      <w:r w:rsidRPr="00381734">
        <w:rPr>
          <w:rFonts w:asciiTheme="minorEastAsia" w:hAnsiTheme="minorEastAsia" w:hint="eastAsia"/>
          <w:kern w:val="0"/>
          <w:sz w:val="20"/>
        </w:rPr>
        <w:t>ホームページにおいて公表しております。</w:t>
      </w:r>
    </w:p>
    <w:p w:rsidR="001B32E2" w:rsidRPr="00AE66AA" w:rsidRDefault="00CE6BAC" w:rsidP="00AE66AA">
      <w:pPr>
        <w:autoSpaceDE w:val="0"/>
        <w:autoSpaceDN w:val="0"/>
        <w:adjustRightInd w:val="0"/>
        <w:spacing w:line="276" w:lineRule="auto"/>
        <w:ind w:left="196" w:right="-2" w:hangingChars="98" w:hanging="19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 w:val="20"/>
        </w:rPr>
        <w:t>※申込先</w:t>
      </w:r>
      <w:r w:rsidR="00007C74">
        <w:rPr>
          <w:rFonts w:asciiTheme="minorEastAsia" w:hAnsiTheme="minorEastAsia" w:hint="eastAsia"/>
          <w:kern w:val="0"/>
          <w:sz w:val="20"/>
        </w:rPr>
        <w:t>：</w:t>
      </w:r>
      <w:r w:rsidR="002C722D" w:rsidRPr="002C722D">
        <w:rPr>
          <w:rFonts w:asciiTheme="minorEastAsia" w:hAnsiTheme="minorEastAsia"/>
        </w:rPr>
        <w:t>keizai-soumu@city.fukuyama.hiroshima.jp</w:t>
      </w:r>
      <w:r w:rsidR="00007C74">
        <w:rPr>
          <w:rFonts w:asciiTheme="minorEastAsia" w:hAnsiTheme="minorEastAsia" w:hint="eastAsia"/>
          <w:kern w:val="0"/>
          <w:sz w:val="20"/>
        </w:rPr>
        <w:t>（</w:t>
      </w:r>
      <w:r w:rsidR="003B5B9B" w:rsidRPr="003B5B9B">
        <w:rPr>
          <w:rFonts w:asciiTheme="minorEastAsia" w:hAnsiTheme="minorEastAsia" w:hint="eastAsia"/>
          <w:kern w:val="0"/>
          <w:sz w:val="20"/>
        </w:rPr>
        <w:t>件名は【</w:t>
      </w:r>
      <w:r w:rsidR="002C722D" w:rsidRPr="002C722D">
        <w:rPr>
          <w:rFonts w:asciiTheme="minorEastAsia" w:hAnsiTheme="minorEastAsia" w:hint="eastAsia"/>
          <w:kern w:val="0"/>
          <w:sz w:val="20"/>
        </w:rPr>
        <w:t>説明会・現地見学会参加申込（法人・団体名）</w:t>
      </w:r>
      <w:r w:rsidR="003B5B9B" w:rsidRPr="003B5B9B">
        <w:rPr>
          <w:rFonts w:asciiTheme="minorEastAsia" w:hAnsiTheme="minorEastAsia" w:hint="eastAsia"/>
          <w:kern w:val="0"/>
          <w:sz w:val="20"/>
        </w:rPr>
        <w:t>】としてください。</w:t>
      </w:r>
      <w:r w:rsidR="00007C74">
        <w:rPr>
          <w:rFonts w:asciiTheme="minorEastAsia" w:hAnsiTheme="minorEastAsia" w:hint="eastAsia"/>
          <w:kern w:val="0"/>
          <w:sz w:val="20"/>
        </w:rPr>
        <w:t>）</w:t>
      </w:r>
    </w:p>
    <w:p w:rsidR="001B32E2" w:rsidRDefault="001B32E2">
      <w:pPr>
        <w:widowControl/>
        <w:jc w:val="left"/>
        <w:rPr>
          <w:rFonts w:asciiTheme="minorEastAsia" w:hAnsiTheme="minorEastAsia"/>
          <w:kern w:val="0"/>
          <w:sz w:val="20"/>
        </w:rPr>
      </w:pPr>
    </w:p>
    <w:sectPr w:rsidR="001B32E2">
      <w:pgSz w:w="11906" w:h="16838"/>
      <w:pgMar w:top="851" w:right="851" w:bottom="851" w:left="851" w:header="851" w:footer="737" w:gutter="0"/>
      <w:pgNumType w:start="1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3C" w:rsidRDefault="00110C3C">
      <w:r>
        <w:separator/>
      </w:r>
    </w:p>
  </w:endnote>
  <w:endnote w:type="continuationSeparator" w:id="0">
    <w:p w:rsidR="00110C3C" w:rsidRDefault="0011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3C" w:rsidRDefault="00110C3C">
      <w:r>
        <w:separator/>
      </w:r>
    </w:p>
  </w:footnote>
  <w:footnote w:type="continuationSeparator" w:id="0">
    <w:p w:rsidR="00110C3C" w:rsidRDefault="0011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46802CC8"/>
    <w:lvl w:ilvl="0">
      <w:start w:val="1"/>
      <w:numFmt w:val="decimal"/>
      <w:pStyle w:val="a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9304BEE"/>
    <w:lvl w:ilvl="0" w:tplc="4830E960">
      <w:start w:val="1"/>
      <w:numFmt w:val="lowerLetter"/>
      <w:pStyle w:val="a0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399A51BE"/>
    <w:lvl w:ilvl="0" w:tplc="7C52EEBA">
      <w:start w:val="1"/>
      <w:numFmt w:val="aiueoFullWidth"/>
      <w:pStyle w:val="a1"/>
      <w:lvlText w:val="%1"/>
      <w:lvlJc w:val="left"/>
      <w:pPr>
        <w:tabs>
          <w:tab w:val="num" w:pos="1259"/>
        </w:tabs>
        <w:ind w:left="1260" w:hanging="4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0000007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"/>
      <w:pStyle w:val="a2"/>
      <w:lvlText w:val="(%4)"/>
      <w:lvlJc w:val="left"/>
      <w:pPr>
        <w:tabs>
          <w:tab w:val="num" w:pos="1055"/>
        </w:tabs>
        <w:ind w:left="629" w:firstLine="426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00000008"/>
    <w:multiLevelType w:val="hybridMultilevel"/>
    <w:tmpl w:val="26921D08"/>
    <w:lvl w:ilvl="0" w:tplc="809ED1BE">
      <w:numFmt w:val="bullet"/>
      <w:pStyle w:val="a3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BF4C6362">
      <w:numFmt w:val="bullet"/>
      <w:pStyle w:val="a4"/>
      <w:lvlText w:val="・"/>
      <w:lvlJc w:val="left"/>
      <w:pPr>
        <w:ind w:left="1469" w:hanging="42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10AE6B8"/>
    <w:lvl w:ilvl="0" w:tplc="DDF0CF26">
      <w:start w:val="1"/>
      <w:numFmt w:val="decimalEnclosedCircle"/>
      <w:pStyle w:val="a5"/>
      <w:lvlText w:val="%1"/>
      <w:lvlJc w:val="left"/>
      <w:pPr>
        <w:ind w:left="10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41E0B8DA"/>
    <w:lvl w:ilvl="0" w:tplc="AB08CA56">
      <w:start w:val="1"/>
      <w:numFmt w:val="none"/>
      <w:pStyle w:val="a6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2"/>
    <w:rsid w:val="00004BBB"/>
    <w:rsid w:val="0000507D"/>
    <w:rsid w:val="000066FC"/>
    <w:rsid w:val="00007C74"/>
    <w:rsid w:val="0001319F"/>
    <w:rsid w:val="000155E5"/>
    <w:rsid w:val="00033194"/>
    <w:rsid w:val="000D61FA"/>
    <w:rsid w:val="00110C3C"/>
    <w:rsid w:val="00117464"/>
    <w:rsid w:val="001963D8"/>
    <w:rsid w:val="001B32E2"/>
    <w:rsid w:val="00216A3B"/>
    <w:rsid w:val="00241FCA"/>
    <w:rsid w:val="00286708"/>
    <w:rsid w:val="00292833"/>
    <w:rsid w:val="0029341F"/>
    <w:rsid w:val="002B242A"/>
    <w:rsid w:val="002C722D"/>
    <w:rsid w:val="002D1B7B"/>
    <w:rsid w:val="002D29C5"/>
    <w:rsid w:val="00381734"/>
    <w:rsid w:val="00384DCE"/>
    <w:rsid w:val="003B5B9B"/>
    <w:rsid w:val="004219BF"/>
    <w:rsid w:val="004E5078"/>
    <w:rsid w:val="00555723"/>
    <w:rsid w:val="005707AB"/>
    <w:rsid w:val="005F7C27"/>
    <w:rsid w:val="0062350C"/>
    <w:rsid w:val="00634A05"/>
    <w:rsid w:val="00647137"/>
    <w:rsid w:val="006624FC"/>
    <w:rsid w:val="006713C8"/>
    <w:rsid w:val="006A4349"/>
    <w:rsid w:val="006F66B4"/>
    <w:rsid w:val="00732B7C"/>
    <w:rsid w:val="007B2F6D"/>
    <w:rsid w:val="007E698C"/>
    <w:rsid w:val="008218C8"/>
    <w:rsid w:val="008802B2"/>
    <w:rsid w:val="008C1B55"/>
    <w:rsid w:val="008C393B"/>
    <w:rsid w:val="008D46BA"/>
    <w:rsid w:val="009616BD"/>
    <w:rsid w:val="00973B3A"/>
    <w:rsid w:val="00A85993"/>
    <w:rsid w:val="00AE66AA"/>
    <w:rsid w:val="00B17C1F"/>
    <w:rsid w:val="00B3683C"/>
    <w:rsid w:val="00BF0A05"/>
    <w:rsid w:val="00BF4352"/>
    <w:rsid w:val="00BF7558"/>
    <w:rsid w:val="00C36DCC"/>
    <w:rsid w:val="00C71D86"/>
    <w:rsid w:val="00CB741A"/>
    <w:rsid w:val="00CE11DA"/>
    <w:rsid w:val="00CE6BAC"/>
    <w:rsid w:val="00D339BF"/>
    <w:rsid w:val="00DA2638"/>
    <w:rsid w:val="00DE7419"/>
    <w:rsid w:val="00E001C9"/>
    <w:rsid w:val="00E57277"/>
    <w:rsid w:val="00E65937"/>
    <w:rsid w:val="00E77DA6"/>
    <w:rsid w:val="00E87440"/>
    <w:rsid w:val="00EB5C23"/>
    <w:rsid w:val="00EB7A04"/>
    <w:rsid w:val="00ED7B6F"/>
    <w:rsid w:val="00F12EDE"/>
    <w:rsid w:val="00F15075"/>
    <w:rsid w:val="00FA1C6E"/>
    <w:rsid w:val="00FC797A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A40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pPr>
      <w:keepNext/>
      <w:numPr>
        <w:numId w:val="1"/>
      </w:numPr>
      <w:jc w:val="left"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7"/>
    <w:next w:val="a7"/>
    <w:link w:val="20"/>
    <w:qFormat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/>
    </w:rPr>
  </w:style>
  <w:style w:type="paragraph" w:styleId="3">
    <w:name w:val="heading 3"/>
    <w:next w:val="a7"/>
    <w:link w:val="30"/>
    <w:qFormat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next w:val="a7"/>
    <w:link w:val="40"/>
    <w:qFormat/>
    <w:pPr>
      <w:keepNext/>
      <w:numPr>
        <w:ilvl w:val="3"/>
        <w:numId w:val="2"/>
      </w:numPr>
      <w:outlineLvl w:val="3"/>
    </w:pPr>
    <w:rPr>
      <w:rFonts w:eastAsiaTheme="majorEastAsia"/>
    </w:rPr>
  </w:style>
  <w:style w:type="paragraph" w:styleId="5">
    <w:name w:val="heading 5"/>
    <w:next w:val="a7"/>
    <w:link w:val="50"/>
    <w:qFormat/>
    <w:pPr>
      <w:keepNext/>
      <w:numPr>
        <w:ilvl w:val="4"/>
        <w:numId w:val="3"/>
      </w:numPr>
      <w:adjustRightInd w:val="0"/>
      <w:jc w:val="both"/>
      <w:outlineLvl w:val="4"/>
    </w:pPr>
    <w:rPr>
      <w:rFonts w:asciiTheme="majorHAnsi" w:eastAsiaTheme="majorEastAsia" w:hAnsiTheme="majorHAnsi"/>
    </w:rPr>
  </w:style>
  <w:style w:type="paragraph" w:styleId="6">
    <w:name w:val="heading 6"/>
    <w:next w:val="a7"/>
    <w:link w:val="60"/>
    <w:qFormat/>
    <w:pPr>
      <w:keepNext/>
      <w:numPr>
        <w:ilvl w:val="5"/>
        <w:numId w:val="3"/>
      </w:numPr>
      <w:ind w:right="210"/>
      <w:outlineLvl w:val="5"/>
    </w:pPr>
    <w:rPr>
      <w:rFonts w:eastAsiaTheme="majorEastAsia"/>
    </w:rPr>
  </w:style>
  <w:style w:type="paragraph" w:styleId="7">
    <w:name w:val="heading 7"/>
    <w:basedOn w:val="a7"/>
    <w:next w:val="a7"/>
    <w:link w:val="70"/>
    <w:qFormat/>
    <w:pPr>
      <w:keepNext/>
      <w:numPr>
        <w:ilvl w:val="6"/>
        <w:numId w:val="4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7"/>
    <w:next w:val="a7"/>
    <w:link w:val="90"/>
    <w:qFormat/>
    <w:pPr>
      <w:keepNext/>
      <w:numPr>
        <w:ilvl w:val="8"/>
        <w:numId w:val="2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Pr>
      <w:rFonts w:asciiTheme="majorEastAsia" w:eastAsiaTheme="majorEastAsia" w:hAnsiTheme="majorEastAsia"/>
    </w:rPr>
  </w:style>
  <w:style w:type="paragraph" w:styleId="a">
    <w:name w:val="List Paragraph"/>
    <w:basedOn w:val="a7"/>
    <w:qFormat/>
    <w:pPr>
      <w:numPr>
        <w:numId w:val="2"/>
      </w:numPr>
    </w:pPr>
  </w:style>
  <w:style w:type="paragraph" w:customStyle="1" w:styleId="11">
    <w:name w:val="本文1"/>
    <w:basedOn w:val="a7"/>
    <w:qFormat/>
    <w:pPr>
      <w:ind w:leftChars="150" w:left="315" w:firstLineChars="150" w:firstLine="315"/>
    </w:pPr>
  </w:style>
  <w:style w:type="paragraph" w:customStyle="1" w:styleId="ac">
    <w:name w:val="本文２"/>
    <w:basedOn w:val="2"/>
    <w:link w:val="ad"/>
  </w:style>
  <w:style w:type="character" w:customStyle="1" w:styleId="10">
    <w:name w:val="見出し 1 (文字)"/>
    <w:basedOn w:val="a8"/>
    <w:link w:val="1"/>
    <w:rPr>
      <w:rFonts w:asciiTheme="majorHAnsi" w:eastAsiaTheme="majorEastAsia" w:hAnsiTheme="majorHAnsi"/>
    </w:rPr>
  </w:style>
  <w:style w:type="paragraph" w:customStyle="1" w:styleId="12">
    <w:name w:val="スタイル1"/>
    <w:basedOn w:val="ac"/>
    <w:link w:val="13"/>
    <w:qFormat/>
    <w:rPr>
      <w:rFonts w:eastAsia="ＭＳ 明朝"/>
    </w:rPr>
  </w:style>
  <w:style w:type="character" w:customStyle="1" w:styleId="20">
    <w:name w:val="見出し 2 (文字)"/>
    <w:basedOn w:val="a8"/>
    <w:link w:val="2"/>
    <w:rPr>
      <w:rFonts w:asciiTheme="majorHAnsi" w:eastAsiaTheme="majorEastAsia" w:hAnsiTheme="majorHAnsi"/>
    </w:rPr>
  </w:style>
  <w:style w:type="character" w:customStyle="1" w:styleId="ad">
    <w:name w:val="本文２ (文字)"/>
    <w:basedOn w:val="20"/>
    <w:link w:val="ac"/>
    <w:rPr>
      <w:rFonts w:asciiTheme="majorHAnsi" w:eastAsiaTheme="majorEastAsia" w:hAnsiTheme="majorHAnsi"/>
    </w:rPr>
  </w:style>
  <w:style w:type="character" w:customStyle="1" w:styleId="ae">
    <w:name w:val="本文２本文２"/>
    <w:basedOn w:val="ad"/>
    <w:qFormat/>
    <w:rPr>
      <w:rFonts w:asciiTheme="majorHAnsi" w:eastAsia="ＭＳ ゴシック" w:hAnsiTheme="majorHAnsi"/>
      <w:sz w:val="21"/>
    </w:rPr>
  </w:style>
  <w:style w:type="paragraph" w:customStyle="1" w:styleId="21">
    <w:name w:val="本文2"/>
    <w:basedOn w:val="a7"/>
    <w:qFormat/>
    <w:pPr>
      <w:ind w:leftChars="200" w:left="420" w:firstLineChars="100" w:firstLine="210"/>
    </w:pPr>
  </w:style>
  <w:style w:type="character" w:styleId="af">
    <w:name w:val="Hyperlink"/>
    <w:basedOn w:val="a8"/>
    <w:rPr>
      <w:color w:val="0563C1" w:themeColor="hyperlink"/>
      <w:u w:val="single"/>
    </w:rPr>
  </w:style>
  <w:style w:type="paragraph" w:customStyle="1" w:styleId="31">
    <w:name w:val="スタイル3"/>
    <w:basedOn w:val="a7"/>
    <w:qFormat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8"/>
    <w:link w:val="4"/>
    <w:rPr>
      <w:rFonts w:eastAsiaTheme="majorEastAsia"/>
    </w:rPr>
  </w:style>
  <w:style w:type="character" w:customStyle="1" w:styleId="50">
    <w:name w:val="見出し 5 (文字)"/>
    <w:basedOn w:val="a8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8"/>
    <w:link w:val="6"/>
    <w:rPr>
      <w:rFonts w:eastAsiaTheme="majorEastAsia"/>
    </w:rPr>
  </w:style>
  <w:style w:type="character" w:customStyle="1" w:styleId="70">
    <w:name w:val="見出し 7 (文字)"/>
    <w:basedOn w:val="a8"/>
    <w:link w:val="7"/>
    <w:rPr>
      <w:rFonts w:eastAsia="ＭＳ ゴシック"/>
    </w:rPr>
  </w:style>
  <w:style w:type="character" w:customStyle="1" w:styleId="80">
    <w:name w:val="見出し 8 (文字)"/>
    <w:basedOn w:val="a8"/>
    <w:link w:val="8"/>
  </w:style>
  <w:style w:type="character" w:customStyle="1" w:styleId="90">
    <w:name w:val="見出し 9 (文字)"/>
    <w:basedOn w:val="a8"/>
    <w:link w:val="9"/>
  </w:style>
  <w:style w:type="paragraph" w:customStyle="1" w:styleId="32">
    <w:name w:val="本文3"/>
    <w:basedOn w:val="a7"/>
    <w:qFormat/>
    <w:pPr>
      <w:ind w:leftChars="300" w:left="630" w:firstLineChars="100" w:firstLine="210"/>
    </w:pPr>
  </w:style>
  <w:style w:type="paragraph" w:customStyle="1" w:styleId="41">
    <w:name w:val="本文4"/>
    <w:basedOn w:val="a7"/>
    <w:qFormat/>
    <w:pPr>
      <w:ind w:leftChars="400" w:left="400" w:firstLineChars="100" w:firstLine="100"/>
    </w:pPr>
  </w:style>
  <w:style w:type="paragraph" w:customStyle="1" w:styleId="51">
    <w:name w:val="本文5"/>
    <w:basedOn w:val="a7"/>
    <w:qFormat/>
    <w:pPr>
      <w:ind w:leftChars="500" w:left="500" w:firstLineChars="100" w:firstLine="100"/>
    </w:pPr>
  </w:style>
  <w:style w:type="paragraph" w:customStyle="1" w:styleId="61">
    <w:name w:val="本文6"/>
    <w:basedOn w:val="a7"/>
    <w:qFormat/>
    <w:pPr>
      <w:ind w:leftChars="600" w:left="600" w:firstLineChars="100" w:firstLine="100"/>
    </w:pPr>
  </w:style>
  <w:style w:type="paragraph" w:customStyle="1" w:styleId="71">
    <w:name w:val="本文7"/>
    <w:basedOn w:val="a7"/>
    <w:qFormat/>
    <w:pPr>
      <w:ind w:leftChars="700" w:left="700" w:firstLineChars="100" w:firstLine="100"/>
    </w:pPr>
  </w:style>
  <w:style w:type="paragraph" w:customStyle="1" w:styleId="af0">
    <w:name w:val="表 文字"/>
    <w:basedOn w:val="a7"/>
    <w:pPr>
      <w:ind w:leftChars="100" w:left="100"/>
    </w:pPr>
  </w:style>
  <w:style w:type="paragraph" w:styleId="af1">
    <w:name w:val="header"/>
    <w:basedOn w:val="a7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</w:style>
  <w:style w:type="paragraph" w:customStyle="1" w:styleId="af3">
    <w:name w:val="①②③"/>
    <w:basedOn w:val="af4"/>
    <w:link w:val="af5"/>
    <w:qFormat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5">
    <w:name w:val="①②③ (文字)"/>
    <w:basedOn w:val="af6"/>
    <w:link w:val="af3"/>
    <w:rPr>
      <w:rFonts w:ascii="ＭＳ ゴシック" w:eastAsia="ＭＳ ゴシック" w:hAnsi="ＭＳ ゴシック"/>
      <w:color w:val="231F20"/>
      <w:kern w:val="0"/>
    </w:rPr>
  </w:style>
  <w:style w:type="paragraph" w:styleId="af4">
    <w:name w:val="Body Text"/>
    <w:basedOn w:val="a7"/>
    <w:link w:val="af6"/>
    <w:qFormat/>
  </w:style>
  <w:style w:type="character" w:customStyle="1" w:styleId="af6">
    <w:name w:val="本文 (文字)"/>
    <w:basedOn w:val="a8"/>
    <w:link w:val="af4"/>
  </w:style>
  <w:style w:type="paragraph" w:customStyle="1" w:styleId="af7">
    <w:name w:val="方針"/>
    <w:basedOn w:val="a7"/>
    <w:qFormat/>
    <w:pPr>
      <w:ind w:leftChars="200" w:left="200"/>
    </w:pPr>
  </w:style>
  <w:style w:type="paragraph" w:styleId="14">
    <w:name w:val="toc 1"/>
    <w:qFormat/>
    <w:pPr>
      <w:tabs>
        <w:tab w:val="left" w:pos="630"/>
        <w:tab w:val="right" w:leader="dot" w:pos="9632"/>
      </w:tabs>
      <w:spacing w:beforeLines="50" w:before="166"/>
      <w:ind w:left="6"/>
    </w:pPr>
    <w:rPr>
      <w:rFonts w:ascii="ＭＳ ゴシック" w:eastAsia="ＭＳ ゴシック" w:hAnsi="ＭＳ ゴシック"/>
      <w:b/>
      <w:sz w:val="24"/>
    </w:rPr>
  </w:style>
  <w:style w:type="paragraph" w:styleId="22">
    <w:name w:val="toc 2"/>
    <w:basedOn w:val="a7"/>
    <w:qFormat/>
    <w:pPr>
      <w:tabs>
        <w:tab w:val="left" w:pos="630"/>
        <w:tab w:val="right" w:leader="dot" w:pos="9628"/>
      </w:tabs>
      <w:snapToGrid w:val="0"/>
      <w:spacing w:beforeLines="25" w:before="83"/>
      <w:ind w:left="210"/>
      <w:jc w:val="left"/>
    </w:pPr>
    <w:rPr>
      <w:rFonts w:ascii="ＭＳ ゴシック" w:eastAsia="ＭＳ ゴシック" w:hAnsi="ＭＳ ゴシック"/>
      <w:kern w:val="0"/>
    </w:rPr>
  </w:style>
  <w:style w:type="paragraph" w:styleId="33">
    <w:name w:val="toc 3"/>
    <w:basedOn w:val="a7"/>
    <w:qFormat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kern w:val="0"/>
    </w:rPr>
  </w:style>
  <w:style w:type="paragraph" w:styleId="42">
    <w:name w:val="toc 4"/>
    <w:basedOn w:val="a7"/>
    <w:qFormat/>
    <w:pPr>
      <w:spacing w:before="85"/>
      <w:ind w:left="575"/>
      <w:jc w:val="left"/>
    </w:pPr>
    <w:rPr>
      <w:rFonts w:ascii="ＭＳ Ｐ明朝" w:eastAsia="ＭＳ Ｐ明朝" w:hAnsi="ＭＳ Ｐ明朝"/>
      <w:kern w:val="0"/>
      <w:sz w:val="22"/>
    </w:rPr>
  </w:style>
  <w:style w:type="paragraph" w:styleId="52">
    <w:name w:val="toc 5"/>
    <w:basedOn w:val="a7"/>
    <w:qFormat/>
    <w:pPr>
      <w:spacing w:before="85"/>
      <w:ind w:left="1168"/>
      <w:jc w:val="left"/>
    </w:pPr>
    <w:rPr>
      <w:rFonts w:ascii="PMingLiU" w:eastAsia="PMingLiU" w:hAnsi="PMingLiU"/>
      <w:kern w:val="0"/>
    </w:rPr>
  </w:style>
  <w:style w:type="paragraph" w:customStyle="1" w:styleId="TableParagraph">
    <w:name w:val="Table Paragraph"/>
    <w:basedOn w:val="a7"/>
    <w:qFormat/>
    <w:pPr>
      <w:jc w:val="left"/>
    </w:pPr>
    <w:rPr>
      <w:kern w:val="0"/>
      <w:sz w:val="22"/>
    </w:rPr>
  </w:style>
  <w:style w:type="paragraph" w:customStyle="1" w:styleId="af8">
    <w:name w:val="本文改行"/>
    <w:basedOn w:val="af4"/>
    <w:link w:val="af9"/>
    <w:qFormat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9">
    <w:name w:val="本文改行 (文字)"/>
    <w:basedOn w:val="af6"/>
    <w:link w:val="af8"/>
    <w:rPr>
      <w:rFonts w:ascii="ＭＳ Ｐ明朝" w:eastAsia="ＭＳ Ｐ明朝" w:hAnsi="ＭＳ Ｐ明朝"/>
      <w:color w:val="231F20"/>
      <w:kern w:val="0"/>
    </w:rPr>
  </w:style>
  <w:style w:type="paragraph" w:customStyle="1" w:styleId="afa">
    <w:name w:val="..."/>
    <w:basedOn w:val="af4"/>
    <w:link w:val="afb"/>
    <w:qFormat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c">
    <w:name w:val="アイウ"/>
    <w:basedOn w:val="af4"/>
    <w:link w:val="afd"/>
    <w:qFormat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b">
    <w:name w:val="... (文字)"/>
    <w:basedOn w:val="af6"/>
    <w:link w:val="afa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d">
    <w:name w:val="アイウ (文字)"/>
    <w:basedOn w:val="af6"/>
    <w:link w:val="afc"/>
    <w:rPr>
      <w:rFonts w:ascii="ＭＳ Ｐ明朝" w:eastAsia="ＭＳ Ｐ明朝" w:hAnsi="ＭＳ Ｐ明朝"/>
      <w:color w:val="231F20"/>
      <w:kern w:val="0"/>
    </w:rPr>
  </w:style>
  <w:style w:type="paragraph" w:styleId="afe">
    <w:name w:val="No Spacing"/>
    <w:qFormat/>
    <w:pPr>
      <w:widowControl w:val="0"/>
    </w:pPr>
    <w:rPr>
      <w:kern w:val="0"/>
      <w:sz w:val="22"/>
    </w:rPr>
  </w:style>
  <w:style w:type="paragraph" w:styleId="62">
    <w:name w:val="toc 6"/>
    <w:basedOn w:val="a7"/>
    <w:next w:val="a7"/>
    <w:pPr>
      <w:ind w:leftChars="500" w:left="1050"/>
    </w:pPr>
  </w:style>
  <w:style w:type="character" w:customStyle="1" w:styleId="13">
    <w:name w:val="スタイル1 (文字)"/>
    <w:basedOn w:val="10"/>
    <w:link w:val="12"/>
    <w:rPr>
      <w:rFonts w:asciiTheme="majorHAnsi" w:eastAsia="ＭＳ 明朝" w:hAnsiTheme="majorHAnsi"/>
    </w:rPr>
  </w:style>
  <w:style w:type="paragraph" w:styleId="72">
    <w:name w:val="toc 7"/>
    <w:basedOn w:val="a7"/>
    <w:next w:val="a7"/>
    <w:pPr>
      <w:ind w:leftChars="600" w:left="1260"/>
    </w:pPr>
  </w:style>
  <w:style w:type="paragraph" w:styleId="81">
    <w:name w:val="toc 8"/>
    <w:basedOn w:val="a7"/>
    <w:next w:val="a7"/>
    <w:pPr>
      <w:ind w:leftChars="700" w:left="1470"/>
    </w:pPr>
  </w:style>
  <w:style w:type="paragraph" w:styleId="91">
    <w:name w:val="toc 9"/>
    <w:basedOn w:val="a7"/>
    <w:next w:val="a7"/>
    <w:pPr>
      <w:ind w:leftChars="800" w:left="1680"/>
    </w:pPr>
  </w:style>
  <w:style w:type="character" w:styleId="aff">
    <w:name w:val="page number"/>
    <w:basedOn w:val="a8"/>
  </w:style>
  <w:style w:type="paragraph" w:styleId="aff0">
    <w:name w:val="TOC Heading"/>
    <w:basedOn w:val="1"/>
    <w:next w:val="a7"/>
    <w:qFormat/>
    <w:pPr>
      <w:numPr>
        <w:numId w:val="0"/>
      </w:numPr>
      <w:outlineLvl w:val="9"/>
    </w:pPr>
    <w:rPr>
      <w:kern w:val="0"/>
      <w:sz w:val="24"/>
    </w:rPr>
  </w:style>
  <w:style w:type="paragraph" w:customStyle="1" w:styleId="aff1">
    <w:name w:val="."/>
    <w:basedOn w:val="af8"/>
    <w:link w:val="aff2"/>
    <w:qFormat/>
    <w:pPr>
      <w:ind w:leftChars="348" w:left="871" w:rightChars="49" w:right="49" w:hangingChars="50" w:hanging="105"/>
    </w:pPr>
  </w:style>
  <w:style w:type="character" w:customStyle="1" w:styleId="aff2">
    <w:name w:val=". (文字)"/>
    <w:basedOn w:val="af9"/>
    <w:link w:val="aff1"/>
    <w:rPr>
      <w:rFonts w:ascii="ＭＳ Ｐ明朝" w:eastAsia="ＭＳ Ｐ明朝" w:hAnsi="ＭＳ Ｐ明朝"/>
      <w:color w:val="231F20"/>
      <w:kern w:val="0"/>
    </w:rPr>
  </w:style>
  <w:style w:type="paragraph" w:styleId="aff3">
    <w:name w:val="endnote text"/>
    <w:basedOn w:val="a7"/>
    <w:link w:val="aff4"/>
    <w:semiHidden/>
    <w:pPr>
      <w:snapToGrid w:val="0"/>
      <w:jc w:val="left"/>
    </w:pPr>
    <w:rPr>
      <w:kern w:val="0"/>
      <w:sz w:val="22"/>
    </w:rPr>
  </w:style>
  <w:style w:type="character" w:customStyle="1" w:styleId="aff4">
    <w:name w:val="文末脚注文字列 (文字)"/>
    <w:basedOn w:val="a8"/>
    <w:link w:val="aff3"/>
    <w:rPr>
      <w:kern w:val="0"/>
      <w:sz w:val="22"/>
    </w:rPr>
  </w:style>
  <w:style w:type="character" w:styleId="aff5">
    <w:name w:val="endnote reference"/>
    <w:basedOn w:val="a8"/>
    <w:semiHidden/>
    <w:rPr>
      <w:vertAlign w:val="superscript"/>
    </w:rPr>
  </w:style>
  <w:style w:type="paragraph" w:styleId="aff6">
    <w:name w:val="Normal Indent"/>
    <w:basedOn w:val="a7"/>
    <w:rPr>
      <w:rFonts w:ascii="ＭＳ 明朝" w:eastAsia="ＭＳ 明朝" w:hAnsi="ＭＳ 明朝"/>
    </w:rPr>
  </w:style>
  <w:style w:type="paragraph" w:styleId="aff7">
    <w:name w:val="Quote"/>
    <w:basedOn w:val="a7"/>
    <w:next w:val="a7"/>
    <w:link w:val="aff8"/>
    <w:qFormat/>
    <w:pPr>
      <w:spacing w:before="200" w:after="160"/>
      <w:ind w:left="864" w:right="864"/>
      <w:jc w:val="center"/>
    </w:pPr>
    <w:rPr>
      <w:i/>
      <w:color w:val="404040" w:themeColor="text1" w:themeTint="BF"/>
      <w:kern w:val="0"/>
      <w:sz w:val="22"/>
    </w:rPr>
  </w:style>
  <w:style w:type="character" w:customStyle="1" w:styleId="aff8">
    <w:name w:val="引用文 (文字)"/>
    <w:basedOn w:val="a8"/>
    <w:link w:val="aff7"/>
    <w:rPr>
      <w:i/>
      <w:color w:val="404040" w:themeColor="text1" w:themeTint="BF"/>
      <w:kern w:val="0"/>
      <w:sz w:val="22"/>
    </w:rPr>
  </w:style>
  <w:style w:type="character" w:styleId="aff9">
    <w:name w:val="annotation reference"/>
    <w:basedOn w:val="a8"/>
    <w:semiHidden/>
    <w:rPr>
      <w:sz w:val="18"/>
    </w:rPr>
  </w:style>
  <w:style w:type="paragraph" w:styleId="affa">
    <w:name w:val="annotation text"/>
    <w:basedOn w:val="a7"/>
    <w:link w:val="affb"/>
    <w:semiHidden/>
    <w:pPr>
      <w:jc w:val="left"/>
    </w:pPr>
  </w:style>
  <w:style w:type="character" w:customStyle="1" w:styleId="affb">
    <w:name w:val="コメント文字列 (文字)"/>
    <w:basedOn w:val="a8"/>
    <w:link w:val="affa"/>
  </w:style>
  <w:style w:type="paragraph" w:styleId="affc">
    <w:name w:val="annotation subject"/>
    <w:basedOn w:val="affa"/>
    <w:next w:val="affa"/>
    <w:link w:val="affd"/>
    <w:semiHidden/>
    <w:rPr>
      <w:b/>
    </w:rPr>
  </w:style>
  <w:style w:type="character" w:customStyle="1" w:styleId="affd">
    <w:name w:val="コメント内容 (文字)"/>
    <w:basedOn w:val="affb"/>
    <w:link w:val="affc"/>
    <w:rPr>
      <w:b/>
    </w:rPr>
  </w:style>
  <w:style w:type="paragraph" w:styleId="affe">
    <w:name w:val="Balloon Text"/>
    <w:basedOn w:val="a7"/>
    <w:link w:val="afff"/>
    <w:semiHidden/>
    <w:rPr>
      <w:rFonts w:asciiTheme="majorHAnsi" w:eastAsiaTheme="majorEastAsia" w:hAnsiTheme="majorHAnsi"/>
      <w:sz w:val="18"/>
    </w:rPr>
  </w:style>
  <w:style w:type="character" w:customStyle="1" w:styleId="afff">
    <w:name w:val="吹き出し (文字)"/>
    <w:basedOn w:val="a8"/>
    <w:link w:val="affe"/>
    <w:rPr>
      <w:rFonts w:asciiTheme="majorHAnsi" w:eastAsiaTheme="majorEastAsia" w:hAnsiTheme="majorHAnsi"/>
      <w:sz w:val="18"/>
    </w:rPr>
  </w:style>
  <w:style w:type="paragraph" w:styleId="afff0">
    <w:name w:val="Revision"/>
  </w:style>
  <w:style w:type="paragraph" w:styleId="afff1">
    <w:name w:val="Date"/>
    <w:basedOn w:val="a7"/>
    <w:next w:val="a7"/>
    <w:link w:val="afff2"/>
  </w:style>
  <w:style w:type="character" w:customStyle="1" w:styleId="afff2">
    <w:name w:val="日付 (文字)"/>
    <w:basedOn w:val="a8"/>
    <w:link w:val="afff1"/>
  </w:style>
  <w:style w:type="paragraph" w:customStyle="1" w:styleId="a0">
    <w:name w:val="a"/>
    <w:qFormat/>
    <w:pPr>
      <w:numPr>
        <w:numId w:val="5"/>
      </w:numPr>
      <w:ind w:hanging="209"/>
    </w:pPr>
    <w:rPr>
      <w:rFonts w:asciiTheme="majorEastAsia" w:eastAsia="ＭＳ 明朝" w:hAnsiTheme="majorEastAsia"/>
    </w:rPr>
  </w:style>
  <w:style w:type="paragraph" w:customStyle="1" w:styleId="a1">
    <w:name w:val="ア、イ、ウ"/>
    <w:qFormat/>
    <w:pPr>
      <w:numPr>
        <w:numId w:val="6"/>
      </w:numPr>
    </w:pPr>
  </w:style>
  <w:style w:type="paragraph" w:customStyle="1" w:styleId="53">
    <w:name w:val="5"/>
    <w:basedOn w:val="51"/>
    <w:qFormat/>
    <w:pPr>
      <w:ind w:leftChars="600" w:left="1470" w:hangingChars="100" w:hanging="210"/>
    </w:pPr>
  </w:style>
  <w:style w:type="paragraph" w:customStyle="1" w:styleId="a2">
    <w:name w:val="(ア)(イ)(ウ)"/>
    <w:qFormat/>
    <w:pPr>
      <w:numPr>
        <w:ilvl w:val="3"/>
        <w:numId w:val="7"/>
      </w:numPr>
      <w:ind w:left="1679" w:hanging="420"/>
    </w:pPr>
    <w:rPr>
      <w:rFonts w:eastAsia="ＭＳ 明朝"/>
    </w:rPr>
  </w:style>
  <w:style w:type="paragraph" w:customStyle="1" w:styleId="a3">
    <w:name w:val="箇条書き（４字）"/>
    <w:qFormat/>
    <w:pPr>
      <w:numPr>
        <w:numId w:val="8"/>
      </w:numPr>
    </w:pPr>
  </w:style>
  <w:style w:type="paragraph" w:customStyle="1" w:styleId="afff3">
    <w:name w:val="箇条書き（７字）"/>
    <w:qFormat/>
    <w:rPr>
      <w:rFonts w:asciiTheme="majorEastAsia" w:eastAsia="ＭＳ 明朝" w:hAnsiTheme="majorEastAsia"/>
    </w:rPr>
  </w:style>
  <w:style w:type="character" w:styleId="afff4">
    <w:name w:val="Placeholder Text"/>
    <w:basedOn w:val="a8"/>
    <w:rPr>
      <w:color w:val="808080"/>
    </w:rPr>
  </w:style>
  <w:style w:type="paragraph" w:customStyle="1" w:styleId="a4">
    <w:name w:val="箇条書き（５字）"/>
    <w:qFormat/>
    <w:pPr>
      <w:numPr>
        <w:ilvl w:val="1"/>
        <w:numId w:val="8"/>
      </w:numPr>
    </w:pPr>
  </w:style>
  <w:style w:type="paragraph" w:customStyle="1" w:styleId="afff5">
    <w:name w:val="箇条書き（６字）"/>
    <w:qFormat/>
  </w:style>
  <w:style w:type="paragraph" w:customStyle="1" w:styleId="afff6">
    <w:name w:val="箇条書き（８字）"/>
    <w:basedOn w:val="afff3"/>
    <w:qFormat/>
  </w:style>
  <w:style w:type="paragraph" w:customStyle="1" w:styleId="a5">
    <w:name w:val="①、②、③"/>
    <w:qFormat/>
    <w:pPr>
      <w:numPr>
        <w:numId w:val="9"/>
      </w:numPr>
    </w:pPr>
  </w:style>
  <w:style w:type="character" w:styleId="afff7">
    <w:name w:val="FollowedHyperlink"/>
    <w:basedOn w:val="a8"/>
    <w:rPr>
      <w:color w:val="954F72" w:themeColor="followedHyperlink"/>
      <w:u w:val="single"/>
    </w:rPr>
  </w:style>
  <w:style w:type="paragraph" w:styleId="afff8">
    <w:name w:val="footer"/>
    <w:basedOn w:val="a7"/>
    <w:link w:val="afff9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8"/>
    <w:link w:val="afff8"/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a6">
    <w:name w:val="※）注釈"/>
    <w:basedOn w:val="a7"/>
    <w:next w:val="a7"/>
    <w:pPr>
      <w:numPr>
        <w:numId w:val="10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/>
      <w:sz w:val="18"/>
    </w:rPr>
  </w:style>
  <w:style w:type="character" w:styleId="afffa">
    <w:name w:val="footnote reference"/>
    <w:basedOn w:val="a8"/>
    <w:semiHidden/>
    <w:rPr>
      <w:vertAlign w:val="superscript"/>
    </w:rPr>
  </w:style>
  <w:style w:type="table" w:customStyle="1" w:styleId="TableNormal">
    <w:name w:val="Table Normal"/>
    <w:basedOn w:val="a9"/>
    <w:pPr>
      <w:widowControl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fb">
    <w:name w:val="Table Grid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C3E9813D79BB4CBD6B7C8FBC7980C6" ma:contentTypeVersion="11" ma:contentTypeDescription="新しいドキュメントを作成します。" ma:contentTypeScope="" ma:versionID="8ab13831b1e2713557b1350c9a5bdbe1">
  <xsd:schema xmlns:xsd="http://www.w3.org/2001/XMLSchema" xmlns:xs="http://www.w3.org/2001/XMLSchema" xmlns:p="http://schemas.microsoft.com/office/2006/metadata/properties" xmlns:ns2="5ce0fdd8-4431-4059-aa9a-a81ebef81ea4" xmlns:ns3="d33c875a-b129-41e4-9670-51e741cd5e05" targetNamespace="http://schemas.microsoft.com/office/2006/metadata/properties" ma:root="true" ma:fieldsID="357877fcd0106fbe6ae28ab57eed1813" ns2:_="" ns3:_="">
    <xsd:import namespace="5ce0fdd8-4431-4059-aa9a-a81ebef81ea4"/>
    <xsd:import namespace="d33c875a-b129-41e4-9670-51e741cd5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dd8-4431-4059-aa9a-a81ebef81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875a-b129-41e4-9670-51e741cd5e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9f0b5f-eb89-48a5-bd4a-053a62a7a419}" ma:internalName="TaxCatchAll" ma:showField="CatchAllData" ma:web="d33c875a-b129-41e4-9670-51e741cd5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EF80C-17BB-4FB4-BB86-A4A027FCE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0fdd8-4431-4059-aa9a-a81ebef81ea4"/>
    <ds:schemaRef ds:uri="d33c875a-b129-41e4-9670-51e741cd5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D6E19-DAD6-4425-B34B-A83220296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2023-06-13T02:18:00Z</dcterms:created>
  <dcterms:modified xsi:type="dcterms:W3CDTF">2023-09-29T00:13:00Z</dcterms:modified>
</cp:coreProperties>
</file>