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99" w:type="dxa"/>
          <w:right w:w="99" w:type="dxa"/>
        </w:tblCellMar>
        <w:tblLook w:val="0000" w:firstRow="0" w:lastRow="0" w:firstColumn="0" w:lastColumn="0" w:noHBand="0" w:noVBand="0"/>
      </w:tblPr>
      <w:tblGrid>
        <w:gridCol w:w="994"/>
        <w:gridCol w:w="740"/>
        <w:gridCol w:w="205"/>
        <w:gridCol w:w="1260"/>
        <w:gridCol w:w="530"/>
        <w:gridCol w:w="835"/>
        <w:gridCol w:w="386"/>
        <w:gridCol w:w="769"/>
        <w:gridCol w:w="306"/>
        <w:gridCol w:w="975"/>
        <w:gridCol w:w="1200"/>
        <w:gridCol w:w="209"/>
        <w:gridCol w:w="1236"/>
      </w:tblGrid>
      <w:tr w:rsidR="00E227B7" w:rsidRPr="00E227B7" w:rsidTr="004B16F9">
        <w:trPr>
          <w:trHeight w:val="719"/>
          <w:jc w:val="center"/>
        </w:trPr>
        <w:tc>
          <w:tcPr>
            <w:tcW w:w="1734" w:type="dxa"/>
            <w:gridSpan w:val="2"/>
            <w:vAlign w:val="bottom"/>
          </w:tcPr>
          <w:p w:rsidR="00AB108D" w:rsidRPr="00E227B7" w:rsidRDefault="00AB108D">
            <w:pPr>
              <w:jc w:val="center"/>
            </w:pPr>
            <w:r w:rsidRPr="00E227B7">
              <w:rPr>
                <w:rFonts w:hint="eastAsia"/>
              </w:rPr>
              <w:t>受付印</w:t>
            </w:r>
          </w:p>
        </w:tc>
        <w:tc>
          <w:tcPr>
            <w:tcW w:w="1995" w:type="dxa"/>
            <w:gridSpan w:val="3"/>
            <w:tcBorders>
              <w:bottom w:val="single" w:sz="12" w:space="0" w:color="auto"/>
            </w:tcBorders>
            <w:vAlign w:val="center"/>
          </w:tcPr>
          <w:p w:rsidR="00AB108D" w:rsidRPr="00E227B7" w:rsidRDefault="00AB108D">
            <w:pPr>
              <w:jc w:val="center"/>
            </w:pPr>
            <w:r w:rsidRPr="00E227B7">
              <w:rPr>
                <w:rFonts w:hint="eastAsia"/>
                <w:spacing w:val="60"/>
                <w:kern w:val="0"/>
                <w:fitText w:val="1680" w:id="-1551738112"/>
              </w:rPr>
              <w:t>固定資産</w:t>
            </w:r>
            <w:r w:rsidRPr="00E227B7">
              <w:rPr>
                <w:rFonts w:hint="eastAsia"/>
                <w:kern w:val="0"/>
                <w:fitText w:val="1680" w:id="-1551738112"/>
              </w:rPr>
              <w:t>税</w:t>
            </w:r>
          </w:p>
          <w:p w:rsidR="00AB108D" w:rsidRPr="00E227B7" w:rsidRDefault="00AB108D">
            <w:pPr>
              <w:jc w:val="center"/>
            </w:pPr>
            <w:r w:rsidRPr="00E227B7">
              <w:rPr>
                <w:rFonts w:hint="eastAsia"/>
                <w:spacing w:val="60"/>
                <w:kern w:val="0"/>
                <w:fitText w:val="1680" w:id="-1551738111"/>
              </w:rPr>
              <w:t>都市計画</w:t>
            </w:r>
            <w:r w:rsidRPr="00E227B7">
              <w:rPr>
                <w:rFonts w:hint="eastAsia"/>
                <w:kern w:val="0"/>
                <w:fitText w:val="1680" w:id="-1551738111"/>
              </w:rPr>
              <w:t>税</w:t>
            </w:r>
          </w:p>
        </w:tc>
        <w:tc>
          <w:tcPr>
            <w:tcW w:w="4680" w:type="dxa"/>
            <w:gridSpan w:val="7"/>
            <w:tcBorders>
              <w:bottom w:val="single" w:sz="12" w:space="0" w:color="auto"/>
            </w:tcBorders>
            <w:vAlign w:val="center"/>
          </w:tcPr>
          <w:p w:rsidR="00AB108D" w:rsidRPr="00E227B7" w:rsidRDefault="00AB108D" w:rsidP="00362E38">
            <w:pPr>
              <w:ind w:leftChars="100" w:left="240"/>
              <w:jc w:val="center"/>
              <w:rPr>
                <w:sz w:val="48"/>
              </w:rPr>
            </w:pPr>
            <w:r w:rsidRPr="00E227B7">
              <w:rPr>
                <w:rFonts w:hint="eastAsia"/>
                <w:spacing w:val="96"/>
                <w:kern w:val="0"/>
                <w:sz w:val="48"/>
                <w:fitText w:val="3840" w:id="-1529699584"/>
              </w:rPr>
              <w:t>非課税申告</w:t>
            </w:r>
            <w:r w:rsidRPr="00E227B7">
              <w:rPr>
                <w:rFonts w:hint="eastAsia"/>
                <w:kern w:val="0"/>
                <w:sz w:val="48"/>
                <w:fitText w:val="3840" w:id="-1529699584"/>
              </w:rPr>
              <w:t>書</w:t>
            </w:r>
          </w:p>
        </w:tc>
        <w:tc>
          <w:tcPr>
            <w:tcW w:w="1236" w:type="dxa"/>
            <w:tcBorders>
              <w:left w:val="nil"/>
              <w:bottom w:val="single" w:sz="12" w:space="0" w:color="auto"/>
            </w:tcBorders>
          </w:tcPr>
          <w:p w:rsidR="00AB108D" w:rsidRPr="00E227B7" w:rsidRDefault="00AB108D">
            <w:pPr>
              <w:jc w:val="right"/>
              <w:rPr>
                <w:sz w:val="48"/>
              </w:rPr>
            </w:pPr>
          </w:p>
        </w:tc>
      </w:tr>
      <w:tr w:rsidR="00E227B7" w:rsidRPr="00E227B7" w:rsidTr="004B16F9">
        <w:trPr>
          <w:cantSplit/>
          <w:trHeight w:hRule="exact" w:val="4253"/>
          <w:jc w:val="center"/>
        </w:trPr>
        <w:tc>
          <w:tcPr>
            <w:tcW w:w="9645" w:type="dxa"/>
            <w:gridSpan w:val="13"/>
            <w:tcBorders>
              <w:left w:val="single" w:sz="12" w:space="0" w:color="auto"/>
              <w:bottom w:val="single" w:sz="12" w:space="0" w:color="auto"/>
              <w:right w:val="single" w:sz="12" w:space="0" w:color="auto"/>
            </w:tcBorders>
          </w:tcPr>
          <w:p w:rsidR="00AB108D" w:rsidRPr="00E227B7" w:rsidRDefault="00AB108D">
            <w:pPr>
              <w:spacing w:beforeLines="50" w:before="163"/>
              <w:jc w:val="right"/>
            </w:pPr>
            <w:r w:rsidRPr="00E227B7">
              <w:rPr>
                <w:rFonts w:hint="eastAsia"/>
              </w:rPr>
              <w:t>年　　月　　日</w:t>
            </w:r>
          </w:p>
          <w:p w:rsidR="00AB108D" w:rsidRPr="00E227B7" w:rsidRDefault="00AB108D"/>
          <w:p w:rsidR="00AB108D" w:rsidRPr="00E227B7" w:rsidRDefault="00AB108D">
            <w:pPr>
              <w:ind w:firstLineChars="100" w:firstLine="240"/>
            </w:pPr>
            <w:r w:rsidRPr="00E227B7">
              <w:rPr>
                <w:rFonts w:hint="eastAsia"/>
              </w:rPr>
              <w:t>福　山　市　長　様</w:t>
            </w:r>
          </w:p>
          <w:p w:rsidR="00AB108D" w:rsidRPr="00E227B7" w:rsidRDefault="00AB108D"/>
          <w:p w:rsidR="00AB108D" w:rsidRPr="00E227B7" w:rsidRDefault="005D5331">
            <w:pPr>
              <w:ind w:leftChars="1700" w:left="4080"/>
            </w:pPr>
            <w:r w:rsidRPr="00E227B7">
              <w:rPr>
                <w:rFonts w:hint="eastAsia"/>
              </w:rPr>
              <w:t>（申告</w:t>
            </w:r>
            <w:r w:rsidR="00AB108D" w:rsidRPr="00E227B7">
              <w:rPr>
                <w:rFonts w:hint="eastAsia"/>
              </w:rPr>
              <w:t>人）</w:t>
            </w:r>
          </w:p>
          <w:p w:rsidR="00AB108D" w:rsidRPr="00E227B7" w:rsidRDefault="00AB108D">
            <w:pPr>
              <w:ind w:leftChars="1700" w:left="4080"/>
              <w:rPr>
                <w:u w:val="single"/>
              </w:rPr>
            </w:pPr>
            <w:r w:rsidRPr="00E227B7">
              <w:rPr>
                <w:rFonts w:hint="eastAsia"/>
                <w:u w:val="single"/>
              </w:rPr>
              <w:t xml:space="preserve">住所又は所在地　　　　　　　　　　　　　</w:t>
            </w:r>
          </w:p>
          <w:p w:rsidR="00AB108D" w:rsidRPr="00E227B7" w:rsidRDefault="00AB108D"/>
          <w:p w:rsidR="00AB108D" w:rsidRPr="00E227B7" w:rsidRDefault="00AB108D">
            <w:pPr>
              <w:ind w:leftChars="1700" w:left="4080"/>
            </w:pPr>
            <w:r w:rsidRPr="00E227B7">
              <w:rPr>
                <w:rFonts w:hint="eastAsia"/>
                <w:u w:val="single"/>
              </w:rPr>
              <w:t xml:space="preserve">名前又は名称　　　　　　　　　　　　</w:t>
            </w:r>
            <w:r w:rsidR="00510B2C" w:rsidRPr="00E227B7">
              <w:rPr>
                <w:rFonts w:hint="eastAsia"/>
                <w:u w:val="single"/>
              </w:rPr>
              <w:t xml:space="preserve">　</w:t>
            </w:r>
            <w:r w:rsidRPr="00E227B7">
              <w:rPr>
                <w:rFonts w:hint="eastAsia"/>
                <w:u w:val="single"/>
              </w:rPr>
              <w:t xml:space="preserve">　</w:t>
            </w:r>
          </w:p>
          <w:p w:rsidR="00AB108D" w:rsidRPr="00E227B7" w:rsidRDefault="00AB108D">
            <w:pPr>
              <w:ind w:leftChars="1800" w:left="4320"/>
            </w:pPr>
            <w:r w:rsidRPr="00E227B7">
              <w:rPr>
                <w:rFonts w:hint="eastAsia"/>
              </w:rPr>
              <w:t>（電話　　　　　（　　　）　　　　　　）</w:t>
            </w:r>
          </w:p>
          <w:p w:rsidR="00AB108D" w:rsidRPr="00E227B7" w:rsidRDefault="00AB108D"/>
          <w:p w:rsidR="00AB108D" w:rsidRPr="00E227B7" w:rsidRDefault="00AB108D">
            <w:pPr>
              <w:autoSpaceDE w:val="0"/>
              <w:autoSpaceDN w:val="0"/>
              <w:ind w:rightChars="100" w:right="240"/>
            </w:pPr>
            <w:r w:rsidRPr="00E227B7">
              <w:rPr>
                <w:rFonts w:hint="eastAsia"/>
              </w:rPr>
              <w:t>次の固定資産について</w:t>
            </w:r>
            <w:r w:rsidR="00C90611" w:rsidRPr="00E227B7">
              <w:rPr>
                <w:rFonts w:hint="eastAsia"/>
              </w:rPr>
              <w:t>、</w:t>
            </w:r>
          </w:p>
          <w:p w:rsidR="00AB108D" w:rsidRPr="00E227B7" w:rsidRDefault="00302CB6">
            <w:pPr>
              <w:autoSpaceDE w:val="0"/>
              <w:autoSpaceDN w:val="0"/>
              <w:ind w:leftChars="100" w:left="240" w:rightChars="100" w:right="240"/>
            </w:pPr>
            <w:r w:rsidRPr="00E227B7">
              <w:rPr>
                <w:rFonts w:hAnsi="HG丸ｺﾞｼｯｸM-PRO" w:cs="Segoe UI Emoji" w:hint="eastAsia"/>
              </w:rPr>
              <w:t>□</w:t>
            </w:r>
            <w:r w:rsidR="00593D6E" w:rsidRPr="00E227B7">
              <w:rPr>
                <w:rFonts w:hint="eastAsia"/>
                <w:w w:val="90"/>
              </w:rPr>
              <w:t>非課税の適用を受けたいので</w:t>
            </w:r>
            <w:r w:rsidR="00C90611" w:rsidRPr="00E227B7">
              <w:rPr>
                <w:rFonts w:hint="eastAsia"/>
                <w:w w:val="90"/>
              </w:rPr>
              <w:t>、</w:t>
            </w:r>
            <w:r w:rsidR="00593D6E" w:rsidRPr="00E227B7">
              <w:rPr>
                <w:rFonts w:hint="eastAsia"/>
                <w:w w:val="90"/>
              </w:rPr>
              <w:t>福山市税条例第</w:t>
            </w:r>
            <w:r w:rsidR="004E4936" w:rsidRPr="00E227B7">
              <w:rPr>
                <w:rFonts w:hint="eastAsia"/>
                <w:w w:val="90"/>
                <w:u w:val="single"/>
              </w:rPr>
              <w:t xml:space="preserve"> </w:t>
            </w:r>
            <w:r w:rsidR="001F19A5" w:rsidRPr="00E227B7">
              <w:rPr>
                <w:rFonts w:hint="eastAsia"/>
                <w:w w:val="90"/>
                <w:u w:val="single"/>
              </w:rPr>
              <w:t xml:space="preserve">　　</w:t>
            </w:r>
            <w:r w:rsidR="0090063D" w:rsidRPr="00E227B7">
              <w:rPr>
                <w:rFonts w:hint="eastAsia"/>
                <w:w w:val="90"/>
                <w:u w:val="single"/>
              </w:rPr>
              <w:t xml:space="preserve">　　　</w:t>
            </w:r>
            <w:r w:rsidR="00AB108D" w:rsidRPr="00E227B7">
              <w:rPr>
                <w:rFonts w:hint="eastAsia"/>
                <w:w w:val="90"/>
              </w:rPr>
              <w:t>の規定により申告します。</w:t>
            </w:r>
          </w:p>
          <w:p w:rsidR="00AB108D" w:rsidRPr="00E227B7" w:rsidRDefault="00302CB6">
            <w:pPr>
              <w:autoSpaceDE w:val="0"/>
              <w:autoSpaceDN w:val="0"/>
              <w:ind w:leftChars="100" w:left="240" w:rightChars="100" w:right="240"/>
            </w:pPr>
            <w:r w:rsidRPr="00E227B7">
              <w:rPr>
                <w:rFonts w:hAnsi="HG丸ｺﾞｼｯｸM-PRO" w:cs="Segoe UI Emoji" w:hint="eastAsia"/>
              </w:rPr>
              <w:t>□</w:t>
            </w:r>
            <w:r w:rsidR="00AB108D" w:rsidRPr="00E227B7">
              <w:rPr>
                <w:rFonts w:hint="eastAsia"/>
                <w:w w:val="90"/>
              </w:rPr>
              <w:t>非課税の用途に供しなくなったので</w:t>
            </w:r>
            <w:r w:rsidR="00C90611" w:rsidRPr="00E227B7">
              <w:rPr>
                <w:rFonts w:hint="eastAsia"/>
                <w:w w:val="90"/>
              </w:rPr>
              <w:t>、</w:t>
            </w:r>
            <w:r w:rsidR="00AB108D" w:rsidRPr="00E227B7">
              <w:rPr>
                <w:rFonts w:hint="eastAsia"/>
                <w:w w:val="90"/>
              </w:rPr>
              <w:t>福山市税条例第49条の規定により申告します。</w:t>
            </w:r>
          </w:p>
          <w:p w:rsidR="00AB108D" w:rsidRPr="00E227B7" w:rsidRDefault="00AB108D">
            <w:pPr>
              <w:autoSpaceDE w:val="0"/>
              <w:autoSpaceDN w:val="0"/>
              <w:ind w:leftChars="100" w:left="240" w:rightChars="100" w:right="240" w:firstLineChars="100" w:firstLine="240"/>
            </w:pPr>
          </w:p>
        </w:tc>
      </w:tr>
      <w:tr w:rsidR="00E227B7" w:rsidRPr="00E227B7" w:rsidTr="004B16F9">
        <w:trPr>
          <w:cantSplit/>
          <w:trHeight w:val="405"/>
          <w:jc w:val="center"/>
        </w:trPr>
        <w:tc>
          <w:tcPr>
            <w:tcW w:w="1939" w:type="dxa"/>
            <w:gridSpan w:val="3"/>
            <w:vMerge w:val="restart"/>
            <w:tcBorders>
              <w:top w:val="single" w:sz="4" w:space="0" w:color="auto"/>
              <w:left w:val="single" w:sz="12" w:space="0" w:color="auto"/>
              <w:bottom w:val="nil"/>
              <w:right w:val="single" w:sz="4" w:space="0" w:color="auto"/>
            </w:tcBorders>
            <w:vAlign w:val="center"/>
          </w:tcPr>
          <w:p w:rsidR="00AB108D" w:rsidRPr="00E227B7" w:rsidRDefault="00AB108D">
            <w:pPr>
              <w:jc w:val="center"/>
            </w:pPr>
            <w:r w:rsidRPr="00E227B7">
              <w:rPr>
                <w:rFonts w:hint="eastAsia"/>
                <w:spacing w:val="120"/>
                <w:kern w:val="0"/>
                <w:fitText w:val="1200" w:id="-942432765"/>
              </w:rPr>
              <w:t>所有</w:t>
            </w:r>
            <w:r w:rsidRPr="00E227B7">
              <w:rPr>
                <w:rFonts w:hint="eastAsia"/>
                <w:kern w:val="0"/>
                <w:fitText w:val="1200" w:id="-942432765"/>
              </w:rPr>
              <w:t>者</w:t>
            </w:r>
          </w:p>
          <w:p w:rsidR="00AB108D" w:rsidRPr="00E227B7" w:rsidRDefault="00AB108D">
            <w:pPr>
              <w:jc w:val="center"/>
            </w:pPr>
            <w:r w:rsidRPr="00E227B7">
              <w:rPr>
                <w:rFonts w:hint="eastAsia"/>
              </w:rPr>
              <w:t>（納税義務者）</w:t>
            </w:r>
          </w:p>
        </w:tc>
        <w:tc>
          <w:tcPr>
            <w:tcW w:w="4086" w:type="dxa"/>
            <w:gridSpan w:val="6"/>
            <w:tcBorders>
              <w:top w:val="single" w:sz="4" w:space="0" w:color="auto"/>
              <w:left w:val="single" w:sz="4" w:space="0" w:color="auto"/>
              <w:bottom w:val="single" w:sz="4" w:space="0" w:color="auto"/>
              <w:right w:val="single" w:sz="4" w:space="0" w:color="auto"/>
            </w:tcBorders>
            <w:vAlign w:val="center"/>
          </w:tcPr>
          <w:p w:rsidR="00AB108D" w:rsidRPr="00E227B7" w:rsidRDefault="00AB108D" w:rsidP="00FD0754">
            <w:pPr>
              <w:jc w:val="center"/>
            </w:pPr>
            <w:r w:rsidRPr="00E227B7">
              <w:rPr>
                <w:rFonts w:hint="eastAsia"/>
                <w:spacing w:val="120"/>
                <w:kern w:val="0"/>
                <w:fitText w:val="720" w:id="-942433024"/>
              </w:rPr>
              <w:t>住</w:t>
            </w:r>
            <w:r w:rsidRPr="00E227B7">
              <w:rPr>
                <w:rFonts w:hint="eastAsia"/>
                <w:kern w:val="0"/>
                <w:fitText w:val="720" w:id="-942433024"/>
              </w:rPr>
              <w:t>所</w:t>
            </w:r>
            <w:r w:rsidRPr="00E227B7">
              <w:rPr>
                <w:rFonts w:hint="eastAsia"/>
              </w:rPr>
              <w:t xml:space="preserve">　（所在地）</w:t>
            </w:r>
          </w:p>
        </w:tc>
        <w:tc>
          <w:tcPr>
            <w:tcW w:w="3620" w:type="dxa"/>
            <w:gridSpan w:val="4"/>
            <w:tcBorders>
              <w:top w:val="single" w:sz="4" w:space="0" w:color="auto"/>
              <w:left w:val="single" w:sz="4" w:space="0" w:color="auto"/>
              <w:bottom w:val="single" w:sz="4" w:space="0" w:color="auto"/>
              <w:right w:val="single" w:sz="12" w:space="0" w:color="auto"/>
            </w:tcBorders>
            <w:vAlign w:val="center"/>
          </w:tcPr>
          <w:p w:rsidR="00AB108D" w:rsidRPr="00E227B7" w:rsidRDefault="00AB108D">
            <w:pPr>
              <w:jc w:val="center"/>
            </w:pPr>
            <w:r w:rsidRPr="00E227B7">
              <w:rPr>
                <w:rFonts w:hint="eastAsia"/>
                <w:spacing w:val="120"/>
                <w:kern w:val="0"/>
                <w:fitText w:val="720" w:id="-942433023"/>
              </w:rPr>
              <w:t>名</w:t>
            </w:r>
            <w:r w:rsidR="00FD0754" w:rsidRPr="00E227B7">
              <w:rPr>
                <w:rFonts w:hint="eastAsia"/>
                <w:kern w:val="0"/>
                <w:fitText w:val="720" w:id="-942433023"/>
              </w:rPr>
              <w:t>前</w:t>
            </w:r>
            <w:r w:rsidR="00FD0754" w:rsidRPr="00E227B7">
              <w:rPr>
                <w:rFonts w:hint="eastAsia"/>
              </w:rPr>
              <w:t xml:space="preserve">　（</w:t>
            </w:r>
            <w:r w:rsidR="00FD0754" w:rsidRPr="00E227B7">
              <w:rPr>
                <w:rFonts w:hint="eastAsia"/>
                <w:spacing w:val="120"/>
                <w:kern w:val="0"/>
                <w:fitText w:val="720" w:id="-942433022"/>
              </w:rPr>
              <w:t>名</w:t>
            </w:r>
            <w:r w:rsidRPr="00E227B7">
              <w:rPr>
                <w:rFonts w:hint="eastAsia"/>
                <w:kern w:val="0"/>
                <w:fitText w:val="720" w:id="-942433022"/>
              </w:rPr>
              <w:t>称</w:t>
            </w:r>
            <w:r w:rsidRPr="00E227B7">
              <w:rPr>
                <w:rFonts w:hint="eastAsia"/>
              </w:rPr>
              <w:t>）</w:t>
            </w:r>
          </w:p>
        </w:tc>
      </w:tr>
      <w:tr w:rsidR="00E227B7" w:rsidRPr="00E227B7" w:rsidTr="004B16F9">
        <w:trPr>
          <w:cantSplit/>
          <w:trHeight w:val="840"/>
          <w:jc w:val="center"/>
        </w:trPr>
        <w:tc>
          <w:tcPr>
            <w:tcW w:w="1939" w:type="dxa"/>
            <w:gridSpan w:val="3"/>
            <w:vMerge/>
            <w:tcBorders>
              <w:top w:val="nil"/>
              <w:left w:val="single" w:sz="12" w:space="0" w:color="auto"/>
              <w:bottom w:val="single" w:sz="4" w:space="0" w:color="auto"/>
              <w:right w:val="single" w:sz="4" w:space="0" w:color="auto"/>
            </w:tcBorders>
            <w:vAlign w:val="center"/>
          </w:tcPr>
          <w:p w:rsidR="00AB108D" w:rsidRPr="00E227B7" w:rsidRDefault="00AB108D"/>
        </w:tc>
        <w:tc>
          <w:tcPr>
            <w:tcW w:w="4086" w:type="dxa"/>
            <w:gridSpan w:val="6"/>
            <w:tcBorders>
              <w:top w:val="single" w:sz="4" w:space="0" w:color="auto"/>
              <w:left w:val="single" w:sz="4" w:space="0" w:color="auto"/>
              <w:bottom w:val="single" w:sz="4" w:space="0" w:color="auto"/>
              <w:right w:val="single" w:sz="4" w:space="0" w:color="auto"/>
            </w:tcBorders>
            <w:vAlign w:val="center"/>
          </w:tcPr>
          <w:p w:rsidR="00AB108D" w:rsidRPr="00E227B7" w:rsidRDefault="00AB108D"/>
        </w:tc>
        <w:tc>
          <w:tcPr>
            <w:tcW w:w="3620" w:type="dxa"/>
            <w:gridSpan w:val="4"/>
            <w:tcBorders>
              <w:top w:val="single" w:sz="4" w:space="0" w:color="auto"/>
              <w:left w:val="single" w:sz="4" w:space="0" w:color="auto"/>
              <w:bottom w:val="single" w:sz="4" w:space="0" w:color="auto"/>
              <w:right w:val="single" w:sz="12" w:space="0" w:color="auto"/>
            </w:tcBorders>
            <w:vAlign w:val="center"/>
          </w:tcPr>
          <w:p w:rsidR="00AB108D" w:rsidRPr="00E227B7" w:rsidRDefault="00AB108D"/>
        </w:tc>
      </w:tr>
      <w:tr w:rsidR="00E227B7" w:rsidRPr="00E227B7" w:rsidTr="004B16F9">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AB108D" w:rsidRPr="00E227B7" w:rsidRDefault="00FD0754">
            <w:pPr>
              <w:jc w:val="center"/>
            </w:pPr>
            <w:r w:rsidRPr="00E227B7">
              <w:rPr>
                <w:rFonts w:hint="eastAsia"/>
                <w:spacing w:val="120"/>
                <w:kern w:val="0"/>
                <w:fitText w:val="720" w:id="-942432768"/>
              </w:rPr>
              <w:t>区</w:t>
            </w:r>
            <w:r w:rsidR="00AB108D" w:rsidRPr="00E227B7">
              <w:rPr>
                <w:rFonts w:hint="eastAsia"/>
                <w:kern w:val="0"/>
                <w:fitText w:val="720" w:id="-942432768"/>
              </w:rPr>
              <w:t>分</w:t>
            </w:r>
          </w:p>
        </w:tc>
        <w:tc>
          <w:tcPr>
            <w:tcW w:w="2205" w:type="dxa"/>
            <w:gridSpan w:val="3"/>
            <w:vMerge w:val="restart"/>
            <w:tcBorders>
              <w:top w:val="single" w:sz="4" w:space="0" w:color="auto"/>
              <w:left w:val="single" w:sz="4" w:space="0" w:color="auto"/>
              <w:bottom w:val="nil"/>
              <w:right w:val="dotted" w:sz="4" w:space="0" w:color="auto"/>
            </w:tcBorders>
            <w:vAlign w:val="center"/>
          </w:tcPr>
          <w:p w:rsidR="00AB108D" w:rsidRPr="00E227B7" w:rsidRDefault="00FD0754">
            <w:pPr>
              <w:jc w:val="center"/>
            </w:pPr>
            <w:r w:rsidRPr="00E227B7">
              <w:rPr>
                <w:rFonts w:hint="eastAsia"/>
                <w:spacing w:val="240"/>
                <w:kern w:val="0"/>
                <w:fitText w:val="960" w:id="-942432767"/>
              </w:rPr>
              <w:t>所</w:t>
            </w:r>
            <w:r w:rsidR="00AB108D" w:rsidRPr="00E227B7">
              <w:rPr>
                <w:rFonts w:hint="eastAsia"/>
                <w:kern w:val="0"/>
                <w:fitText w:val="960" w:id="-942432767"/>
              </w:rPr>
              <w:t>在</w:t>
            </w: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FD0754">
            <w:pPr>
              <w:jc w:val="center"/>
            </w:pPr>
            <w:r w:rsidRPr="00E227B7">
              <w:rPr>
                <w:rFonts w:hint="eastAsia"/>
                <w:spacing w:val="240"/>
                <w:kern w:val="0"/>
                <w:fitText w:val="960" w:id="-942432766"/>
              </w:rPr>
              <w:t>地</w:t>
            </w:r>
            <w:r w:rsidR="00AB108D" w:rsidRPr="00E227B7">
              <w:rPr>
                <w:rFonts w:hint="eastAsia"/>
                <w:kern w:val="0"/>
                <w:fitText w:val="960" w:id="-942432766"/>
              </w:rPr>
              <w:t>番</w:t>
            </w:r>
          </w:p>
        </w:tc>
        <w:tc>
          <w:tcPr>
            <w:tcW w:w="1155"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FD0754">
            <w:pPr>
              <w:jc w:val="center"/>
            </w:pPr>
            <w:r w:rsidRPr="00E227B7">
              <w:rPr>
                <w:rFonts w:hint="eastAsia"/>
                <w:spacing w:val="120"/>
                <w:kern w:val="0"/>
                <w:fitText w:val="720" w:id="-942433019"/>
              </w:rPr>
              <w:t>地</w:t>
            </w:r>
            <w:r w:rsidR="00AB108D" w:rsidRPr="00E227B7">
              <w:rPr>
                <w:rFonts w:hint="eastAsia"/>
                <w:kern w:val="0"/>
                <w:fitText w:val="720" w:id="-942433019"/>
              </w:rPr>
              <w:t>目</w:t>
            </w:r>
          </w:p>
          <w:p w:rsidR="00AB108D" w:rsidRPr="00E227B7" w:rsidRDefault="00AB108D">
            <w:pPr>
              <w:jc w:val="center"/>
            </w:pPr>
            <w:r w:rsidRPr="00E227B7">
              <w:rPr>
                <w:rFonts w:hint="eastAsia"/>
              </w:rPr>
              <w:t>又は</w:t>
            </w:r>
          </w:p>
          <w:p w:rsidR="00AB108D" w:rsidRPr="00E227B7" w:rsidRDefault="00FD0754">
            <w:pPr>
              <w:jc w:val="center"/>
            </w:pPr>
            <w:r w:rsidRPr="00E227B7">
              <w:rPr>
                <w:rFonts w:hint="eastAsia"/>
                <w:spacing w:val="120"/>
                <w:kern w:val="0"/>
                <w:fitText w:val="720" w:id="-942433018"/>
              </w:rPr>
              <w:t>種</w:t>
            </w:r>
            <w:r w:rsidR="00AB108D" w:rsidRPr="00E227B7">
              <w:rPr>
                <w:rFonts w:hint="eastAsia"/>
                <w:kern w:val="0"/>
                <w:fitText w:val="720" w:id="-942433018"/>
              </w:rPr>
              <w:t>類</w:t>
            </w:r>
          </w:p>
        </w:tc>
        <w:tc>
          <w:tcPr>
            <w:tcW w:w="1281"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FD0754">
            <w:pPr>
              <w:jc w:val="center"/>
            </w:pPr>
            <w:r w:rsidRPr="00E227B7">
              <w:rPr>
                <w:rFonts w:hint="eastAsia"/>
                <w:spacing w:val="120"/>
                <w:kern w:val="0"/>
                <w:fitText w:val="720" w:id="-942433020"/>
              </w:rPr>
              <w:t>構</w:t>
            </w:r>
            <w:r w:rsidR="00AB108D" w:rsidRPr="00E227B7">
              <w:rPr>
                <w:rFonts w:hint="eastAsia"/>
                <w:kern w:val="0"/>
                <w:fitText w:val="720" w:id="-942433020"/>
              </w:rPr>
              <w:t>造</w:t>
            </w:r>
          </w:p>
        </w:tc>
        <w:tc>
          <w:tcPr>
            <w:tcW w:w="1200" w:type="dxa"/>
            <w:vMerge w:val="restart"/>
            <w:tcBorders>
              <w:top w:val="single" w:sz="4" w:space="0" w:color="auto"/>
              <w:left w:val="single" w:sz="4" w:space="0" w:color="auto"/>
              <w:bottom w:val="nil"/>
              <w:right w:val="single" w:sz="4" w:space="0" w:color="auto"/>
            </w:tcBorders>
            <w:vAlign w:val="center"/>
          </w:tcPr>
          <w:p w:rsidR="00AB108D" w:rsidRPr="00E227B7" w:rsidRDefault="00AB108D">
            <w:pPr>
              <w:jc w:val="center"/>
            </w:pPr>
            <w:r w:rsidRPr="00E227B7">
              <w:rPr>
                <w:rFonts w:hint="eastAsia"/>
              </w:rPr>
              <w:t>地積</w:t>
            </w:r>
            <w:r w:rsidR="00C90611" w:rsidRPr="00E227B7">
              <w:rPr>
                <w:rFonts w:hint="eastAsia"/>
              </w:rPr>
              <w:t>、</w:t>
            </w:r>
          </w:p>
          <w:p w:rsidR="00AB108D" w:rsidRPr="00E227B7" w:rsidRDefault="00AB108D">
            <w:pPr>
              <w:jc w:val="center"/>
            </w:pPr>
            <w:r w:rsidRPr="00E227B7">
              <w:rPr>
                <w:rFonts w:hint="eastAsia"/>
              </w:rPr>
              <w:t>床面積</w:t>
            </w:r>
          </w:p>
          <w:p w:rsidR="00AB108D" w:rsidRPr="00E227B7" w:rsidRDefault="00AB108D">
            <w:pPr>
              <w:jc w:val="center"/>
            </w:pPr>
            <w:r w:rsidRPr="00E227B7">
              <w:rPr>
                <w:rFonts w:hint="eastAsia"/>
              </w:rPr>
              <w:t>又は数量</w:t>
            </w:r>
          </w:p>
        </w:tc>
        <w:tc>
          <w:tcPr>
            <w:tcW w:w="1445" w:type="dxa"/>
            <w:gridSpan w:val="2"/>
            <w:vMerge w:val="restart"/>
            <w:tcBorders>
              <w:top w:val="single" w:sz="4" w:space="0" w:color="auto"/>
              <w:left w:val="single" w:sz="4" w:space="0" w:color="auto"/>
              <w:bottom w:val="nil"/>
              <w:right w:val="single" w:sz="12" w:space="0" w:color="auto"/>
            </w:tcBorders>
            <w:vAlign w:val="center"/>
          </w:tcPr>
          <w:p w:rsidR="00AB108D" w:rsidRPr="00E227B7" w:rsidRDefault="00FD0754">
            <w:pPr>
              <w:jc w:val="center"/>
            </w:pPr>
            <w:r w:rsidRPr="00E227B7">
              <w:rPr>
                <w:rFonts w:hint="eastAsia"/>
                <w:spacing w:val="120"/>
                <w:kern w:val="0"/>
                <w:fitText w:val="720" w:id="-942433021"/>
              </w:rPr>
              <w:t>用</w:t>
            </w:r>
            <w:r w:rsidR="00AB108D" w:rsidRPr="00E227B7">
              <w:rPr>
                <w:rFonts w:hint="eastAsia"/>
                <w:kern w:val="0"/>
                <w:fitText w:val="720" w:id="-942433021"/>
              </w:rPr>
              <w:t>途</w:t>
            </w:r>
          </w:p>
        </w:tc>
      </w:tr>
      <w:tr w:rsidR="00E227B7" w:rsidRPr="00E227B7" w:rsidTr="004B16F9">
        <w:trPr>
          <w:cantSplit/>
          <w:trHeight w:hRule="exact" w:val="454"/>
          <w:jc w:val="center"/>
        </w:trPr>
        <w:tc>
          <w:tcPr>
            <w:tcW w:w="994" w:type="dxa"/>
            <w:vMerge/>
            <w:tcBorders>
              <w:top w:val="nil"/>
              <w:left w:val="single" w:sz="12" w:space="0" w:color="auto"/>
              <w:bottom w:val="single" w:sz="4" w:space="0" w:color="auto"/>
              <w:right w:val="single" w:sz="4" w:space="0" w:color="auto"/>
            </w:tcBorders>
          </w:tcPr>
          <w:p w:rsidR="00AB108D" w:rsidRPr="00E227B7" w:rsidRDefault="00AB108D"/>
        </w:tc>
        <w:tc>
          <w:tcPr>
            <w:tcW w:w="2205" w:type="dxa"/>
            <w:gridSpan w:val="3"/>
            <w:vMerge/>
            <w:tcBorders>
              <w:top w:val="nil"/>
              <w:left w:val="single" w:sz="4" w:space="0" w:color="auto"/>
              <w:bottom w:val="single" w:sz="4" w:space="0" w:color="auto"/>
              <w:right w:val="dotted" w:sz="4" w:space="0" w:color="auto"/>
            </w:tcBorders>
          </w:tcPr>
          <w:p w:rsidR="00AB108D" w:rsidRPr="00E227B7" w:rsidRDefault="00AB108D"/>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pPr>
              <w:jc w:val="center"/>
            </w:pPr>
            <w:r w:rsidRPr="00E227B7">
              <w:rPr>
                <w:rFonts w:hint="eastAsia"/>
              </w:rPr>
              <w:t>家屋番号</w:t>
            </w:r>
          </w:p>
        </w:tc>
        <w:tc>
          <w:tcPr>
            <w:tcW w:w="1155" w:type="dxa"/>
            <w:gridSpan w:val="2"/>
            <w:vMerge/>
            <w:tcBorders>
              <w:top w:val="nil"/>
              <w:left w:val="single" w:sz="4" w:space="0" w:color="auto"/>
              <w:bottom w:val="single" w:sz="4" w:space="0" w:color="auto"/>
              <w:right w:val="single" w:sz="4" w:space="0" w:color="auto"/>
            </w:tcBorders>
          </w:tcPr>
          <w:p w:rsidR="00AB108D" w:rsidRPr="00E227B7" w:rsidRDefault="00AB108D"/>
        </w:tc>
        <w:tc>
          <w:tcPr>
            <w:tcW w:w="1281" w:type="dxa"/>
            <w:gridSpan w:val="2"/>
            <w:vMerge/>
            <w:tcBorders>
              <w:top w:val="nil"/>
              <w:left w:val="single" w:sz="4" w:space="0" w:color="auto"/>
              <w:bottom w:val="single" w:sz="4" w:space="0" w:color="auto"/>
              <w:right w:val="single" w:sz="4" w:space="0" w:color="auto"/>
            </w:tcBorders>
          </w:tcPr>
          <w:p w:rsidR="00AB108D" w:rsidRPr="00E227B7" w:rsidRDefault="00AB108D"/>
        </w:tc>
        <w:tc>
          <w:tcPr>
            <w:tcW w:w="1200" w:type="dxa"/>
            <w:vMerge/>
            <w:tcBorders>
              <w:top w:val="nil"/>
              <w:left w:val="single" w:sz="4" w:space="0" w:color="auto"/>
              <w:bottom w:val="single" w:sz="4" w:space="0" w:color="auto"/>
              <w:right w:val="single" w:sz="4" w:space="0" w:color="auto"/>
            </w:tcBorders>
          </w:tcPr>
          <w:p w:rsidR="00AB108D" w:rsidRPr="00E227B7" w:rsidRDefault="00AB108D"/>
        </w:tc>
        <w:tc>
          <w:tcPr>
            <w:tcW w:w="1445" w:type="dxa"/>
            <w:gridSpan w:val="2"/>
            <w:vMerge/>
            <w:tcBorders>
              <w:top w:val="nil"/>
              <w:left w:val="single" w:sz="4" w:space="0" w:color="auto"/>
              <w:bottom w:val="single" w:sz="4" w:space="0" w:color="auto"/>
              <w:right w:val="single" w:sz="12" w:space="0" w:color="auto"/>
            </w:tcBorders>
          </w:tcPr>
          <w:p w:rsidR="00AB108D" w:rsidRPr="00E227B7" w:rsidRDefault="00AB108D"/>
        </w:tc>
      </w:tr>
      <w:tr w:rsidR="00E227B7" w:rsidRPr="00E227B7" w:rsidTr="00132EEB">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AB108D" w:rsidRPr="00E227B7" w:rsidRDefault="001A3817"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土地</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家屋</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償却</w:t>
            </w:r>
          </w:p>
        </w:tc>
        <w:tc>
          <w:tcPr>
            <w:tcW w:w="2205" w:type="dxa"/>
            <w:gridSpan w:val="3"/>
            <w:vMerge w:val="restart"/>
            <w:tcBorders>
              <w:top w:val="single" w:sz="4" w:space="0" w:color="auto"/>
              <w:left w:val="single" w:sz="4" w:space="0" w:color="auto"/>
              <w:bottom w:val="nil"/>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rFonts w:ascii="ＭＳ 明朝" w:eastAsia="ＭＳ 明朝" w:hAnsi="ＭＳ 明朝"/>
                <w:b/>
                <w:sz w:val="21"/>
                <w:szCs w:val="21"/>
              </w:rPr>
            </w:pPr>
          </w:p>
        </w:tc>
        <w:tc>
          <w:tcPr>
            <w:tcW w:w="1155"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DE63A0">
            <w:pPr>
              <w:jc w:val="center"/>
              <w:rPr>
                <w:b/>
              </w:rPr>
            </w:pPr>
          </w:p>
        </w:tc>
        <w:tc>
          <w:tcPr>
            <w:tcW w:w="1281"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rPr>
            </w:pPr>
          </w:p>
        </w:tc>
        <w:tc>
          <w:tcPr>
            <w:tcW w:w="1200" w:type="dxa"/>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sz w:val="21"/>
                <w:szCs w:val="21"/>
              </w:rPr>
            </w:pPr>
          </w:p>
        </w:tc>
        <w:tc>
          <w:tcPr>
            <w:tcW w:w="1445" w:type="dxa"/>
            <w:gridSpan w:val="2"/>
            <w:vMerge w:val="restart"/>
            <w:tcBorders>
              <w:top w:val="single" w:sz="4" w:space="0" w:color="auto"/>
              <w:left w:val="single" w:sz="4" w:space="0" w:color="auto"/>
              <w:bottom w:val="nil"/>
              <w:right w:val="single" w:sz="12" w:space="0" w:color="auto"/>
            </w:tcBorders>
            <w:vAlign w:val="center"/>
          </w:tcPr>
          <w:p w:rsidR="00AB108D" w:rsidRPr="00E227B7" w:rsidRDefault="00AB108D" w:rsidP="00132EEB">
            <w:pPr>
              <w:jc w:val="center"/>
              <w:rPr>
                <w:b/>
              </w:rPr>
            </w:pPr>
          </w:p>
        </w:tc>
      </w:tr>
      <w:tr w:rsidR="00E227B7" w:rsidRPr="00E227B7" w:rsidTr="00132EEB">
        <w:trPr>
          <w:cantSplit/>
          <w:trHeight w:hRule="exact" w:val="454"/>
          <w:jc w:val="center"/>
        </w:trPr>
        <w:tc>
          <w:tcPr>
            <w:tcW w:w="994" w:type="dxa"/>
            <w:vMerge/>
            <w:tcBorders>
              <w:top w:val="nil"/>
              <w:left w:val="single" w:sz="12" w:space="0" w:color="auto"/>
              <w:bottom w:val="single" w:sz="4" w:space="0" w:color="auto"/>
              <w:right w:val="single" w:sz="4" w:space="0" w:color="auto"/>
            </w:tcBorders>
            <w:vAlign w:val="center"/>
          </w:tcPr>
          <w:p w:rsidR="00AB108D" w:rsidRPr="00E227B7" w:rsidRDefault="00AB108D" w:rsidP="00C90611">
            <w:pPr>
              <w:spacing w:line="280" w:lineRule="exact"/>
              <w:jc w:val="center"/>
              <w:rPr>
                <w:rFonts w:hAnsi="HG丸ｺﾞｼｯｸM-PRO"/>
              </w:rPr>
            </w:pPr>
          </w:p>
        </w:tc>
        <w:tc>
          <w:tcPr>
            <w:tcW w:w="2205" w:type="dxa"/>
            <w:gridSpan w:val="3"/>
            <w:vMerge/>
            <w:tcBorders>
              <w:top w:val="nil"/>
              <w:left w:val="single" w:sz="4" w:space="0" w:color="auto"/>
              <w:bottom w:val="single" w:sz="4" w:space="0" w:color="auto"/>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b/>
              </w:rPr>
            </w:pPr>
          </w:p>
        </w:tc>
        <w:tc>
          <w:tcPr>
            <w:tcW w:w="1155"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DE63A0">
            <w:pPr>
              <w:jc w:val="center"/>
              <w:rPr>
                <w:b/>
              </w:rPr>
            </w:pPr>
          </w:p>
        </w:tc>
        <w:tc>
          <w:tcPr>
            <w:tcW w:w="1281"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200" w:type="dxa"/>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445" w:type="dxa"/>
            <w:gridSpan w:val="2"/>
            <w:vMerge/>
            <w:tcBorders>
              <w:top w:val="nil"/>
              <w:left w:val="single" w:sz="4" w:space="0" w:color="auto"/>
              <w:bottom w:val="single" w:sz="4" w:space="0" w:color="auto"/>
              <w:right w:val="single" w:sz="12" w:space="0" w:color="auto"/>
            </w:tcBorders>
            <w:vAlign w:val="center"/>
          </w:tcPr>
          <w:p w:rsidR="00AB108D" w:rsidRPr="00E227B7" w:rsidRDefault="00AB108D" w:rsidP="00132EEB">
            <w:pPr>
              <w:jc w:val="center"/>
              <w:rPr>
                <w:b/>
              </w:rPr>
            </w:pPr>
          </w:p>
        </w:tc>
      </w:tr>
      <w:tr w:rsidR="00E227B7" w:rsidRPr="00E227B7" w:rsidTr="00132EEB">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土地</w:t>
            </w:r>
          </w:p>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家屋</w:t>
            </w:r>
          </w:p>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償却</w:t>
            </w:r>
          </w:p>
        </w:tc>
        <w:tc>
          <w:tcPr>
            <w:tcW w:w="2205" w:type="dxa"/>
            <w:gridSpan w:val="3"/>
            <w:vMerge w:val="restart"/>
            <w:tcBorders>
              <w:top w:val="single" w:sz="4" w:space="0" w:color="auto"/>
              <w:left w:val="single" w:sz="4" w:space="0" w:color="auto"/>
              <w:bottom w:val="nil"/>
              <w:right w:val="dotted" w:sz="4" w:space="0" w:color="auto"/>
            </w:tcBorders>
            <w:vAlign w:val="center"/>
          </w:tcPr>
          <w:p w:rsidR="00F23823" w:rsidRPr="00E227B7" w:rsidRDefault="00F23823"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F23823" w:rsidRPr="00E227B7" w:rsidRDefault="00F23823" w:rsidP="00132EEB">
            <w:pPr>
              <w:jc w:val="center"/>
              <w:rPr>
                <w:rFonts w:ascii="ＭＳ 明朝" w:eastAsia="ＭＳ 明朝" w:hAnsi="ＭＳ 明朝"/>
                <w:b/>
                <w:sz w:val="21"/>
                <w:szCs w:val="21"/>
              </w:rPr>
            </w:pPr>
          </w:p>
        </w:tc>
        <w:tc>
          <w:tcPr>
            <w:tcW w:w="1155" w:type="dxa"/>
            <w:gridSpan w:val="2"/>
            <w:vMerge w:val="restart"/>
            <w:tcBorders>
              <w:top w:val="single" w:sz="4" w:space="0" w:color="auto"/>
              <w:left w:val="single" w:sz="4" w:space="0" w:color="auto"/>
              <w:bottom w:val="nil"/>
              <w:right w:val="single" w:sz="4" w:space="0" w:color="auto"/>
            </w:tcBorders>
            <w:vAlign w:val="center"/>
          </w:tcPr>
          <w:p w:rsidR="00F23823" w:rsidRPr="00E227B7" w:rsidRDefault="00F23823" w:rsidP="00DE63A0">
            <w:pPr>
              <w:jc w:val="center"/>
              <w:rPr>
                <w:b/>
              </w:rPr>
            </w:pPr>
          </w:p>
        </w:tc>
        <w:tc>
          <w:tcPr>
            <w:tcW w:w="1281" w:type="dxa"/>
            <w:gridSpan w:val="2"/>
            <w:vMerge w:val="restart"/>
            <w:tcBorders>
              <w:top w:val="single" w:sz="4" w:space="0" w:color="auto"/>
              <w:left w:val="single" w:sz="4" w:space="0" w:color="auto"/>
              <w:bottom w:val="nil"/>
              <w:right w:val="single" w:sz="4" w:space="0" w:color="auto"/>
            </w:tcBorders>
            <w:vAlign w:val="center"/>
          </w:tcPr>
          <w:p w:rsidR="00F23823" w:rsidRPr="00E227B7" w:rsidRDefault="00F23823" w:rsidP="00132EEB">
            <w:pPr>
              <w:jc w:val="center"/>
              <w:rPr>
                <w:b/>
              </w:rPr>
            </w:pPr>
          </w:p>
        </w:tc>
        <w:tc>
          <w:tcPr>
            <w:tcW w:w="1200" w:type="dxa"/>
            <w:vMerge w:val="restart"/>
            <w:tcBorders>
              <w:top w:val="single" w:sz="4" w:space="0" w:color="auto"/>
              <w:left w:val="single" w:sz="4" w:space="0" w:color="auto"/>
              <w:bottom w:val="nil"/>
              <w:right w:val="single" w:sz="4" w:space="0" w:color="auto"/>
            </w:tcBorders>
            <w:vAlign w:val="center"/>
          </w:tcPr>
          <w:p w:rsidR="00F23823" w:rsidRPr="00E227B7" w:rsidRDefault="00F23823" w:rsidP="00132EEB">
            <w:pPr>
              <w:jc w:val="center"/>
              <w:rPr>
                <w:b/>
                <w:sz w:val="21"/>
                <w:szCs w:val="21"/>
              </w:rPr>
            </w:pPr>
          </w:p>
        </w:tc>
        <w:tc>
          <w:tcPr>
            <w:tcW w:w="1445" w:type="dxa"/>
            <w:gridSpan w:val="2"/>
            <w:vMerge w:val="restart"/>
            <w:tcBorders>
              <w:top w:val="single" w:sz="4" w:space="0" w:color="auto"/>
              <w:left w:val="single" w:sz="4" w:space="0" w:color="auto"/>
              <w:bottom w:val="nil"/>
              <w:right w:val="single" w:sz="12" w:space="0" w:color="auto"/>
            </w:tcBorders>
            <w:vAlign w:val="center"/>
          </w:tcPr>
          <w:p w:rsidR="00F23823" w:rsidRPr="00E227B7" w:rsidRDefault="00F23823" w:rsidP="00132EEB">
            <w:pPr>
              <w:jc w:val="center"/>
              <w:rPr>
                <w:b/>
              </w:rPr>
            </w:pPr>
          </w:p>
        </w:tc>
      </w:tr>
      <w:tr w:rsidR="00E227B7" w:rsidRPr="00E227B7" w:rsidTr="00132EEB">
        <w:trPr>
          <w:cantSplit/>
          <w:trHeight w:hRule="exact" w:val="454"/>
          <w:jc w:val="center"/>
        </w:trPr>
        <w:tc>
          <w:tcPr>
            <w:tcW w:w="994" w:type="dxa"/>
            <w:vMerge/>
            <w:tcBorders>
              <w:top w:val="nil"/>
              <w:left w:val="single" w:sz="12" w:space="0" w:color="auto"/>
              <w:bottom w:val="single" w:sz="4" w:space="0" w:color="auto"/>
              <w:right w:val="single" w:sz="4" w:space="0" w:color="auto"/>
            </w:tcBorders>
            <w:vAlign w:val="center"/>
          </w:tcPr>
          <w:p w:rsidR="00AB108D" w:rsidRPr="00E227B7" w:rsidRDefault="00AB108D" w:rsidP="00C90611">
            <w:pPr>
              <w:spacing w:line="280" w:lineRule="exact"/>
              <w:jc w:val="center"/>
              <w:rPr>
                <w:rFonts w:hAnsi="HG丸ｺﾞｼｯｸM-PRO"/>
              </w:rPr>
            </w:pPr>
          </w:p>
        </w:tc>
        <w:tc>
          <w:tcPr>
            <w:tcW w:w="2205" w:type="dxa"/>
            <w:gridSpan w:val="3"/>
            <w:vMerge/>
            <w:tcBorders>
              <w:top w:val="nil"/>
              <w:left w:val="single" w:sz="4" w:space="0" w:color="auto"/>
              <w:bottom w:val="single" w:sz="4" w:space="0" w:color="auto"/>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b/>
              </w:rPr>
            </w:pPr>
          </w:p>
        </w:tc>
        <w:tc>
          <w:tcPr>
            <w:tcW w:w="1155"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DE63A0">
            <w:pPr>
              <w:jc w:val="center"/>
              <w:rPr>
                <w:b/>
              </w:rPr>
            </w:pPr>
          </w:p>
        </w:tc>
        <w:tc>
          <w:tcPr>
            <w:tcW w:w="1281"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200" w:type="dxa"/>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445" w:type="dxa"/>
            <w:gridSpan w:val="2"/>
            <w:vMerge/>
            <w:tcBorders>
              <w:top w:val="nil"/>
              <w:left w:val="single" w:sz="4" w:space="0" w:color="auto"/>
              <w:bottom w:val="single" w:sz="4" w:space="0" w:color="auto"/>
              <w:right w:val="single" w:sz="12" w:space="0" w:color="auto"/>
            </w:tcBorders>
            <w:vAlign w:val="center"/>
          </w:tcPr>
          <w:p w:rsidR="00AB108D" w:rsidRPr="00E227B7" w:rsidRDefault="00AB108D" w:rsidP="00132EEB">
            <w:pPr>
              <w:jc w:val="center"/>
              <w:rPr>
                <w:b/>
              </w:rPr>
            </w:pPr>
          </w:p>
        </w:tc>
      </w:tr>
      <w:tr w:rsidR="00E227B7" w:rsidRPr="00E227B7" w:rsidTr="00132EEB">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土地</w:t>
            </w:r>
          </w:p>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家屋</w:t>
            </w:r>
          </w:p>
          <w:p w:rsidR="00F23823"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F23823" w:rsidRPr="00E227B7">
              <w:rPr>
                <w:rFonts w:hAnsi="HG丸ｺﾞｼｯｸM-PRO" w:hint="eastAsia"/>
              </w:rPr>
              <w:t>償却</w:t>
            </w:r>
          </w:p>
        </w:tc>
        <w:tc>
          <w:tcPr>
            <w:tcW w:w="2205" w:type="dxa"/>
            <w:gridSpan w:val="3"/>
            <w:vMerge w:val="restart"/>
            <w:tcBorders>
              <w:top w:val="single" w:sz="4" w:space="0" w:color="auto"/>
              <w:left w:val="single" w:sz="4" w:space="0" w:color="auto"/>
              <w:bottom w:val="nil"/>
              <w:right w:val="dotted" w:sz="4" w:space="0" w:color="auto"/>
            </w:tcBorders>
            <w:vAlign w:val="center"/>
          </w:tcPr>
          <w:p w:rsidR="00F23823" w:rsidRPr="00E227B7" w:rsidRDefault="00F23823"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F23823" w:rsidRPr="00E227B7" w:rsidRDefault="00F23823" w:rsidP="00132EEB">
            <w:pPr>
              <w:jc w:val="center"/>
              <w:rPr>
                <w:rFonts w:ascii="ＭＳ 明朝" w:eastAsia="ＭＳ 明朝" w:hAnsi="ＭＳ 明朝"/>
                <w:b/>
                <w:sz w:val="21"/>
                <w:szCs w:val="21"/>
              </w:rPr>
            </w:pPr>
          </w:p>
        </w:tc>
        <w:tc>
          <w:tcPr>
            <w:tcW w:w="1155" w:type="dxa"/>
            <w:gridSpan w:val="2"/>
            <w:vMerge w:val="restart"/>
            <w:tcBorders>
              <w:top w:val="single" w:sz="4" w:space="0" w:color="auto"/>
              <w:left w:val="single" w:sz="4" w:space="0" w:color="auto"/>
              <w:bottom w:val="nil"/>
              <w:right w:val="single" w:sz="4" w:space="0" w:color="auto"/>
            </w:tcBorders>
            <w:vAlign w:val="center"/>
          </w:tcPr>
          <w:p w:rsidR="00F23823" w:rsidRPr="00E227B7" w:rsidRDefault="00F23823" w:rsidP="00DE63A0">
            <w:pPr>
              <w:jc w:val="center"/>
              <w:rPr>
                <w:b/>
              </w:rPr>
            </w:pPr>
          </w:p>
        </w:tc>
        <w:tc>
          <w:tcPr>
            <w:tcW w:w="1281" w:type="dxa"/>
            <w:gridSpan w:val="2"/>
            <w:vMerge w:val="restart"/>
            <w:tcBorders>
              <w:top w:val="single" w:sz="4" w:space="0" w:color="auto"/>
              <w:left w:val="single" w:sz="4" w:space="0" w:color="auto"/>
              <w:bottom w:val="nil"/>
              <w:right w:val="single" w:sz="4" w:space="0" w:color="auto"/>
            </w:tcBorders>
            <w:vAlign w:val="center"/>
          </w:tcPr>
          <w:p w:rsidR="00F23823" w:rsidRPr="00E227B7" w:rsidRDefault="00F23823" w:rsidP="00132EEB">
            <w:pPr>
              <w:jc w:val="center"/>
              <w:rPr>
                <w:b/>
              </w:rPr>
            </w:pPr>
          </w:p>
        </w:tc>
        <w:tc>
          <w:tcPr>
            <w:tcW w:w="1200" w:type="dxa"/>
            <w:vMerge w:val="restart"/>
            <w:tcBorders>
              <w:top w:val="single" w:sz="4" w:space="0" w:color="auto"/>
              <w:left w:val="single" w:sz="4" w:space="0" w:color="auto"/>
              <w:bottom w:val="nil"/>
              <w:right w:val="single" w:sz="4" w:space="0" w:color="auto"/>
            </w:tcBorders>
            <w:vAlign w:val="center"/>
          </w:tcPr>
          <w:p w:rsidR="00F23823" w:rsidRPr="00E227B7" w:rsidRDefault="00F23823" w:rsidP="00132EEB">
            <w:pPr>
              <w:jc w:val="center"/>
              <w:rPr>
                <w:b/>
              </w:rPr>
            </w:pPr>
          </w:p>
        </w:tc>
        <w:tc>
          <w:tcPr>
            <w:tcW w:w="1445" w:type="dxa"/>
            <w:gridSpan w:val="2"/>
            <w:vMerge w:val="restart"/>
            <w:tcBorders>
              <w:top w:val="single" w:sz="4" w:space="0" w:color="auto"/>
              <w:left w:val="single" w:sz="4" w:space="0" w:color="auto"/>
              <w:bottom w:val="nil"/>
              <w:right w:val="single" w:sz="12" w:space="0" w:color="auto"/>
            </w:tcBorders>
            <w:vAlign w:val="center"/>
          </w:tcPr>
          <w:p w:rsidR="00F23823" w:rsidRPr="00E227B7" w:rsidRDefault="00F23823" w:rsidP="00132EEB">
            <w:pPr>
              <w:jc w:val="center"/>
              <w:rPr>
                <w:b/>
              </w:rPr>
            </w:pPr>
          </w:p>
        </w:tc>
      </w:tr>
      <w:tr w:rsidR="00E227B7" w:rsidRPr="00E227B7" w:rsidTr="00132EEB">
        <w:trPr>
          <w:cantSplit/>
          <w:trHeight w:hRule="exact" w:val="454"/>
          <w:jc w:val="center"/>
        </w:trPr>
        <w:tc>
          <w:tcPr>
            <w:tcW w:w="994" w:type="dxa"/>
            <w:vMerge/>
            <w:tcBorders>
              <w:top w:val="nil"/>
              <w:left w:val="single" w:sz="12" w:space="0" w:color="auto"/>
              <w:bottom w:val="single" w:sz="4" w:space="0" w:color="auto"/>
              <w:right w:val="single" w:sz="4" w:space="0" w:color="auto"/>
            </w:tcBorders>
            <w:vAlign w:val="center"/>
          </w:tcPr>
          <w:p w:rsidR="00F23823" w:rsidRPr="00E227B7" w:rsidRDefault="00F23823" w:rsidP="00C90611">
            <w:pPr>
              <w:spacing w:line="280" w:lineRule="exact"/>
              <w:jc w:val="center"/>
              <w:rPr>
                <w:rFonts w:hAnsi="HG丸ｺﾞｼｯｸM-PRO"/>
              </w:rPr>
            </w:pPr>
          </w:p>
        </w:tc>
        <w:tc>
          <w:tcPr>
            <w:tcW w:w="2205" w:type="dxa"/>
            <w:gridSpan w:val="3"/>
            <w:vMerge/>
            <w:tcBorders>
              <w:top w:val="nil"/>
              <w:left w:val="single" w:sz="4" w:space="0" w:color="auto"/>
              <w:bottom w:val="single" w:sz="4" w:space="0" w:color="auto"/>
              <w:right w:val="dotted" w:sz="4" w:space="0" w:color="auto"/>
            </w:tcBorders>
            <w:vAlign w:val="center"/>
          </w:tcPr>
          <w:p w:rsidR="00F23823" w:rsidRPr="00E227B7" w:rsidRDefault="00F23823"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F23823" w:rsidRPr="00E227B7" w:rsidRDefault="00F23823" w:rsidP="00132EEB">
            <w:pPr>
              <w:jc w:val="center"/>
              <w:rPr>
                <w:b/>
              </w:rPr>
            </w:pPr>
          </w:p>
        </w:tc>
        <w:tc>
          <w:tcPr>
            <w:tcW w:w="1155" w:type="dxa"/>
            <w:gridSpan w:val="2"/>
            <w:vMerge/>
            <w:tcBorders>
              <w:top w:val="nil"/>
              <w:left w:val="single" w:sz="4" w:space="0" w:color="auto"/>
              <w:bottom w:val="single" w:sz="4" w:space="0" w:color="auto"/>
              <w:right w:val="single" w:sz="4" w:space="0" w:color="auto"/>
            </w:tcBorders>
            <w:vAlign w:val="center"/>
          </w:tcPr>
          <w:p w:rsidR="00F23823" w:rsidRPr="00E227B7" w:rsidRDefault="00F23823" w:rsidP="00DE63A0">
            <w:pPr>
              <w:jc w:val="center"/>
              <w:rPr>
                <w:b/>
              </w:rPr>
            </w:pPr>
          </w:p>
        </w:tc>
        <w:tc>
          <w:tcPr>
            <w:tcW w:w="1281" w:type="dxa"/>
            <w:gridSpan w:val="2"/>
            <w:vMerge/>
            <w:tcBorders>
              <w:top w:val="nil"/>
              <w:left w:val="single" w:sz="4" w:space="0" w:color="auto"/>
              <w:bottom w:val="single" w:sz="4" w:space="0" w:color="auto"/>
              <w:right w:val="single" w:sz="4" w:space="0" w:color="auto"/>
            </w:tcBorders>
            <w:vAlign w:val="center"/>
          </w:tcPr>
          <w:p w:rsidR="00F23823" w:rsidRPr="00E227B7" w:rsidRDefault="00F23823" w:rsidP="00132EEB">
            <w:pPr>
              <w:jc w:val="center"/>
              <w:rPr>
                <w:b/>
              </w:rPr>
            </w:pPr>
          </w:p>
        </w:tc>
        <w:tc>
          <w:tcPr>
            <w:tcW w:w="1200" w:type="dxa"/>
            <w:vMerge/>
            <w:tcBorders>
              <w:top w:val="nil"/>
              <w:left w:val="single" w:sz="4" w:space="0" w:color="auto"/>
              <w:bottom w:val="single" w:sz="4" w:space="0" w:color="auto"/>
              <w:right w:val="single" w:sz="4" w:space="0" w:color="auto"/>
            </w:tcBorders>
            <w:vAlign w:val="center"/>
          </w:tcPr>
          <w:p w:rsidR="00F23823" w:rsidRPr="00E227B7" w:rsidRDefault="00F23823" w:rsidP="00132EEB">
            <w:pPr>
              <w:jc w:val="center"/>
              <w:rPr>
                <w:b/>
              </w:rPr>
            </w:pPr>
          </w:p>
        </w:tc>
        <w:tc>
          <w:tcPr>
            <w:tcW w:w="1445" w:type="dxa"/>
            <w:gridSpan w:val="2"/>
            <w:vMerge/>
            <w:tcBorders>
              <w:top w:val="nil"/>
              <w:left w:val="single" w:sz="4" w:space="0" w:color="auto"/>
              <w:bottom w:val="single" w:sz="4" w:space="0" w:color="auto"/>
              <w:right w:val="single" w:sz="12" w:space="0" w:color="auto"/>
            </w:tcBorders>
            <w:vAlign w:val="center"/>
          </w:tcPr>
          <w:p w:rsidR="00F23823" w:rsidRPr="00E227B7" w:rsidRDefault="00F23823" w:rsidP="00132EEB">
            <w:pPr>
              <w:jc w:val="center"/>
              <w:rPr>
                <w:b/>
              </w:rPr>
            </w:pPr>
          </w:p>
        </w:tc>
      </w:tr>
      <w:tr w:rsidR="00E227B7" w:rsidRPr="00E227B7" w:rsidTr="00132EEB">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土地</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家屋</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償却</w:t>
            </w:r>
          </w:p>
        </w:tc>
        <w:tc>
          <w:tcPr>
            <w:tcW w:w="2205" w:type="dxa"/>
            <w:gridSpan w:val="3"/>
            <w:vMerge w:val="restart"/>
            <w:tcBorders>
              <w:top w:val="single" w:sz="4" w:space="0" w:color="auto"/>
              <w:left w:val="single" w:sz="4" w:space="0" w:color="auto"/>
              <w:bottom w:val="nil"/>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b/>
              </w:rPr>
            </w:pPr>
          </w:p>
        </w:tc>
        <w:tc>
          <w:tcPr>
            <w:tcW w:w="1155"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DE63A0">
            <w:pPr>
              <w:jc w:val="center"/>
              <w:rPr>
                <w:b/>
              </w:rPr>
            </w:pPr>
          </w:p>
        </w:tc>
        <w:tc>
          <w:tcPr>
            <w:tcW w:w="1281"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rPr>
            </w:pPr>
          </w:p>
        </w:tc>
        <w:tc>
          <w:tcPr>
            <w:tcW w:w="1200" w:type="dxa"/>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rPr>
            </w:pPr>
          </w:p>
        </w:tc>
        <w:tc>
          <w:tcPr>
            <w:tcW w:w="1445" w:type="dxa"/>
            <w:gridSpan w:val="2"/>
            <w:vMerge w:val="restart"/>
            <w:tcBorders>
              <w:top w:val="single" w:sz="4" w:space="0" w:color="auto"/>
              <w:left w:val="single" w:sz="4" w:space="0" w:color="auto"/>
              <w:bottom w:val="nil"/>
              <w:right w:val="single" w:sz="12" w:space="0" w:color="auto"/>
            </w:tcBorders>
            <w:vAlign w:val="center"/>
          </w:tcPr>
          <w:p w:rsidR="00AB108D" w:rsidRPr="00E227B7" w:rsidRDefault="00AB108D" w:rsidP="00132EEB">
            <w:pPr>
              <w:jc w:val="center"/>
              <w:rPr>
                <w:b/>
              </w:rPr>
            </w:pPr>
          </w:p>
        </w:tc>
      </w:tr>
      <w:tr w:rsidR="00E227B7" w:rsidRPr="00E227B7" w:rsidTr="00132EEB">
        <w:trPr>
          <w:cantSplit/>
          <w:trHeight w:hRule="exact" w:val="454"/>
          <w:jc w:val="center"/>
        </w:trPr>
        <w:tc>
          <w:tcPr>
            <w:tcW w:w="994" w:type="dxa"/>
            <w:vMerge/>
            <w:tcBorders>
              <w:top w:val="nil"/>
              <w:left w:val="single" w:sz="12" w:space="0" w:color="auto"/>
              <w:bottom w:val="single" w:sz="4" w:space="0" w:color="auto"/>
              <w:right w:val="single" w:sz="4" w:space="0" w:color="auto"/>
            </w:tcBorders>
            <w:vAlign w:val="center"/>
          </w:tcPr>
          <w:p w:rsidR="00AB108D" w:rsidRPr="00E227B7" w:rsidRDefault="00AB108D" w:rsidP="00C90611">
            <w:pPr>
              <w:spacing w:line="280" w:lineRule="exact"/>
              <w:jc w:val="center"/>
              <w:rPr>
                <w:rFonts w:hAnsi="HG丸ｺﾞｼｯｸM-PRO"/>
              </w:rPr>
            </w:pPr>
          </w:p>
        </w:tc>
        <w:tc>
          <w:tcPr>
            <w:tcW w:w="2205" w:type="dxa"/>
            <w:gridSpan w:val="3"/>
            <w:vMerge/>
            <w:tcBorders>
              <w:top w:val="nil"/>
              <w:left w:val="single" w:sz="4" w:space="0" w:color="auto"/>
              <w:bottom w:val="single" w:sz="4" w:space="0" w:color="auto"/>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b/>
              </w:rPr>
            </w:pPr>
          </w:p>
        </w:tc>
        <w:tc>
          <w:tcPr>
            <w:tcW w:w="1155"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DE63A0">
            <w:pPr>
              <w:jc w:val="center"/>
              <w:rPr>
                <w:b/>
              </w:rPr>
            </w:pPr>
          </w:p>
        </w:tc>
        <w:tc>
          <w:tcPr>
            <w:tcW w:w="1281" w:type="dxa"/>
            <w:gridSpan w:val="2"/>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200" w:type="dxa"/>
            <w:vMerge/>
            <w:tcBorders>
              <w:top w:val="nil"/>
              <w:left w:val="single" w:sz="4" w:space="0" w:color="auto"/>
              <w:bottom w:val="single" w:sz="4" w:space="0" w:color="auto"/>
              <w:right w:val="single" w:sz="4" w:space="0" w:color="auto"/>
            </w:tcBorders>
            <w:vAlign w:val="center"/>
          </w:tcPr>
          <w:p w:rsidR="00AB108D" w:rsidRPr="00E227B7" w:rsidRDefault="00AB108D" w:rsidP="00132EEB">
            <w:pPr>
              <w:jc w:val="center"/>
              <w:rPr>
                <w:b/>
              </w:rPr>
            </w:pPr>
          </w:p>
        </w:tc>
        <w:tc>
          <w:tcPr>
            <w:tcW w:w="1445" w:type="dxa"/>
            <w:gridSpan w:val="2"/>
            <w:vMerge/>
            <w:tcBorders>
              <w:top w:val="nil"/>
              <w:left w:val="single" w:sz="4" w:space="0" w:color="auto"/>
              <w:bottom w:val="single" w:sz="4" w:space="0" w:color="auto"/>
              <w:right w:val="single" w:sz="12" w:space="0" w:color="auto"/>
            </w:tcBorders>
            <w:vAlign w:val="center"/>
          </w:tcPr>
          <w:p w:rsidR="00AB108D" w:rsidRPr="00E227B7" w:rsidRDefault="00AB108D" w:rsidP="00132EEB">
            <w:pPr>
              <w:jc w:val="center"/>
              <w:rPr>
                <w:b/>
              </w:rPr>
            </w:pPr>
          </w:p>
        </w:tc>
      </w:tr>
      <w:tr w:rsidR="00E227B7" w:rsidRPr="00E227B7" w:rsidTr="00132EEB">
        <w:trPr>
          <w:cantSplit/>
          <w:trHeight w:hRule="exact" w:val="454"/>
          <w:jc w:val="center"/>
        </w:trPr>
        <w:tc>
          <w:tcPr>
            <w:tcW w:w="994" w:type="dxa"/>
            <w:vMerge w:val="restart"/>
            <w:tcBorders>
              <w:top w:val="single" w:sz="4" w:space="0" w:color="auto"/>
              <w:left w:val="single" w:sz="12" w:space="0" w:color="auto"/>
              <w:bottom w:val="nil"/>
              <w:right w:val="single" w:sz="4" w:space="0" w:color="auto"/>
            </w:tcBorders>
            <w:vAlign w:val="center"/>
          </w:tcPr>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土地</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家屋</w:t>
            </w:r>
          </w:p>
          <w:p w:rsidR="00AB108D" w:rsidRPr="00E227B7" w:rsidRDefault="00C90611" w:rsidP="00C90611">
            <w:pPr>
              <w:spacing w:line="280" w:lineRule="exact"/>
              <w:jc w:val="center"/>
              <w:rPr>
                <w:rFonts w:hAnsi="HG丸ｺﾞｼｯｸM-PRO"/>
              </w:rPr>
            </w:pPr>
            <w:r w:rsidRPr="00E227B7">
              <w:rPr>
                <w:rFonts w:hAnsi="HG丸ｺﾞｼｯｸM-PRO" w:cs="Segoe UI Emoji" w:hint="eastAsia"/>
              </w:rPr>
              <w:t>□</w:t>
            </w:r>
            <w:r w:rsidR="00AB108D" w:rsidRPr="00E227B7">
              <w:rPr>
                <w:rFonts w:hAnsi="HG丸ｺﾞｼｯｸM-PRO" w:hint="eastAsia"/>
              </w:rPr>
              <w:t>償却</w:t>
            </w:r>
          </w:p>
        </w:tc>
        <w:tc>
          <w:tcPr>
            <w:tcW w:w="2205" w:type="dxa"/>
            <w:gridSpan w:val="3"/>
            <w:vMerge w:val="restart"/>
            <w:tcBorders>
              <w:top w:val="single" w:sz="4" w:space="0" w:color="auto"/>
              <w:left w:val="single" w:sz="4" w:space="0" w:color="auto"/>
              <w:bottom w:val="nil"/>
              <w:right w:val="dotted" w:sz="4" w:space="0" w:color="auto"/>
            </w:tcBorders>
            <w:vAlign w:val="center"/>
          </w:tcPr>
          <w:p w:rsidR="00AB108D" w:rsidRPr="00E227B7" w:rsidRDefault="00AB108D" w:rsidP="00132EEB">
            <w:pPr>
              <w:jc w:val="center"/>
              <w:rPr>
                <w:b/>
              </w:rPr>
            </w:pPr>
          </w:p>
        </w:tc>
        <w:tc>
          <w:tcPr>
            <w:tcW w:w="1365" w:type="dxa"/>
            <w:gridSpan w:val="2"/>
            <w:tcBorders>
              <w:top w:val="single" w:sz="4" w:space="0" w:color="auto"/>
              <w:left w:val="nil"/>
              <w:bottom w:val="single" w:sz="4" w:space="0" w:color="auto"/>
              <w:right w:val="single" w:sz="4" w:space="0" w:color="auto"/>
            </w:tcBorders>
            <w:vAlign w:val="center"/>
          </w:tcPr>
          <w:p w:rsidR="00AB108D" w:rsidRPr="00E227B7" w:rsidRDefault="00AB108D" w:rsidP="00132EEB">
            <w:pPr>
              <w:jc w:val="center"/>
              <w:rPr>
                <w:b/>
              </w:rPr>
            </w:pPr>
          </w:p>
        </w:tc>
        <w:tc>
          <w:tcPr>
            <w:tcW w:w="1155"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DE63A0">
            <w:pPr>
              <w:jc w:val="center"/>
              <w:rPr>
                <w:b/>
              </w:rPr>
            </w:pPr>
          </w:p>
        </w:tc>
        <w:tc>
          <w:tcPr>
            <w:tcW w:w="1281" w:type="dxa"/>
            <w:gridSpan w:val="2"/>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rPr>
            </w:pPr>
          </w:p>
        </w:tc>
        <w:tc>
          <w:tcPr>
            <w:tcW w:w="1200" w:type="dxa"/>
            <w:vMerge w:val="restart"/>
            <w:tcBorders>
              <w:top w:val="single" w:sz="4" w:space="0" w:color="auto"/>
              <w:left w:val="single" w:sz="4" w:space="0" w:color="auto"/>
              <w:bottom w:val="nil"/>
              <w:right w:val="single" w:sz="4" w:space="0" w:color="auto"/>
            </w:tcBorders>
            <w:vAlign w:val="center"/>
          </w:tcPr>
          <w:p w:rsidR="00AB108D" w:rsidRPr="00E227B7" w:rsidRDefault="00AB108D" w:rsidP="00132EEB">
            <w:pPr>
              <w:jc w:val="center"/>
              <w:rPr>
                <w:b/>
              </w:rPr>
            </w:pPr>
          </w:p>
        </w:tc>
        <w:tc>
          <w:tcPr>
            <w:tcW w:w="1445" w:type="dxa"/>
            <w:gridSpan w:val="2"/>
            <w:vMerge w:val="restart"/>
            <w:tcBorders>
              <w:top w:val="single" w:sz="4" w:space="0" w:color="auto"/>
              <w:left w:val="single" w:sz="4" w:space="0" w:color="auto"/>
              <w:bottom w:val="nil"/>
              <w:right w:val="single" w:sz="12" w:space="0" w:color="auto"/>
            </w:tcBorders>
            <w:vAlign w:val="center"/>
          </w:tcPr>
          <w:p w:rsidR="00AB108D" w:rsidRPr="00E227B7" w:rsidRDefault="00AB108D" w:rsidP="00132EEB">
            <w:pPr>
              <w:jc w:val="center"/>
              <w:rPr>
                <w:b/>
              </w:rPr>
            </w:pPr>
          </w:p>
        </w:tc>
      </w:tr>
      <w:tr w:rsidR="00E227B7" w:rsidRPr="00E227B7" w:rsidTr="004B16F9">
        <w:trPr>
          <w:cantSplit/>
          <w:trHeight w:hRule="exact" w:val="454"/>
          <w:jc w:val="center"/>
        </w:trPr>
        <w:tc>
          <w:tcPr>
            <w:tcW w:w="994" w:type="dxa"/>
            <w:vMerge/>
            <w:tcBorders>
              <w:top w:val="nil"/>
              <w:left w:val="single" w:sz="12" w:space="0" w:color="auto"/>
              <w:bottom w:val="single" w:sz="4" w:space="0" w:color="auto"/>
              <w:right w:val="single" w:sz="4" w:space="0" w:color="auto"/>
            </w:tcBorders>
          </w:tcPr>
          <w:p w:rsidR="00AB108D" w:rsidRPr="00E227B7" w:rsidRDefault="00AB108D"/>
        </w:tc>
        <w:tc>
          <w:tcPr>
            <w:tcW w:w="2205" w:type="dxa"/>
            <w:gridSpan w:val="3"/>
            <w:vMerge/>
            <w:tcBorders>
              <w:top w:val="nil"/>
              <w:left w:val="single" w:sz="4" w:space="0" w:color="auto"/>
              <w:bottom w:val="single" w:sz="4" w:space="0" w:color="auto"/>
              <w:right w:val="dotted" w:sz="4" w:space="0" w:color="auto"/>
            </w:tcBorders>
          </w:tcPr>
          <w:p w:rsidR="00AB108D" w:rsidRPr="00E227B7" w:rsidRDefault="00AB108D" w:rsidP="00132EEB">
            <w:pPr>
              <w:jc w:val="center"/>
            </w:pPr>
          </w:p>
        </w:tc>
        <w:tc>
          <w:tcPr>
            <w:tcW w:w="1365" w:type="dxa"/>
            <w:gridSpan w:val="2"/>
            <w:tcBorders>
              <w:top w:val="single" w:sz="4" w:space="0" w:color="auto"/>
              <w:left w:val="nil"/>
              <w:bottom w:val="single" w:sz="4" w:space="0" w:color="auto"/>
              <w:right w:val="single" w:sz="4" w:space="0" w:color="auto"/>
            </w:tcBorders>
          </w:tcPr>
          <w:p w:rsidR="00AB108D" w:rsidRPr="00E227B7" w:rsidRDefault="00AB108D" w:rsidP="00132EEB">
            <w:pPr>
              <w:jc w:val="center"/>
            </w:pPr>
          </w:p>
        </w:tc>
        <w:tc>
          <w:tcPr>
            <w:tcW w:w="1155" w:type="dxa"/>
            <w:gridSpan w:val="2"/>
            <w:vMerge/>
            <w:tcBorders>
              <w:top w:val="nil"/>
              <w:left w:val="single" w:sz="4" w:space="0" w:color="auto"/>
              <w:bottom w:val="single" w:sz="4" w:space="0" w:color="auto"/>
              <w:right w:val="single" w:sz="4" w:space="0" w:color="auto"/>
            </w:tcBorders>
          </w:tcPr>
          <w:p w:rsidR="00AB108D" w:rsidRPr="00E227B7" w:rsidRDefault="00AB108D"/>
        </w:tc>
        <w:tc>
          <w:tcPr>
            <w:tcW w:w="1281" w:type="dxa"/>
            <w:gridSpan w:val="2"/>
            <w:vMerge/>
            <w:tcBorders>
              <w:top w:val="nil"/>
              <w:left w:val="single" w:sz="4" w:space="0" w:color="auto"/>
              <w:bottom w:val="single" w:sz="4" w:space="0" w:color="auto"/>
              <w:right w:val="single" w:sz="4" w:space="0" w:color="auto"/>
            </w:tcBorders>
          </w:tcPr>
          <w:p w:rsidR="00AB108D" w:rsidRPr="00E227B7" w:rsidRDefault="00AB108D"/>
        </w:tc>
        <w:tc>
          <w:tcPr>
            <w:tcW w:w="1200" w:type="dxa"/>
            <w:vMerge/>
            <w:tcBorders>
              <w:top w:val="nil"/>
              <w:left w:val="single" w:sz="4" w:space="0" w:color="auto"/>
              <w:bottom w:val="single" w:sz="4" w:space="0" w:color="auto"/>
              <w:right w:val="single" w:sz="4" w:space="0" w:color="auto"/>
            </w:tcBorders>
          </w:tcPr>
          <w:p w:rsidR="00AB108D" w:rsidRPr="00E227B7" w:rsidRDefault="00AB108D"/>
        </w:tc>
        <w:tc>
          <w:tcPr>
            <w:tcW w:w="1445" w:type="dxa"/>
            <w:gridSpan w:val="2"/>
            <w:vMerge/>
            <w:tcBorders>
              <w:top w:val="nil"/>
              <w:left w:val="single" w:sz="4" w:space="0" w:color="auto"/>
              <w:bottom w:val="single" w:sz="4" w:space="0" w:color="auto"/>
              <w:right w:val="single" w:sz="12" w:space="0" w:color="auto"/>
            </w:tcBorders>
          </w:tcPr>
          <w:p w:rsidR="00AB108D" w:rsidRPr="00E227B7" w:rsidRDefault="00AB108D"/>
        </w:tc>
      </w:tr>
      <w:tr w:rsidR="00E227B7" w:rsidRPr="00E227B7" w:rsidTr="00AD1BA9">
        <w:trPr>
          <w:cantSplit/>
          <w:trHeight w:val="375"/>
          <w:jc w:val="center"/>
        </w:trPr>
        <w:tc>
          <w:tcPr>
            <w:tcW w:w="4950" w:type="dxa"/>
            <w:gridSpan w:val="7"/>
            <w:tcBorders>
              <w:top w:val="single" w:sz="4" w:space="0" w:color="auto"/>
              <w:left w:val="single" w:sz="12" w:space="0" w:color="auto"/>
              <w:bottom w:val="single" w:sz="4" w:space="0" w:color="auto"/>
              <w:right w:val="single" w:sz="4" w:space="0" w:color="auto"/>
            </w:tcBorders>
            <w:vAlign w:val="center"/>
          </w:tcPr>
          <w:p w:rsidR="00AB108D" w:rsidRPr="00E227B7" w:rsidRDefault="005D5331">
            <w:r w:rsidRPr="00E227B7">
              <w:rPr>
                <w:rFonts w:hint="eastAsia"/>
              </w:rPr>
              <w:t>設立</w:t>
            </w:r>
            <w:r w:rsidR="00C90611" w:rsidRPr="00E227B7">
              <w:rPr>
                <w:rFonts w:hint="eastAsia"/>
              </w:rPr>
              <w:t>、</w:t>
            </w:r>
            <w:r w:rsidRPr="00E227B7">
              <w:rPr>
                <w:rFonts w:hint="eastAsia"/>
              </w:rPr>
              <w:t>事業開始等年月日（土地）又は供用開始時期（家屋又は</w:t>
            </w:r>
            <w:r w:rsidR="00AB108D" w:rsidRPr="00E227B7">
              <w:rPr>
                <w:rFonts w:hint="eastAsia"/>
              </w:rPr>
              <w:t>償却資産）</w:t>
            </w:r>
          </w:p>
        </w:tc>
        <w:tc>
          <w:tcPr>
            <w:tcW w:w="4695" w:type="dxa"/>
            <w:gridSpan w:val="6"/>
            <w:tcBorders>
              <w:top w:val="single" w:sz="4" w:space="0" w:color="auto"/>
              <w:left w:val="single" w:sz="4" w:space="0" w:color="auto"/>
              <w:bottom w:val="single" w:sz="4" w:space="0" w:color="auto"/>
              <w:right w:val="single" w:sz="12" w:space="0" w:color="auto"/>
            </w:tcBorders>
            <w:vAlign w:val="center"/>
          </w:tcPr>
          <w:p w:rsidR="00AB108D" w:rsidRPr="00E227B7" w:rsidRDefault="00AB108D">
            <w:r w:rsidRPr="00E227B7">
              <w:rPr>
                <w:rFonts w:hint="eastAsia"/>
              </w:rPr>
              <w:t>非課税用途に供しなくなった年月日</w:t>
            </w:r>
          </w:p>
        </w:tc>
      </w:tr>
      <w:tr w:rsidR="00E227B7" w:rsidRPr="00E227B7" w:rsidTr="00AD1BA9">
        <w:trPr>
          <w:cantSplit/>
          <w:trHeight w:hRule="exact" w:val="680"/>
          <w:jc w:val="center"/>
        </w:trPr>
        <w:tc>
          <w:tcPr>
            <w:tcW w:w="4950" w:type="dxa"/>
            <w:gridSpan w:val="7"/>
            <w:tcBorders>
              <w:top w:val="single" w:sz="4" w:space="0" w:color="auto"/>
              <w:left w:val="single" w:sz="12" w:space="0" w:color="auto"/>
              <w:bottom w:val="single" w:sz="4" w:space="0" w:color="auto"/>
              <w:right w:val="single" w:sz="4" w:space="0" w:color="auto"/>
            </w:tcBorders>
            <w:vAlign w:val="center"/>
          </w:tcPr>
          <w:p w:rsidR="00AB108D" w:rsidRPr="00E227B7" w:rsidRDefault="00AB108D">
            <w:pPr>
              <w:wordWrap w:val="0"/>
              <w:jc w:val="right"/>
            </w:pPr>
            <w:r w:rsidRPr="00E227B7">
              <w:rPr>
                <w:rFonts w:hint="eastAsia"/>
              </w:rPr>
              <w:t xml:space="preserve">年　　　月　　　日　</w:t>
            </w:r>
          </w:p>
        </w:tc>
        <w:tc>
          <w:tcPr>
            <w:tcW w:w="4695" w:type="dxa"/>
            <w:gridSpan w:val="6"/>
            <w:tcBorders>
              <w:top w:val="single" w:sz="4" w:space="0" w:color="auto"/>
              <w:left w:val="single" w:sz="4" w:space="0" w:color="auto"/>
              <w:bottom w:val="single" w:sz="4" w:space="0" w:color="auto"/>
              <w:right w:val="single" w:sz="12" w:space="0" w:color="auto"/>
            </w:tcBorders>
            <w:vAlign w:val="center"/>
          </w:tcPr>
          <w:p w:rsidR="00AB108D" w:rsidRPr="00E227B7" w:rsidRDefault="00AB108D">
            <w:pPr>
              <w:wordWrap w:val="0"/>
              <w:jc w:val="right"/>
            </w:pPr>
            <w:r w:rsidRPr="00E227B7">
              <w:rPr>
                <w:rFonts w:hint="eastAsia"/>
              </w:rPr>
              <w:t xml:space="preserve">年　　　月　　　日　</w:t>
            </w:r>
          </w:p>
        </w:tc>
      </w:tr>
      <w:tr w:rsidR="00E227B7" w:rsidRPr="00E227B7" w:rsidTr="004B16F9">
        <w:trPr>
          <w:cantSplit/>
          <w:trHeight w:val="1035"/>
          <w:jc w:val="center"/>
        </w:trPr>
        <w:tc>
          <w:tcPr>
            <w:tcW w:w="9645" w:type="dxa"/>
            <w:gridSpan w:val="13"/>
            <w:tcBorders>
              <w:top w:val="single" w:sz="4" w:space="0" w:color="auto"/>
              <w:left w:val="single" w:sz="12" w:space="0" w:color="auto"/>
              <w:bottom w:val="single" w:sz="12" w:space="0" w:color="auto"/>
              <w:right w:val="single" w:sz="12" w:space="0" w:color="auto"/>
            </w:tcBorders>
          </w:tcPr>
          <w:p w:rsidR="00AB108D" w:rsidRPr="00E227B7" w:rsidRDefault="00AB108D">
            <w:r w:rsidRPr="00E227B7">
              <w:rPr>
                <w:rFonts w:hint="eastAsia"/>
              </w:rPr>
              <w:t>備考</w:t>
            </w:r>
          </w:p>
          <w:p w:rsidR="00AB108D" w:rsidRPr="00E227B7" w:rsidRDefault="00AB108D"/>
        </w:tc>
      </w:tr>
    </w:tbl>
    <w:p w:rsidR="00E00142" w:rsidRPr="00E227B7" w:rsidRDefault="00362E38">
      <w:pPr>
        <w:ind w:leftChars="100" w:left="960" w:hangingChars="300" w:hanging="720"/>
        <w:rPr>
          <w:sz w:val="21"/>
          <w:szCs w:val="21"/>
        </w:rPr>
        <w:sectPr w:rsidR="00E00142" w:rsidRPr="00E227B7">
          <w:footerReference w:type="default" r:id="rId7"/>
          <w:pgSz w:w="11907" w:h="16840" w:code="9"/>
          <w:pgMar w:top="851" w:right="1134" w:bottom="567" w:left="1134" w:header="851" w:footer="454" w:gutter="0"/>
          <w:cols w:space="425"/>
          <w:docGrid w:type="linesAndChars" w:linePitch="326"/>
        </w:sectPr>
      </w:pPr>
      <w:r w:rsidRPr="00E227B7">
        <w:rPr>
          <w:noProof/>
        </w:rPr>
        <mc:AlternateContent>
          <mc:Choice Requires="wps">
            <w:drawing>
              <wp:anchor distT="0" distB="0" distL="114300" distR="114300" simplePos="0" relativeHeight="251657728" behindDoc="0" locked="0" layoutInCell="0" allowOverlap="1" wp14:anchorId="74D71742" wp14:editId="7AA43583">
                <wp:simplePos x="0" y="0"/>
                <wp:positionH relativeFrom="column">
                  <wp:posOffset>15240</wp:posOffset>
                </wp:positionH>
                <wp:positionV relativeFrom="paragraph">
                  <wp:posOffset>-9036050</wp:posOffset>
                </wp:positionV>
                <wp:extent cx="1066800" cy="1059180"/>
                <wp:effectExtent l="0" t="0" r="19050" b="266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59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6019C" id="Oval 2" o:spid="_x0000_s1026" style="position:absolute;left:0;text-align:left;margin-left:1.2pt;margin-top:-711.5pt;width:84pt;height: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" o:allowincell="f" filled="f">
                <v:stroke dashstyle="1 1"/>
              </v:oval>
            </w:pict>
          </mc:Fallback>
        </mc:AlternateContent>
      </w:r>
      <w:r w:rsidR="00AB108D" w:rsidRPr="00E227B7">
        <w:rPr>
          <w:rFonts w:hint="eastAsia"/>
          <w:sz w:val="21"/>
          <w:szCs w:val="21"/>
        </w:rPr>
        <w:t>（注）　当該固定資産</w:t>
      </w:r>
      <w:r w:rsidR="00E00142" w:rsidRPr="00E227B7">
        <w:rPr>
          <w:rFonts w:hint="eastAsia"/>
          <w:sz w:val="21"/>
          <w:szCs w:val="21"/>
        </w:rPr>
        <w:t>の</w:t>
      </w:r>
      <w:r w:rsidR="008D76D6" w:rsidRPr="00E227B7">
        <w:rPr>
          <w:rFonts w:hint="eastAsia"/>
          <w:sz w:val="21"/>
          <w:szCs w:val="21"/>
        </w:rPr>
        <w:t>所有者</w:t>
      </w:r>
      <w:r w:rsidR="00AB108D" w:rsidRPr="00E227B7">
        <w:rPr>
          <w:rFonts w:hint="eastAsia"/>
          <w:sz w:val="21"/>
          <w:szCs w:val="21"/>
        </w:rPr>
        <w:t>が</w:t>
      </w:r>
      <w:r w:rsidR="008D76D6" w:rsidRPr="00E227B7">
        <w:rPr>
          <w:rFonts w:hint="eastAsia"/>
          <w:sz w:val="21"/>
          <w:szCs w:val="21"/>
        </w:rPr>
        <w:t>使用</w:t>
      </w:r>
      <w:r w:rsidR="00E00142" w:rsidRPr="00E227B7">
        <w:rPr>
          <w:rFonts w:hint="eastAsia"/>
          <w:sz w:val="21"/>
          <w:szCs w:val="21"/>
        </w:rPr>
        <w:t>者</w:t>
      </w:r>
      <w:r w:rsidR="00AB108D" w:rsidRPr="00E227B7">
        <w:rPr>
          <w:rFonts w:hint="eastAsia"/>
          <w:sz w:val="21"/>
          <w:szCs w:val="21"/>
        </w:rPr>
        <w:t>でない場合には</w:t>
      </w:r>
      <w:r w:rsidR="00C90611" w:rsidRPr="00E227B7">
        <w:rPr>
          <w:rFonts w:hint="eastAsia"/>
          <w:sz w:val="21"/>
          <w:szCs w:val="21"/>
        </w:rPr>
        <w:t>、</w:t>
      </w:r>
      <w:r w:rsidR="00AB108D" w:rsidRPr="00E227B7">
        <w:rPr>
          <w:rFonts w:hint="eastAsia"/>
          <w:sz w:val="21"/>
          <w:szCs w:val="21"/>
        </w:rPr>
        <w:t>使用貸借契約書等無料で使用していることを証する書類を添付してください。</w:t>
      </w:r>
    </w:p>
    <w:p w:rsidR="00AB108D" w:rsidRPr="00E227B7" w:rsidRDefault="00AB108D">
      <w:pPr>
        <w:ind w:leftChars="100" w:left="870" w:hangingChars="300" w:hanging="630"/>
        <w:rPr>
          <w:sz w:val="21"/>
          <w:szCs w:val="21"/>
        </w:rPr>
      </w:pPr>
    </w:p>
    <w:p w:rsidR="00E00142" w:rsidRPr="00E227B7" w:rsidRDefault="00E00142">
      <w:pPr>
        <w:pStyle w:val="a3"/>
        <w:rPr>
          <w:sz w:val="21"/>
          <w:szCs w:val="21"/>
        </w:rPr>
        <w:sectPr w:rsidR="00E00142" w:rsidRPr="00E227B7" w:rsidSect="005B2B93">
          <w:type w:val="continuous"/>
          <w:pgSz w:w="11907" w:h="16840" w:code="9"/>
          <w:pgMar w:top="851" w:right="1134" w:bottom="567" w:left="1134" w:header="340" w:footer="454" w:gutter="0"/>
          <w:cols w:space="425"/>
          <w:docGrid w:type="linesAndChars" w:linePitch="326"/>
        </w:sectPr>
      </w:pPr>
    </w:p>
    <w:p w:rsidR="00E00142" w:rsidRPr="00E227B7" w:rsidRDefault="00362E38" w:rsidP="00972019">
      <w:pPr>
        <w:pStyle w:val="a3"/>
        <w:spacing w:line="200" w:lineRule="exact"/>
        <w:ind w:left="0" w:firstLine="0"/>
        <w:jc w:val="left"/>
      </w:pPr>
      <w:r w:rsidRPr="00E227B7">
        <w:rPr>
          <w:rFonts w:hint="eastAsia"/>
        </w:rPr>
        <w:lastRenderedPageBreak/>
        <w:t>福山市税条例（抜粋）</w:t>
      </w:r>
    </w:p>
    <w:p w:rsidR="00D71996" w:rsidRPr="00E227B7" w:rsidRDefault="00D71996" w:rsidP="00972019">
      <w:pPr>
        <w:pStyle w:val="a3"/>
        <w:spacing w:line="200" w:lineRule="exact"/>
        <w:ind w:left="0" w:firstLine="0"/>
        <w:jc w:val="left"/>
      </w:pPr>
      <w:r w:rsidRPr="00E227B7">
        <w:rPr>
          <w:rFonts w:hint="eastAsia"/>
        </w:rPr>
        <w:t>(固定資産の非課税の規定の適用を受けようとする者がすべき申告)</w:t>
      </w:r>
    </w:p>
    <w:p w:rsidR="00FE00A0" w:rsidRPr="00E227B7" w:rsidRDefault="00D71996" w:rsidP="00081071">
      <w:pPr>
        <w:pStyle w:val="a3"/>
        <w:spacing w:line="200" w:lineRule="exact"/>
        <w:ind w:left="141" w:hangingChars="88" w:hanging="141"/>
        <w:jc w:val="left"/>
      </w:pPr>
      <w:r w:rsidRPr="00E227B7">
        <w:rPr>
          <w:rFonts w:hint="eastAsia"/>
          <w:b/>
        </w:rPr>
        <w:t>第45条</w:t>
      </w:r>
      <w:r w:rsidRPr="00E227B7">
        <w:rPr>
          <w:rFonts w:hint="eastAsia"/>
        </w:rPr>
        <w:t xml:space="preserve">　法第348条第2項第3号の土地又は家屋について同項本文の規定の適用を受けようとする者は、土地については第1号及び第2号に、家屋については第3号及び第4号に掲げる事項を記載した申告書を、当該土地又は家屋が神社、寺院又は教会の所有に属しないものである場合においては当該土地又は家屋を当該神社、寺院又は教会に無料で使用させていることを証明する書面を添付して、市長に提出しなければならない。</w:t>
      </w:r>
    </w:p>
    <w:p w:rsidR="00FE00A0" w:rsidRPr="00E227B7" w:rsidRDefault="008A6BEF" w:rsidP="00FE00A0">
      <w:pPr>
        <w:pStyle w:val="a3"/>
        <w:numPr>
          <w:ilvl w:val="0"/>
          <w:numId w:val="4"/>
        </w:numPr>
        <w:spacing w:line="200" w:lineRule="exact"/>
        <w:jc w:val="left"/>
      </w:pPr>
      <w:r>
        <w:rPr>
          <w:rFonts w:hint="eastAsia"/>
        </w:rPr>
        <w:t xml:space="preserve">　</w:t>
      </w:r>
      <w:r w:rsidR="00D71996" w:rsidRPr="00E227B7">
        <w:rPr>
          <w:rFonts w:hint="eastAsia"/>
        </w:rPr>
        <w:t>土地の所在、地番、地目及び地積並びにその用途</w:t>
      </w:r>
    </w:p>
    <w:p w:rsidR="00FE00A0" w:rsidRPr="00E227B7" w:rsidRDefault="008A6BEF" w:rsidP="00FE00A0">
      <w:pPr>
        <w:pStyle w:val="a3"/>
        <w:numPr>
          <w:ilvl w:val="0"/>
          <w:numId w:val="4"/>
        </w:numPr>
        <w:spacing w:line="200" w:lineRule="exact"/>
        <w:jc w:val="left"/>
      </w:pPr>
      <w:r>
        <w:rPr>
          <w:rFonts w:hint="eastAsia"/>
        </w:rPr>
        <w:t xml:space="preserve">　</w:t>
      </w:r>
      <w:r w:rsidR="00D71996" w:rsidRPr="00E227B7">
        <w:rPr>
          <w:rFonts w:hint="eastAsia"/>
        </w:rPr>
        <w:t>神社、寺院又は教会の設立及び境内地若しくは構内地の区域変更の年月日</w:t>
      </w:r>
    </w:p>
    <w:p w:rsidR="00FE00A0" w:rsidRPr="00E227B7" w:rsidRDefault="008A6BEF" w:rsidP="00FE00A0">
      <w:pPr>
        <w:pStyle w:val="a3"/>
        <w:numPr>
          <w:ilvl w:val="0"/>
          <w:numId w:val="4"/>
        </w:numPr>
        <w:spacing w:line="200" w:lineRule="exact"/>
        <w:jc w:val="left"/>
      </w:pPr>
      <w:r>
        <w:rPr>
          <w:rFonts w:hint="eastAsia"/>
        </w:rPr>
        <w:t xml:space="preserve">　</w:t>
      </w:r>
      <w:r w:rsidR="00D71996" w:rsidRPr="00E227B7">
        <w:rPr>
          <w:rFonts w:hint="eastAsia"/>
        </w:rPr>
        <w:t>家屋の所在、家屋番号、種類、構造及び床面積並びにその用途</w:t>
      </w:r>
    </w:p>
    <w:p w:rsidR="00D71996" w:rsidRPr="00E227B7" w:rsidRDefault="008A6BEF" w:rsidP="00FE00A0">
      <w:pPr>
        <w:pStyle w:val="a3"/>
        <w:numPr>
          <w:ilvl w:val="0"/>
          <w:numId w:val="4"/>
        </w:numPr>
        <w:spacing w:line="200" w:lineRule="exact"/>
        <w:jc w:val="left"/>
      </w:pPr>
      <w:r>
        <w:rPr>
          <w:rFonts w:hint="eastAsia"/>
        </w:rPr>
        <w:t xml:space="preserve">　</w:t>
      </w:r>
      <w:r w:rsidR="00D71996" w:rsidRPr="00E227B7">
        <w:rPr>
          <w:rFonts w:hint="eastAsia"/>
        </w:rPr>
        <w:t>宗教法人の用に供し始めた時期</w:t>
      </w:r>
    </w:p>
    <w:p w:rsidR="00D71996" w:rsidRPr="00E227B7" w:rsidRDefault="00D71996" w:rsidP="00733D5A">
      <w:pPr>
        <w:pStyle w:val="a3"/>
        <w:spacing w:line="200" w:lineRule="exact"/>
        <w:ind w:left="0" w:firstLine="0"/>
        <w:jc w:val="left"/>
      </w:pPr>
      <w:r w:rsidRPr="00E227B7">
        <w:rPr>
          <w:rFonts w:hint="eastAsia"/>
        </w:rPr>
        <w:t>(一部改正〔昭和60年条例31号・平成11年17号〕)</w:t>
      </w:r>
    </w:p>
    <w:p w:rsidR="00B05BDF" w:rsidRPr="00E227B7" w:rsidRDefault="00B05BDF" w:rsidP="00D12B55">
      <w:pPr>
        <w:pStyle w:val="a3"/>
        <w:spacing w:line="200" w:lineRule="exact"/>
        <w:ind w:left="0" w:firstLineChars="178" w:firstLine="283"/>
        <w:jc w:val="left"/>
      </w:pPr>
    </w:p>
    <w:p w:rsidR="00D443B0" w:rsidRPr="00E227B7" w:rsidRDefault="00D71996" w:rsidP="00081071">
      <w:pPr>
        <w:pStyle w:val="a3"/>
        <w:spacing w:line="200" w:lineRule="exact"/>
        <w:ind w:left="141" w:hangingChars="88" w:hanging="141"/>
        <w:jc w:val="left"/>
      </w:pPr>
      <w:r w:rsidRPr="00E227B7">
        <w:rPr>
          <w:rFonts w:hint="eastAsia"/>
          <w:b/>
        </w:rPr>
        <w:t>第46条</w:t>
      </w:r>
      <w:r w:rsidRPr="00E227B7">
        <w:rPr>
          <w:rFonts w:hint="eastAsia"/>
        </w:rPr>
        <w:t xml:space="preserve">　法第348条第2項第9号、第9号の2若しくは第12号の固定資産又は同項第16</w:t>
      </w:r>
      <w:bookmarkStart w:id="0" w:name="_GoBack"/>
      <w:bookmarkEnd w:id="0"/>
      <w:r w:rsidRPr="00E227B7">
        <w:rPr>
          <w:rFonts w:hint="eastAsia"/>
        </w:rPr>
        <w:t>号の固定資産(独立行政法人労働者健康安全機構が設置する医療関係者の養成所において直接教育の用に供するものに限る。)について同項本文の規定の適用を受けようとする者は、土地については第1号及び第2号に、家屋については第3号及び第4号に、償却資産については第5号及び第6号に掲げる事項を記載した申告書を、当該土地、家屋又は償却資産が学校法人若しくは私立学校法(昭和24年法律第270号)第64条第4項の法人、公益社団法人若しくは公益財団法人、宗教法人若しくは社会福祉法人で幼稚園を設置するもの、医療法(昭和23年法律第205号)第31条の公的医療機関の開設者、令第49条の10第1項に規定する医療法人、公益社団法人若しくは公益財団法人、一般社団法人(非営利型法人(法人税法第2条第9号の2に規定する非営利型法人をいう。以下この条において同じ。)に該当するものに限る。)若しくは一般財団法人(非営利型法人に該当するものに限る。)、社会福祉法人、独立行政法人労働者健康安全機構、健康保険組合若しくは健康保険組合連合会若しくは国家公務員共済組合若しくは国家公務員共済組合連合会で看護師、准看護師、歯科衛生士、歯科技工士、助産師、臨床検査技師、理学療法士若しくは作業療法士の養成所を設置するもの若しくは公益社団法人若しくは公益財団法人で図書館を設置するもの、公益社団法人若しくは公益財団法人若しくは宗教法人で博物館法(昭和26年法律第285号)第2条第1項の博物館を設置するもの、公益社団法人若しくは公益財団法人で学術の研究を目的とするもの又は公益社団法人若しくは公益財団法人で寄宿舎を設置するもの(以下この条において「学校法人等」という。)の所有に属しないものである場合においては当該土地、家屋又は償却資産を当該学校法人等に無料で使用させていることを証明する書面を添付して、市長に提出しなければならない。</w:t>
      </w:r>
    </w:p>
    <w:p w:rsidR="00D443B0"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土地の所在、地番、地目及び地積並びにその用途</w:t>
      </w:r>
    </w:p>
    <w:p w:rsidR="00D443B0"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学校、図書館若しくは寄宿舎の設立、養成所の指定、博物館の登録若しくは学術の研究を目的とする法人の登記の年月日又は当該学校、図書館、寄宿舎、養成所、博物館若しくは学術の研究を目的とする法人の用に供する土地の区域変更の年月日</w:t>
      </w:r>
    </w:p>
    <w:p w:rsidR="00D443B0"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家屋の所在、家屋番号、種類、構造及び床面積並びにその用途</w:t>
      </w:r>
    </w:p>
    <w:p w:rsidR="00D443B0"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直接保育若しくは教育の用に供し始めた時期、直接寄宿舎の用に供し始めた時期、直接図書館の用に供し始めた時期、直接博物館の用に供し始めた時期又は直接学術の研究の用に供し始めた時期</w:t>
      </w:r>
    </w:p>
    <w:p w:rsidR="00D443B0"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償却資産の所在、種類及び数量並びにその用途</w:t>
      </w:r>
    </w:p>
    <w:p w:rsidR="00D71996" w:rsidRPr="00E227B7" w:rsidRDefault="008A6BEF" w:rsidP="00D443B0">
      <w:pPr>
        <w:pStyle w:val="a3"/>
        <w:numPr>
          <w:ilvl w:val="0"/>
          <w:numId w:val="7"/>
        </w:numPr>
        <w:spacing w:line="200" w:lineRule="exact"/>
        <w:jc w:val="left"/>
      </w:pPr>
      <w:r>
        <w:rPr>
          <w:rFonts w:hint="eastAsia"/>
        </w:rPr>
        <w:t xml:space="preserve">　</w:t>
      </w:r>
      <w:r w:rsidR="00D71996" w:rsidRPr="00E227B7">
        <w:rPr>
          <w:rFonts w:hint="eastAsia"/>
        </w:rPr>
        <w:t>直接保育若しくは教育の用に供し始めた時期、直接寄宿舎の用に供し始めた時期、直接図書館の用に供し始めた時期、直接博物館の用に供し始めた時期又は直接学術の研究の用に供し始めた時期</w:t>
      </w:r>
    </w:p>
    <w:p w:rsidR="00D71996" w:rsidRPr="00E227B7" w:rsidRDefault="00D71996" w:rsidP="00733D5A">
      <w:pPr>
        <w:pStyle w:val="a3"/>
        <w:spacing w:line="200" w:lineRule="exact"/>
        <w:ind w:left="0" w:firstLine="0"/>
        <w:jc w:val="left"/>
      </w:pPr>
      <w:r w:rsidRPr="00E227B7">
        <w:rPr>
          <w:rFonts w:hint="eastAsia"/>
        </w:rPr>
        <w:t>(一部改正〔昭和48年条例37号・49年61号・50年85号・60年31号・平成元年36号・9年42号・11年17号・14年9号・20年28号・21年26号・27年45号・28年36号〕)</w:t>
      </w:r>
    </w:p>
    <w:p w:rsidR="00B05BDF" w:rsidRPr="00E227B7" w:rsidRDefault="00B05BDF" w:rsidP="00D12B55">
      <w:pPr>
        <w:pStyle w:val="a3"/>
        <w:spacing w:line="200" w:lineRule="exact"/>
        <w:ind w:leftChars="129" w:left="283" w:firstLine="1"/>
        <w:jc w:val="left"/>
      </w:pPr>
    </w:p>
    <w:p w:rsidR="00733D5A" w:rsidRPr="00E227B7" w:rsidRDefault="00D71996" w:rsidP="00081071">
      <w:pPr>
        <w:pStyle w:val="a3"/>
        <w:spacing w:line="200" w:lineRule="exact"/>
        <w:ind w:left="141" w:hangingChars="88" w:hanging="141"/>
        <w:jc w:val="left"/>
      </w:pPr>
      <w:r w:rsidRPr="00E227B7">
        <w:rPr>
          <w:rFonts w:hint="eastAsia"/>
          <w:b/>
        </w:rPr>
        <w:t>第47条</w:t>
      </w:r>
      <w:r w:rsidRPr="00E227B7">
        <w:rPr>
          <w:rFonts w:hint="eastAsia"/>
        </w:rPr>
        <w:t xml:space="preserve">　法第348条第2項第10号から第10号の10までの固定資産について同項本文の規定の適用を受けようとする者は、土地については第1号及び第2号に、家屋については第3号及び第4号に、償却資産については第5号及び第6号に掲げる事項を記載した申告書を市長に提出しなければならない。この場合において、当該固定資産が同項第10号から第10号の10までに規定する事業又は施設(以下この条において「社会福祉事業等」という。</w:t>
      </w:r>
      <w:proofErr w:type="gramStart"/>
      <w:r w:rsidRPr="00E227B7">
        <w:rPr>
          <w:rFonts w:hint="eastAsia"/>
        </w:rPr>
        <w:t>)を</w:t>
      </w:r>
      <w:proofErr w:type="gramEnd"/>
      <w:r w:rsidRPr="00E227B7">
        <w:rPr>
          <w:rFonts w:hint="eastAsia"/>
        </w:rPr>
        <w:t>経営する者の所有に属しないものである場合においては、当該固定資産を当該社会福祉事業等を経営する者に無料で使用させていることを証明する書面を添付しなければならない。</w:t>
      </w:r>
    </w:p>
    <w:p w:rsidR="00733D5A"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土地の所在、地番、地目及び地積並びにその用途</w:t>
      </w:r>
    </w:p>
    <w:p w:rsidR="00733D5A"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社会福祉事業等の開始若しくは設立及び当該社会福祉事業等の用に供する土地の区域変更の年月日</w:t>
      </w:r>
    </w:p>
    <w:p w:rsidR="00733D5A"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家屋の所在、家屋番号、種類、構造及び床面積並びにその用途</w:t>
      </w:r>
    </w:p>
    <w:p w:rsidR="00733D5A"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社会福祉事業等の用に供し始めた時期</w:t>
      </w:r>
    </w:p>
    <w:p w:rsidR="00733D5A"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償却資産の所在、種類及び数量並びにその用途</w:t>
      </w:r>
    </w:p>
    <w:p w:rsidR="00D71996" w:rsidRPr="00E227B7" w:rsidRDefault="008A6BEF" w:rsidP="00733D5A">
      <w:pPr>
        <w:pStyle w:val="a3"/>
        <w:numPr>
          <w:ilvl w:val="0"/>
          <w:numId w:val="8"/>
        </w:numPr>
        <w:spacing w:line="200" w:lineRule="exact"/>
        <w:jc w:val="left"/>
      </w:pPr>
      <w:r>
        <w:rPr>
          <w:rFonts w:hint="eastAsia"/>
        </w:rPr>
        <w:t xml:space="preserve">　</w:t>
      </w:r>
      <w:r w:rsidR="00D71996" w:rsidRPr="00E227B7">
        <w:rPr>
          <w:rFonts w:hint="eastAsia"/>
        </w:rPr>
        <w:t>社会福祉事業等の用に供し始めた時期</w:t>
      </w:r>
    </w:p>
    <w:p w:rsidR="00D71996" w:rsidRPr="00E227B7" w:rsidRDefault="00D71996" w:rsidP="00972019">
      <w:pPr>
        <w:pStyle w:val="a3"/>
        <w:spacing w:line="200" w:lineRule="exact"/>
        <w:ind w:left="0" w:firstLine="0"/>
        <w:jc w:val="left"/>
      </w:pPr>
      <w:r w:rsidRPr="00E227B7">
        <w:rPr>
          <w:rFonts w:hint="eastAsia"/>
        </w:rPr>
        <w:t>(一部改正〔昭和53年条例25号・60年31号・平成8年26号・11年20号・18年47号・26年82号・27年30号〕)</w:t>
      </w:r>
    </w:p>
    <w:p w:rsidR="00B05BDF" w:rsidRPr="00E227B7" w:rsidRDefault="00B05BDF" w:rsidP="00972019">
      <w:pPr>
        <w:pStyle w:val="a3"/>
        <w:spacing w:line="200" w:lineRule="exact"/>
        <w:ind w:left="0" w:firstLine="0"/>
        <w:jc w:val="left"/>
      </w:pPr>
    </w:p>
    <w:p w:rsidR="00733D5A" w:rsidRPr="00E227B7" w:rsidRDefault="00D71996" w:rsidP="00081071">
      <w:pPr>
        <w:pStyle w:val="a3"/>
        <w:spacing w:line="200" w:lineRule="exact"/>
        <w:ind w:left="141" w:hangingChars="88" w:hanging="141"/>
        <w:jc w:val="left"/>
      </w:pPr>
      <w:r w:rsidRPr="00E227B7">
        <w:rPr>
          <w:rFonts w:hint="eastAsia"/>
          <w:b/>
        </w:rPr>
        <w:t>第48条</w:t>
      </w:r>
      <w:r w:rsidRPr="00E227B7">
        <w:rPr>
          <w:rFonts w:hint="eastAsia"/>
        </w:rPr>
        <w:t xml:space="preserve">　法第348条第2項第11号の3及び第11号の4の固定資産について同項本文の規定の適用を受けようとする者は、土地については第1号に、家屋については第2号及び第3号に、償却資産については第4号及び第5</w:t>
      </w:r>
      <w:r w:rsidR="00733D5A" w:rsidRPr="00E227B7">
        <w:rPr>
          <w:rFonts w:hint="eastAsia"/>
        </w:rPr>
        <w:t>号に掲げる事項を記載した申告書を、市長に提出しなければならない。</w:t>
      </w:r>
    </w:p>
    <w:p w:rsidR="00733D5A" w:rsidRPr="00E227B7" w:rsidRDefault="008A6BEF" w:rsidP="00733D5A">
      <w:pPr>
        <w:pStyle w:val="a3"/>
        <w:numPr>
          <w:ilvl w:val="0"/>
          <w:numId w:val="9"/>
        </w:numPr>
        <w:spacing w:line="200" w:lineRule="exact"/>
        <w:jc w:val="left"/>
      </w:pPr>
      <w:r>
        <w:rPr>
          <w:rFonts w:hint="eastAsia"/>
        </w:rPr>
        <w:t xml:space="preserve">　</w:t>
      </w:r>
      <w:r w:rsidR="00D71996" w:rsidRPr="00E227B7">
        <w:rPr>
          <w:rFonts w:hint="eastAsia"/>
        </w:rPr>
        <w:t>土地の所在、地番、地目及び地積並びにその用途</w:t>
      </w:r>
    </w:p>
    <w:p w:rsidR="00733D5A" w:rsidRPr="00E227B7" w:rsidRDefault="008A6BEF" w:rsidP="00733D5A">
      <w:pPr>
        <w:pStyle w:val="a3"/>
        <w:numPr>
          <w:ilvl w:val="0"/>
          <w:numId w:val="9"/>
        </w:numPr>
        <w:spacing w:line="200" w:lineRule="exact"/>
        <w:jc w:val="left"/>
      </w:pPr>
      <w:r>
        <w:rPr>
          <w:rFonts w:hint="eastAsia"/>
        </w:rPr>
        <w:t xml:space="preserve">　</w:t>
      </w:r>
      <w:r w:rsidR="00D71996" w:rsidRPr="00E227B7">
        <w:rPr>
          <w:rFonts w:hint="eastAsia"/>
        </w:rPr>
        <w:t>家屋の所在、家屋番号、種類、構造及び床面積並びにその用途</w:t>
      </w:r>
    </w:p>
    <w:p w:rsidR="00733D5A" w:rsidRPr="00E227B7" w:rsidRDefault="008A6BEF" w:rsidP="00733D5A">
      <w:pPr>
        <w:pStyle w:val="a3"/>
        <w:numPr>
          <w:ilvl w:val="0"/>
          <w:numId w:val="9"/>
        </w:numPr>
        <w:spacing w:line="200" w:lineRule="exact"/>
        <w:jc w:val="left"/>
      </w:pPr>
      <w:r>
        <w:rPr>
          <w:rFonts w:hint="eastAsia"/>
        </w:rPr>
        <w:t xml:space="preserve">　</w:t>
      </w:r>
      <w:r w:rsidR="00D71996" w:rsidRPr="00E227B7">
        <w:rPr>
          <w:rFonts w:hint="eastAsia"/>
        </w:rPr>
        <w:t>直接病院等又は家畜診療所の用に供し始めた時期</w:t>
      </w:r>
    </w:p>
    <w:p w:rsidR="00733D5A" w:rsidRPr="00E227B7" w:rsidRDefault="008A6BEF" w:rsidP="00733D5A">
      <w:pPr>
        <w:pStyle w:val="a3"/>
        <w:numPr>
          <w:ilvl w:val="0"/>
          <w:numId w:val="9"/>
        </w:numPr>
        <w:spacing w:line="200" w:lineRule="exact"/>
        <w:jc w:val="left"/>
      </w:pPr>
      <w:r>
        <w:rPr>
          <w:rFonts w:hint="eastAsia"/>
        </w:rPr>
        <w:t xml:space="preserve">　</w:t>
      </w:r>
      <w:r w:rsidR="00D71996" w:rsidRPr="00E227B7">
        <w:rPr>
          <w:rFonts w:hint="eastAsia"/>
        </w:rPr>
        <w:t>償却資産の所在、種類及び数量並びにその用途</w:t>
      </w:r>
    </w:p>
    <w:p w:rsidR="00D71996" w:rsidRPr="00E227B7" w:rsidRDefault="008A6BEF" w:rsidP="00733D5A">
      <w:pPr>
        <w:pStyle w:val="a3"/>
        <w:numPr>
          <w:ilvl w:val="0"/>
          <w:numId w:val="9"/>
        </w:numPr>
        <w:spacing w:line="200" w:lineRule="exact"/>
        <w:jc w:val="left"/>
      </w:pPr>
      <w:r>
        <w:rPr>
          <w:rFonts w:hint="eastAsia"/>
        </w:rPr>
        <w:t xml:space="preserve">　</w:t>
      </w:r>
      <w:r w:rsidR="00D71996" w:rsidRPr="00E227B7">
        <w:rPr>
          <w:rFonts w:hint="eastAsia"/>
        </w:rPr>
        <w:t>直接病院等又は家畜診療所の用に供し始めた時期</w:t>
      </w:r>
    </w:p>
    <w:p w:rsidR="00D71996" w:rsidRPr="00E227B7" w:rsidRDefault="00D71996" w:rsidP="00972019">
      <w:pPr>
        <w:pStyle w:val="a3"/>
        <w:spacing w:line="200" w:lineRule="exact"/>
        <w:ind w:left="0" w:firstLine="0"/>
        <w:jc w:val="left"/>
      </w:pPr>
      <w:r w:rsidRPr="00E227B7">
        <w:rPr>
          <w:rFonts w:hint="eastAsia"/>
        </w:rPr>
        <w:t>(一部改正〔昭和46年条例35号・平成11年17号〕)</w:t>
      </w:r>
    </w:p>
    <w:p w:rsidR="00B05BDF" w:rsidRPr="00E227B7" w:rsidRDefault="00B05BDF" w:rsidP="00972019">
      <w:pPr>
        <w:pStyle w:val="a3"/>
        <w:spacing w:line="200" w:lineRule="exact"/>
        <w:ind w:left="0" w:firstLine="0"/>
        <w:jc w:val="left"/>
      </w:pPr>
    </w:p>
    <w:p w:rsidR="00BD394A" w:rsidRPr="00E227B7" w:rsidRDefault="00D71996" w:rsidP="00081071">
      <w:pPr>
        <w:pStyle w:val="a3"/>
        <w:spacing w:line="200" w:lineRule="exact"/>
        <w:ind w:left="141" w:hangingChars="88" w:hanging="141"/>
        <w:jc w:val="left"/>
      </w:pPr>
      <w:r w:rsidRPr="00E227B7">
        <w:rPr>
          <w:rFonts w:hint="eastAsia"/>
          <w:b/>
        </w:rPr>
        <w:t>第48条の2</w:t>
      </w:r>
      <w:r w:rsidRPr="00E227B7">
        <w:rPr>
          <w:rFonts w:hint="eastAsia"/>
        </w:rPr>
        <w:t xml:space="preserve">　法第348条第2項第11号の5の固定資産について同項本文の規定を受けようとする者は、土地については第1号に、家屋については第2号及び第3号に、償却資産については第4号及び第5号に掲げる事項を記載した申告書を、市長に提出しなければならない。この場合において、当該固定資産が社会医療法人の所有に属しないものである場合においては、当該固定資産を社会医療法人に無料で使用させていることを証明する書面を添付しなければならない。</w:t>
      </w:r>
    </w:p>
    <w:p w:rsidR="00BD394A" w:rsidRPr="00E227B7" w:rsidRDefault="008A6BEF" w:rsidP="00BD394A">
      <w:pPr>
        <w:pStyle w:val="a3"/>
        <w:numPr>
          <w:ilvl w:val="0"/>
          <w:numId w:val="10"/>
        </w:numPr>
        <w:spacing w:line="200" w:lineRule="exact"/>
        <w:jc w:val="left"/>
      </w:pPr>
      <w:r>
        <w:rPr>
          <w:rFonts w:hint="eastAsia"/>
        </w:rPr>
        <w:t xml:space="preserve">　</w:t>
      </w:r>
      <w:r w:rsidR="00D71996" w:rsidRPr="00E227B7">
        <w:rPr>
          <w:rFonts w:hint="eastAsia"/>
        </w:rPr>
        <w:t>土地の所在、地番、地目及び地積並びにその用途</w:t>
      </w:r>
    </w:p>
    <w:p w:rsidR="00BD394A" w:rsidRPr="00E227B7" w:rsidRDefault="008A6BEF" w:rsidP="00BD394A">
      <w:pPr>
        <w:pStyle w:val="a3"/>
        <w:numPr>
          <w:ilvl w:val="0"/>
          <w:numId w:val="10"/>
        </w:numPr>
        <w:spacing w:line="200" w:lineRule="exact"/>
        <w:jc w:val="left"/>
      </w:pPr>
      <w:r>
        <w:rPr>
          <w:rFonts w:hint="eastAsia"/>
        </w:rPr>
        <w:t xml:space="preserve">　</w:t>
      </w:r>
      <w:r w:rsidR="00D71996" w:rsidRPr="00E227B7">
        <w:rPr>
          <w:rFonts w:hint="eastAsia"/>
        </w:rPr>
        <w:t>家屋の所在、家屋番号、種類、構造及び床面積並びにその用途</w:t>
      </w:r>
    </w:p>
    <w:p w:rsidR="00BD394A" w:rsidRPr="00E227B7" w:rsidRDefault="008A6BEF" w:rsidP="00BD394A">
      <w:pPr>
        <w:pStyle w:val="a3"/>
        <w:numPr>
          <w:ilvl w:val="0"/>
          <w:numId w:val="10"/>
        </w:numPr>
        <w:spacing w:line="200" w:lineRule="exact"/>
        <w:jc w:val="left"/>
      </w:pPr>
      <w:r>
        <w:rPr>
          <w:rFonts w:hint="eastAsia"/>
        </w:rPr>
        <w:t xml:space="preserve">　</w:t>
      </w:r>
      <w:r w:rsidR="00D71996" w:rsidRPr="00E227B7">
        <w:rPr>
          <w:rFonts w:hint="eastAsia"/>
        </w:rPr>
        <w:t>直接救急医療等確保事業に係る業務の用に供し始めた時期</w:t>
      </w:r>
    </w:p>
    <w:p w:rsidR="00BD394A" w:rsidRPr="00E227B7" w:rsidRDefault="008A6BEF" w:rsidP="00BD394A">
      <w:pPr>
        <w:pStyle w:val="a3"/>
        <w:numPr>
          <w:ilvl w:val="0"/>
          <w:numId w:val="10"/>
        </w:numPr>
        <w:spacing w:line="200" w:lineRule="exact"/>
        <w:jc w:val="left"/>
      </w:pPr>
      <w:r>
        <w:rPr>
          <w:rFonts w:hint="eastAsia"/>
        </w:rPr>
        <w:t xml:space="preserve">　</w:t>
      </w:r>
      <w:r w:rsidR="00D71996" w:rsidRPr="00E227B7">
        <w:rPr>
          <w:rFonts w:hint="eastAsia"/>
        </w:rPr>
        <w:t>償却資産の所在、種類及び数量並びにその用途</w:t>
      </w:r>
    </w:p>
    <w:p w:rsidR="00D71996" w:rsidRPr="00E227B7" w:rsidRDefault="008A6BEF" w:rsidP="00BD394A">
      <w:pPr>
        <w:pStyle w:val="a3"/>
        <w:numPr>
          <w:ilvl w:val="0"/>
          <w:numId w:val="10"/>
        </w:numPr>
        <w:spacing w:line="200" w:lineRule="exact"/>
        <w:jc w:val="left"/>
      </w:pPr>
      <w:r>
        <w:rPr>
          <w:rFonts w:hint="eastAsia"/>
        </w:rPr>
        <w:t xml:space="preserve">　</w:t>
      </w:r>
      <w:r w:rsidR="00D71996" w:rsidRPr="00E227B7">
        <w:rPr>
          <w:rFonts w:hint="eastAsia"/>
        </w:rPr>
        <w:t>直接救急医療等確保事業に係る業務の用に供し始めた時期</w:t>
      </w:r>
    </w:p>
    <w:p w:rsidR="00D71996" w:rsidRPr="00E227B7" w:rsidRDefault="00D71996" w:rsidP="00972019">
      <w:pPr>
        <w:pStyle w:val="a3"/>
        <w:spacing w:line="200" w:lineRule="exact"/>
        <w:ind w:left="0" w:firstLine="0"/>
        <w:jc w:val="left"/>
      </w:pPr>
      <w:r w:rsidRPr="00E227B7">
        <w:rPr>
          <w:rFonts w:hint="eastAsia"/>
        </w:rPr>
        <w:t>(追加〔平成21年条例26号〕)</w:t>
      </w:r>
    </w:p>
    <w:p w:rsidR="00B05BDF" w:rsidRPr="00E227B7" w:rsidRDefault="00B05BDF" w:rsidP="00972019">
      <w:pPr>
        <w:pStyle w:val="a3"/>
        <w:spacing w:line="200" w:lineRule="exact"/>
        <w:ind w:left="0" w:firstLine="0"/>
        <w:jc w:val="left"/>
      </w:pPr>
    </w:p>
    <w:p w:rsidR="00D71996" w:rsidRPr="00E227B7" w:rsidRDefault="00D71996" w:rsidP="00972019">
      <w:pPr>
        <w:pStyle w:val="a3"/>
        <w:spacing w:line="200" w:lineRule="exact"/>
        <w:ind w:left="0" w:firstLine="0"/>
        <w:jc w:val="left"/>
      </w:pPr>
      <w:r w:rsidRPr="00E227B7">
        <w:rPr>
          <w:rFonts w:hint="eastAsia"/>
        </w:rPr>
        <w:t>(固定資産税の非課税の規定の適用を受けなくなった固定資産の所有者がすべき申告)</w:t>
      </w:r>
    </w:p>
    <w:p w:rsidR="00D71996" w:rsidRPr="00E227B7" w:rsidRDefault="00D71996" w:rsidP="00081071">
      <w:pPr>
        <w:pStyle w:val="a3"/>
        <w:spacing w:line="200" w:lineRule="exact"/>
        <w:ind w:left="141" w:hangingChars="88" w:hanging="141"/>
        <w:jc w:val="left"/>
      </w:pPr>
      <w:r w:rsidRPr="00E227B7">
        <w:rPr>
          <w:rFonts w:hint="eastAsia"/>
          <w:b/>
        </w:rPr>
        <w:t>第49条</w:t>
      </w:r>
      <w:r w:rsidRPr="00E227B7">
        <w:rPr>
          <w:rFonts w:hint="eastAsia"/>
        </w:rPr>
        <w:t xml:space="preserve">　法第348条第2項第3号、第9号から第10号の10まで、第11号の3から第11号の5まで、第12号又は第16号の固定資産として同項本文の規定の適用を受けていた固定資産について、当該各号に掲げる用途に供しないこととなった場合又は有料で使用させることとなった場合においては、当該固定資産の所有者は、その旨を直ちに市長に申告しなければならない。</w:t>
      </w:r>
    </w:p>
    <w:p w:rsidR="00362E38" w:rsidRPr="00E227B7" w:rsidRDefault="00D71996" w:rsidP="00972019">
      <w:pPr>
        <w:pStyle w:val="a3"/>
        <w:spacing w:line="200" w:lineRule="exact"/>
        <w:ind w:left="0" w:firstLine="0"/>
        <w:jc w:val="left"/>
      </w:pPr>
      <w:r w:rsidRPr="00E227B7">
        <w:rPr>
          <w:rFonts w:hint="eastAsia"/>
        </w:rPr>
        <w:t>(一部改正〔昭和46年条例35号・平成11年20号・18年47号・21年26号・26年82号・27年30号・28年36号〕)</w:t>
      </w:r>
    </w:p>
    <w:sectPr w:rsidR="00362E38" w:rsidRPr="00E227B7" w:rsidSect="003F3DE8">
      <w:pgSz w:w="11907" w:h="16840" w:code="9"/>
      <w:pgMar w:top="567" w:right="1134" w:bottom="567" w:left="1134" w:header="851" w:footer="454" w:gutter="0"/>
      <w:cols w:space="425"/>
      <w:docGrid w:type="linesAndChars" w:linePitch="326" w:charSpace="-4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A6" w:rsidRDefault="001903A6">
      <w:r>
        <w:separator/>
      </w:r>
    </w:p>
  </w:endnote>
  <w:endnote w:type="continuationSeparator" w:id="0">
    <w:p w:rsidR="001903A6" w:rsidRDefault="0019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9E" w:rsidRDefault="0090063D" w:rsidP="0033496D">
    <w:pPr>
      <w:pStyle w:val="a5"/>
      <w:wordWrap w:val="0"/>
      <w:ind w:right="-81"/>
      <w:jc w:val="right"/>
      <w:rPr>
        <w:sz w:val="18"/>
      </w:rPr>
    </w:pPr>
    <w:r>
      <w:rPr>
        <w:rFonts w:hint="eastAsia"/>
        <w:sz w:val="18"/>
      </w:rPr>
      <w:t>2021-資税-99　A4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A6" w:rsidRDefault="001903A6">
      <w:r>
        <w:separator/>
      </w:r>
    </w:p>
  </w:footnote>
  <w:footnote w:type="continuationSeparator" w:id="0">
    <w:p w:rsidR="001903A6" w:rsidRDefault="00190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0B0"/>
    <w:multiLevelType w:val="hybridMultilevel"/>
    <w:tmpl w:val="569032E4"/>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F75D4"/>
    <w:multiLevelType w:val="hybridMultilevel"/>
    <w:tmpl w:val="0EC6023A"/>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A0E13"/>
    <w:multiLevelType w:val="singleLevel"/>
    <w:tmpl w:val="3D6CE07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07306BA"/>
    <w:multiLevelType w:val="hybridMultilevel"/>
    <w:tmpl w:val="964098CA"/>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B539A"/>
    <w:multiLevelType w:val="hybridMultilevel"/>
    <w:tmpl w:val="E03E35A2"/>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88701E"/>
    <w:multiLevelType w:val="hybridMultilevel"/>
    <w:tmpl w:val="EA6E24DE"/>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A7436"/>
    <w:multiLevelType w:val="hybridMultilevel"/>
    <w:tmpl w:val="F62CA5EA"/>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54AC111D"/>
    <w:multiLevelType w:val="hybridMultilevel"/>
    <w:tmpl w:val="78CC92AA"/>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C82769"/>
    <w:multiLevelType w:val="hybridMultilevel"/>
    <w:tmpl w:val="3886EAA6"/>
    <w:lvl w:ilvl="0" w:tplc="F22C47DA">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ED3FC9"/>
    <w:multiLevelType w:val="hybridMultilevel"/>
    <w:tmpl w:val="A9B0632A"/>
    <w:lvl w:ilvl="0" w:tplc="F3B28A7A">
      <w:start w:val="1"/>
      <w:numFmt w:val="decimal"/>
      <w:lvlText w:val="(%1)"/>
      <w:lvlJc w:val="left"/>
      <w:pPr>
        <w:ind w:left="688"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6"/>
  </w:num>
  <w:num w:numId="4">
    <w:abstractNumId w:val="4"/>
  </w:num>
  <w:num w:numId="5">
    <w:abstractNumId w:val="3"/>
  </w:num>
  <w:num w:numId="6">
    <w:abstractNumId w:val="5"/>
  </w:num>
  <w:num w:numId="7">
    <w:abstractNumId w:val="9"/>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8D"/>
    <w:rsid w:val="0007147E"/>
    <w:rsid w:val="00081071"/>
    <w:rsid w:val="00096281"/>
    <w:rsid w:val="00132EEB"/>
    <w:rsid w:val="001903A6"/>
    <w:rsid w:val="001A3817"/>
    <w:rsid w:val="001F19A5"/>
    <w:rsid w:val="00212486"/>
    <w:rsid w:val="00267DA6"/>
    <w:rsid w:val="00293E18"/>
    <w:rsid w:val="002D7066"/>
    <w:rsid w:val="00302CB6"/>
    <w:rsid w:val="0033496D"/>
    <w:rsid w:val="00362E38"/>
    <w:rsid w:val="003B397A"/>
    <w:rsid w:val="003F3DE8"/>
    <w:rsid w:val="004B16F9"/>
    <w:rsid w:val="004C59C6"/>
    <w:rsid w:val="004E4936"/>
    <w:rsid w:val="00510B2C"/>
    <w:rsid w:val="00593D6E"/>
    <w:rsid w:val="005B2B93"/>
    <w:rsid w:val="005D5331"/>
    <w:rsid w:val="005F029E"/>
    <w:rsid w:val="006D0F11"/>
    <w:rsid w:val="00733D5A"/>
    <w:rsid w:val="0075080C"/>
    <w:rsid w:val="007A6C90"/>
    <w:rsid w:val="007B41C0"/>
    <w:rsid w:val="007B4646"/>
    <w:rsid w:val="00802932"/>
    <w:rsid w:val="008A6BEF"/>
    <w:rsid w:val="008D76D6"/>
    <w:rsid w:val="0090063D"/>
    <w:rsid w:val="0096470D"/>
    <w:rsid w:val="00972019"/>
    <w:rsid w:val="00A77C02"/>
    <w:rsid w:val="00AB108D"/>
    <w:rsid w:val="00AD1BA9"/>
    <w:rsid w:val="00B05BDF"/>
    <w:rsid w:val="00B25473"/>
    <w:rsid w:val="00B34B9E"/>
    <w:rsid w:val="00B65CC5"/>
    <w:rsid w:val="00B677AE"/>
    <w:rsid w:val="00BB231E"/>
    <w:rsid w:val="00BD394A"/>
    <w:rsid w:val="00BE5813"/>
    <w:rsid w:val="00C90611"/>
    <w:rsid w:val="00CA54C4"/>
    <w:rsid w:val="00CB0876"/>
    <w:rsid w:val="00CF3854"/>
    <w:rsid w:val="00D12B55"/>
    <w:rsid w:val="00D443B0"/>
    <w:rsid w:val="00D71996"/>
    <w:rsid w:val="00DC0B82"/>
    <w:rsid w:val="00DE5632"/>
    <w:rsid w:val="00DE63A0"/>
    <w:rsid w:val="00E00142"/>
    <w:rsid w:val="00E227B7"/>
    <w:rsid w:val="00E43420"/>
    <w:rsid w:val="00E95E36"/>
    <w:rsid w:val="00F23823"/>
    <w:rsid w:val="00F80C2D"/>
    <w:rsid w:val="00FB57CB"/>
    <w:rsid w:val="00FB6FF1"/>
    <w:rsid w:val="00FD0754"/>
    <w:rsid w:val="00FE00A0"/>
    <w:rsid w:val="00FE30DC"/>
    <w:rsid w:val="00FF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15FF82E-2365-4E6F-9210-AD32EF7C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0142"/>
    <w:pPr>
      <w:ind w:left="630" w:hanging="630"/>
    </w:pPr>
    <w:rPr>
      <w:rFonts w:ascii="ＭＳ 明朝" w:eastAsia="ＭＳ 明朝"/>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E00142"/>
    <w:rPr>
      <w:color w:val="0000FF"/>
      <w:u w:val="single"/>
    </w:rPr>
  </w:style>
  <w:style w:type="paragraph" w:styleId="a7">
    <w:name w:val="Balloon Text"/>
    <w:basedOn w:val="a"/>
    <w:link w:val="a8"/>
    <w:rsid w:val="00593D6E"/>
    <w:rPr>
      <w:rFonts w:ascii="游ゴシック Light" w:eastAsia="游ゴシック Light" w:hAnsi="游ゴシック Light"/>
      <w:sz w:val="18"/>
      <w:szCs w:val="18"/>
    </w:rPr>
  </w:style>
  <w:style w:type="character" w:customStyle="1" w:styleId="a8">
    <w:name w:val="吹き出し (文字)"/>
    <w:link w:val="a7"/>
    <w:rsid w:val="00593D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3864">
      <w:bodyDiv w:val="1"/>
      <w:marLeft w:val="0"/>
      <w:marRight w:val="0"/>
      <w:marTop w:val="0"/>
      <w:marBottom w:val="0"/>
      <w:divBdr>
        <w:top w:val="none" w:sz="0" w:space="0" w:color="auto"/>
        <w:left w:val="none" w:sz="0" w:space="0" w:color="auto"/>
        <w:bottom w:val="none" w:sz="0" w:space="0" w:color="auto"/>
        <w:right w:val="none" w:sz="0" w:space="0" w:color="auto"/>
      </w:divBdr>
      <w:divsChild>
        <w:div w:id="52316269">
          <w:marLeft w:val="400"/>
          <w:marRight w:val="0"/>
          <w:marTop w:val="0"/>
          <w:marBottom w:val="0"/>
          <w:divBdr>
            <w:top w:val="none" w:sz="0" w:space="0" w:color="auto"/>
            <w:left w:val="none" w:sz="0" w:space="0" w:color="auto"/>
            <w:bottom w:val="none" w:sz="0" w:space="0" w:color="auto"/>
            <w:right w:val="none" w:sz="0" w:space="0" w:color="auto"/>
          </w:divBdr>
        </w:div>
        <w:div w:id="74477615">
          <w:marLeft w:val="600"/>
          <w:marRight w:val="0"/>
          <w:marTop w:val="0"/>
          <w:marBottom w:val="0"/>
          <w:divBdr>
            <w:top w:val="none" w:sz="0" w:space="0" w:color="auto"/>
            <w:left w:val="none" w:sz="0" w:space="0" w:color="auto"/>
            <w:bottom w:val="none" w:sz="0" w:space="0" w:color="auto"/>
            <w:right w:val="none" w:sz="0" w:space="0" w:color="auto"/>
          </w:divBdr>
        </w:div>
        <w:div w:id="144275975">
          <w:marLeft w:val="400"/>
          <w:marRight w:val="0"/>
          <w:marTop w:val="0"/>
          <w:marBottom w:val="0"/>
          <w:divBdr>
            <w:top w:val="none" w:sz="0" w:space="0" w:color="auto"/>
            <w:left w:val="none" w:sz="0" w:space="0" w:color="auto"/>
            <w:bottom w:val="none" w:sz="0" w:space="0" w:color="auto"/>
            <w:right w:val="none" w:sz="0" w:space="0" w:color="auto"/>
          </w:divBdr>
        </w:div>
        <w:div w:id="349986761">
          <w:marLeft w:val="200"/>
          <w:marRight w:val="0"/>
          <w:marTop w:val="0"/>
          <w:marBottom w:val="0"/>
          <w:divBdr>
            <w:top w:val="none" w:sz="0" w:space="0" w:color="auto"/>
            <w:left w:val="none" w:sz="0" w:space="0" w:color="auto"/>
            <w:bottom w:val="none" w:sz="0" w:space="0" w:color="auto"/>
            <w:right w:val="none" w:sz="0" w:space="0" w:color="auto"/>
          </w:divBdr>
        </w:div>
        <w:div w:id="387261289">
          <w:marLeft w:val="400"/>
          <w:marRight w:val="0"/>
          <w:marTop w:val="0"/>
          <w:marBottom w:val="0"/>
          <w:divBdr>
            <w:top w:val="none" w:sz="0" w:space="0" w:color="auto"/>
            <w:left w:val="none" w:sz="0" w:space="0" w:color="auto"/>
            <w:bottom w:val="none" w:sz="0" w:space="0" w:color="auto"/>
            <w:right w:val="none" w:sz="0" w:space="0" w:color="auto"/>
          </w:divBdr>
        </w:div>
        <w:div w:id="401803943">
          <w:marLeft w:val="400"/>
          <w:marRight w:val="0"/>
          <w:marTop w:val="0"/>
          <w:marBottom w:val="0"/>
          <w:divBdr>
            <w:top w:val="none" w:sz="0" w:space="0" w:color="auto"/>
            <w:left w:val="none" w:sz="0" w:space="0" w:color="auto"/>
            <w:bottom w:val="none" w:sz="0" w:space="0" w:color="auto"/>
            <w:right w:val="none" w:sz="0" w:space="0" w:color="auto"/>
          </w:divBdr>
        </w:div>
        <w:div w:id="429785750">
          <w:marLeft w:val="200"/>
          <w:marRight w:val="0"/>
          <w:marTop w:val="0"/>
          <w:marBottom w:val="0"/>
          <w:divBdr>
            <w:top w:val="none" w:sz="0" w:space="0" w:color="auto"/>
            <w:left w:val="none" w:sz="0" w:space="0" w:color="auto"/>
            <w:bottom w:val="none" w:sz="0" w:space="0" w:color="auto"/>
            <w:right w:val="none" w:sz="0" w:space="0" w:color="auto"/>
          </w:divBdr>
        </w:div>
        <w:div w:id="653872756">
          <w:marLeft w:val="400"/>
          <w:marRight w:val="0"/>
          <w:marTop w:val="0"/>
          <w:marBottom w:val="0"/>
          <w:divBdr>
            <w:top w:val="none" w:sz="0" w:space="0" w:color="auto"/>
            <w:left w:val="none" w:sz="0" w:space="0" w:color="auto"/>
            <w:bottom w:val="none" w:sz="0" w:space="0" w:color="auto"/>
            <w:right w:val="none" w:sz="0" w:space="0" w:color="auto"/>
          </w:divBdr>
        </w:div>
        <w:div w:id="681589270">
          <w:marLeft w:val="400"/>
          <w:marRight w:val="0"/>
          <w:marTop w:val="0"/>
          <w:marBottom w:val="0"/>
          <w:divBdr>
            <w:top w:val="none" w:sz="0" w:space="0" w:color="auto"/>
            <w:left w:val="none" w:sz="0" w:space="0" w:color="auto"/>
            <w:bottom w:val="none" w:sz="0" w:space="0" w:color="auto"/>
            <w:right w:val="none" w:sz="0" w:space="0" w:color="auto"/>
          </w:divBdr>
        </w:div>
        <w:div w:id="776752933">
          <w:marLeft w:val="400"/>
          <w:marRight w:val="0"/>
          <w:marTop w:val="0"/>
          <w:marBottom w:val="0"/>
          <w:divBdr>
            <w:top w:val="none" w:sz="0" w:space="0" w:color="auto"/>
            <w:left w:val="none" w:sz="0" w:space="0" w:color="auto"/>
            <w:bottom w:val="none" w:sz="0" w:space="0" w:color="auto"/>
            <w:right w:val="none" w:sz="0" w:space="0" w:color="auto"/>
          </w:divBdr>
        </w:div>
        <w:div w:id="815297638">
          <w:marLeft w:val="400"/>
          <w:marRight w:val="0"/>
          <w:marTop w:val="0"/>
          <w:marBottom w:val="0"/>
          <w:divBdr>
            <w:top w:val="none" w:sz="0" w:space="0" w:color="auto"/>
            <w:left w:val="none" w:sz="0" w:space="0" w:color="auto"/>
            <w:bottom w:val="none" w:sz="0" w:space="0" w:color="auto"/>
            <w:right w:val="none" w:sz="0" w:space="0" w:color="auto"/>
          </w:divBdr>
        </w:div>
        <w:div w:id="838547093">
          <w:marLeft w:val="400"/>
          <w:marRight w:val="0"/>
          <w:marTop w:val="0"/>
          <w:marBottom w:val="0"/>
          <w:divBdr>
            <w:top w:val="none" w:sz="0" w:space="0" w:color="auto"/>
            <w:left w:val="none" w:sz="0" w:space="0" w:color="auto"/>
            <w:bottom w:val="none" w:sz="0" w:space="0" w:color="auto"/>
            <w:right w:val="none" w:sz="0" w:space="0" w:color="auto"/>
          </w:divBdr>
        </w:div>
        <w:div w:id="958102162">
          <w:marLeft w:val="600"/>
          <w:marRight w:val="0"/>
          <w:marTop w:val="0"/>
          <w:marBottom w:val="0"/>
          <w:divBdr>
            <w:top w:val="none" w:sz="0" w:space="0" w:color="auto"/>
            <w:left w:val="none" w:sz="0" w:space="0" w:color="auto"/>
            <w:bottom w:val="none" w:sz="0" w:space="0" w:color="auto"/>
            <w:right w:val="none" w:sz="0" w:space="0" w:color="auto"/>
          </w:divBdr>
        </w:div>
        <w:div w:id="1000740062">
          <w:marLeft w:val="400"/>
          <w:marRight w:val="0"/>
          <w:marTop w:val="0"/>
          <w:marBottom w:val="0"/>
          <w:divBdr>
            <w:top w:val="none" w:sz="0" w:space="0" w:color="auto"/>
            <w:left w:val="none" w:sz="0" w:space="0" w:color="auto"/>
            <w:bottom w:val="none" w:sz="0" w:space="0" w:color="auto"/>
            <w:right w:val="none" w:sz="0" w:space="0" w:color="auto"/>
          </w:divBdr>
        </w:div>
        <w:div w:id="1007832915">
          <w:marLeft w:val="400"/>
          <w:marRight w:val="0"/>
          <w:marTop w:val="0"/>
          <w:marBottom w:val="0"/>
          <w:divBdr>
            <w:top w:val="none" w:sz="0" w:space="0" w:color="auto"/>
            <w:left w:val="none" w:sz="0" w:space="0" w:color="auto"/>
            <w:bottom w:val="none" w:sz="0" w:space="0" w:color="auto"/>
            <w:right w:val="none" w:sz="0" w:space="0" w:color="auto"/>
          </w:divBdr>
        </w:div>
        <w:div w:id="1049842232">
          <w:marLeft w:val="400"/>
          <w:marRight w:val="0"/>
          <w:marTop w:val="0"/>
          <w:marBottom w:val="0"/>
          <w:divBdr>
            <w:top w:val="none" w:sz="0" w:space="0" w:color="auto"/>
            <w:left w:val="none" w:sz="0" w:space="0" w:color="auto"/>
            <w:bottom w:val="none" w:sz="0" w:space="0" w:color="auto"/>
            <w:right w:val="none" w:sz="0" w:space="0" w:color="auto"/>
          </w:divBdr>
        </w:div>
        <w:div w:id="1104690327">
          <w:marLeft w:val="200"/>
          <w:marRight w:val="0"/>
          <w:marTop w:val="0"/>
          <w:marBottom w:val="0"/>
          <w:divBdr>
            <w:top w:val="none" w:sz="0" w:space="0" w:color="auto"/>
            <w:left w:val="none" w:sz="0" w:space="0" w:color="auto"/>
            <w:bottom w:val="none" w:sz="0" w:space="0" w:color="auto"/>
            <w:right w:val="none" w:sz="0" w:space="0" w:color="auto"/>
          </w:divBdr>
        </w:div>
        <w:div w:id="1107655981">
          <w:marLeft w:val="600"/>
          <w:marRight w:val="0"/>
          <w:marTop w:val="0"/>
          <w:marBottom w:val="0"/>
          <w:divBdr>
            <w:top w:val="none" w:sz="0" w:space="0" w:color="auto"/>
            <w:left w:val="none" w:sz="0" w:space="0" w:color="auto"/>
            <w:bottom w:val="none" w:sz="0" w:space="0" w:color="auto"/>
            <w:right w:val="none" w:sz="0" w:space="0" w:color="auto"/>
          </w:divBdr>
        </w:div>
        <w:div w:id="1123501285">
          <w:marLeft w:val="400"/>
          <w:marRight w:val="0"/>
          <w:marTop w:val="0"/>
          <w:marBottom w:val="0"/>
          <w:divBdr>
            <w:top w:val="none" w:sz="0" w:space="0" w:color="auto"/>
            <w:left w:val="none" w:sz="0" w:space="0" w:color="auto"/>
            <w:bottom w:val="none" w:sz="0" w:space="0" w:color="auto"/>
            <w:right w:val="none" w:sz="0" w:space="0" w:color="auto"/>
          </w:divBdr>
        </w:div>
        <w:div w:id="1135680762">
          <w:marLeft w:val="400"/>
          <w:marRight w:val="0"/>
          <w:marTop w:val="0"/>
          <w:marBottom w:val="0"/>
          <w:divBdr>
            <w:top w:val="none" w:sz="0" w:space="0" w:color="auto"/>
            <w:left w:val="none" w:sz="0" w:space="0" w:color="auto"/>
            <w:bottom w:val="none" w:sz="0" w:space="0" w:color="auto"/>
            <w:right w:val="none" w:sz="0" w:space="0" w:color="auto"/>
          </w:divBdr>
        </w:div>
        <w:div w:id="1147432796">
          <w:marLeft w:val="400"/>
          <w:marRight w:val="0"/>
          <w:marTop w:val="0"/>
          <w:marBottom w:val="0"/>
          <w:divBdr>
            <w:top w:val="none" w:sz="0" w:space="0" w:color="auto"/>
            <w:left w:val="none" w:sz="0" w:space="0" w:color="auto"/>
            <w:bottom w:val="none" w:sz="0" w:space="0" w:color="auto"/>
            <w:right w:val="none" w:sz="0" w:space="0" w:color="auto"/>
          </w:divBdr>
        </w:div>
        <w:div w:id="1148740342">
          <w:marLeft w:val="600"/>
          <w:marRight w:val="0"/>
          <w:marTop w:val="0"/>
          <w:marBottom w:val="0"/>
          <w:divBdr>
            <w:top w:val="none" w:sz="0" w:space="0" w:color="auto"/>
            <w:left w:val="none" w:sz="0" w:space="0" w:color="auto"/>
            <w:bottom w:val="none" w:sz="0" w:space="0" w:color="auto"/>
            <w:right w:val="none" w:sz="0" w:space="0" w:color="auto"/>
          </w:divBdr>
        </w:div>
        <w:div w:id="1288465447">
          <w:marLeft w:val="200"/>
          <w:marRight w:val="0"/>
          <w:marTop w:val="0"/>
          <w:marBottom w:val="0"/>
          <w:divBdr>
            <w:top w:val="none" w:sz="0" w:space="0" w:color="auto"/>
            <w:left w:val="none" w:sz="0" w:space="0" w:color="auto"/>
            <w:bottom w:val="none" w:sz="0" w:space="0" w:color="auto"/>
            <w:right w:val="none" w:sz="0" w:space="0" w:color="auto"/>
          </w:divBdr>
        </w:div>
        <w:div w:id="1319260649">
          <w:marLeft w:val="400"/>
          <w:marRight w:val="0"/>
          <w:marTop w:val="0"/>
          <w:marBottom w:val="0"/>
          <w:divBdr>
            <w:top w:val="none" w:sz="0" w:space="0" w:color="auto"/>
            <w:left w:val="none" w:sz="0" w:space="0" w:color="auto"/>
            <w:bottom w:val="none" w:sz="0" w:space="0" w:color="auto"/>
            <w:right w:val="none" w:sz="0" w:space="0" w:color="auto"/>
          </w:divBdr>
        </w:div>
        <w:div w:id="1329406858">
          <w:marLeft w:val="200"/>
          <w:marRight w:val="0"/>
          <w:marTop w:val="0"/>
          <w:marBottom w:val="0"/>
          <w:divBdr>
            <w:top w:val="none" w:sz="0" w:space="0" w:color="auto"/>
            <w:left w:val="none" w:sz="0" w:space="0" w:color="auto"/>
            <w:bottom w:val="none" w:sz="0" w:space="0" w:color="auto"/>
            <w:right w:val="none" w:sz="0" w:space="0" w:color="auto"/>
          </w:divBdr>
        </w:div>
        <w:div w:id="1337655325">
          <w:marLeft w:val="400"/>
          <w:marRight w:val="0"/>
          <w:marTop w:val="0"/>
          <w:marBottom w:val="0"/>
          <w:divBdr>
            <w:top w:val="none" w:sz="0" w:space="0" w:color="auto"/>
            <w:left w:val="none" w:sz="0" w:space="0" w:color="auto"/>
            <w:bottom w:val="none" w:sz="0" w:space="0" w:color="auto"/>
            <w:right w:val="none" w:sz="0" w:space="0" w:color="auto"/>
          </w:divBdr>
        </w:div>
        <w:div w:id="1366366151">
          <w:marLeft w:val="400"/>
          <w:marRight w:val="0"/>
          <w:marTop w:val="0"/>
          <w:marBottom w:val="0"/>
          <w:divBdr>
            <w:top w:val="none" w:sz="0" w:space="0" w:color="auto"/>
            <w:left w:val="none" w:sz="0" w:space="0" w:color="auto"/>
            <w:bottom w:val="none" w:sz="0" w:space="0" w:color="auto"/>
            <w:right w:val="none" w:sz="0" w:space="0" w:color="auto"/>
          </w:divBdr>
        </w:div>
        <w:div w:id="1460416350">
          <w:marLeft w:val="400"/>
          <w:marRight w:val="0"/>
          <w:marTop w:val="0"/>
          <w:marBottom w:val="0"/>
          <w:divBdr>
            <w:top w:val="none" w:sz="0" w:space="0" w:color="auto"/>
            <w:left w:val="none" w:sz="0" w:space="0" w:color="auto"/>
            <w:bottom w:val="none" w:sz="0" w:space="0" w:color="auto"/>
            <w:right w:val="none" w:sz="0" w:space="0" w:color="auto"/>
          </w:divBdr>
        </w:div>
        <w:div w:id="1525679203">
          <w:marLeft w:val="400"/>
          <w:marRight w:val="0"/>
          <w:marTop w:val="0"/>
          <w:marBottom w:val="0"/>
          <w:divBdr>
            <w:top w:val="none" w:sz="0" w:space="0" w:color="auto"/>
            <w:left w:val="none" w:sz="0" w:space="0" w:color="auto"/>
            <w:bottom w:val="none" w:sz="0" w:space="0" w:color="auto"/>
            <w:right w:val="none" w:sz="0" w:space="0" w:color="auto"/>
          </w:divBdr>
        </w:div>
        <w:div w:id="1550147937">
          <w:marLeft w:val="400"/>
          <w:marRight w:val="0"/>
          <w:marTop w:val="0"/>
          <w:marBottom w:val="0"/>
          <w:divBdr>
            <w:top w:val="none" w:sz="0" w:space="0" w:color="auto"/>
            <w:left w:val="none" w:sz="0" w:space="0" w:color="auto"/>
            <w:bottom w:val="none" w:sz="0" w:space="0" w:color="auto"/>
            <w:right w:val="none" w:sz="0" w:space="0" w:color="auto"/>
          </w:divBdr>
        </w:div>
        <w:div w:id="1599366334">
          <w:marLeft w:val="200"/>
          <w:marRight w:val="0"/>
          <w:marTop w:val="0"/>
          <w:marBottom w:val="0"/>
          <w:divBdr>
            <w:top w:val="none" w:sz="0" w:space="0" w:color="auto"/>
            <w:left w:val="none" w:sz="0" w:space="0" w:color="auto"/>
            <w:bottom w:val="none" w:sz="0" w:space="0" w:color="auto"/>
            <w:right w:val="none" w:sz="0" w:space="0" w:color="auto"/>
          </w:divBdr>
        </w:div>
        <w:div w:id="1609510480">
          <w:marLeft w:val="400"/>
          <w:marRight w:val="0"/>
          <w:marTop w:val="0"/>
          <w:marBottom w:val="0"/>
          <w:divBdr>
            <w:top w:val="none" w:sz="0" w:space="0" w:color="auto"/>
            <w:left w:val="none" w:sz="0" w:space="0" w:color="auto"/>
            <w:bottom w:val="none" w:sz="0" w:space="0" w:color="auto"/>
            <w:right w:val="none" w:sz="0" w:space="0" w:color="auto"/>
          </w:divBdr>
        </w:div>
        <w:div w:id="1617447212">
          <w:marLeft w:val="400"/>
          <w:marRight w:val="0"/>
          <w:marTop w:val="0"/>
          <w:marBottom w:val="0"/>
          <w:divBdr>
            <w:top w:val="none" w:sz="0" w:space="0" w:color="auto"/>
            <w:left w:val="none" w:sz="0" w:space="0" w:color="auto"/>
            <w:bottom w:val="none" w:sz="0" w:space="0" w:color="auto"/>
            <w:right w:val="none" w:sz="0" w:space="0" w:color="auto"/>
          </w:divBdr>
        </w:div>
        <w:div w:id="1666280244">
          <w:marLeft w:val="400"/>
          <w:marRight w:val="0"/>
          <w:marTop w:val="0"/>
          <w:marBottom w:val="0"/>
          <w:divBdr>
            <w:top w:val="none" w:sz="0" w:space="0" w:color="auto"/>
            <w:left w:val="none" w:sz="0" w:space="0" w:color="auto"/>
            <w:bottom w:val="none" w:sz="0" w:space="0" w:color="auto"/>
            <w:right w:val="none" w:sz="0" w:space="0" w:color="auto"/>
          </w:divBdr>
        </w:div>
        <w:div w:id="1695686907">
          <w:marLeft w:val="600"/>
          <w:marRight w:val="0"/>
          <w:marTop w:val="0"/>
          <w:marBottom w:val="0"/>
          <w:divBdr>
            <w:top w:val="none" w:sz="0" w:space="0" w:color="auto"/>
            <w:left w:val="none" w:sz="0" w:space="0" w:color="auto"/>
            <w:bottom w:val="none" w:sz="0" w:space="0" w:color="auto"/>
            <w:right w:val="none" w:sz="0" w:space="0" w:color="auto"/>
          </w:divBdr>
        </w:div>
        <w:div w:id="1704593113">
          <w:marLeft w:val="200"/>
          <w:marRight w:val="0"/>
          <w:marTop w:val="0"/>
          <w:marBottom w:val="0"/>
          <w:divBdr>
            <w:top w:val="none" w:sz="0" w:space="0" w:color="auto"/>
            <w:left w:val="none" w:sz="0" w:space="0" w:color="auto"/>
            <w:bottom w:val="none" w:sz="0" w:space="0" w:color="auto"/>
            <w:right w:val="none" w:sz="0" w:space="0" w:color="auto"/>
          </w:divBdr>
        </w:div>
        <w:div w:id="1731028839">
          <w:marLeft w:val="200"/>
          <w:marRight w:val="0"/>
          <w:marTop w:val="0"/>
          <w:marBottom w:val="0"/>
          <w:divBdr>
            <w:top w:val="none" w:sz="0" w:space="0" w:color="auto"/>
            <w:left w:val="none" w:sz="0" w:space="0" w:color="auto"/>
            <w:bottom w:val="none" w:sz="0" w:space="0" w:color="auto"/>
            <w:right w:val="none" w:sz="0" w:space="0" w:color="auto"/>
          </w:divBdr>
        </w:div>
        <w:div w:id="1854414220">
          <w:marLeft w:val="400"/>
          <w:marRight w:val="0"/>
          <w:marTop w:val="0"/>
          <w:marBottom w:val="0"/>
          <w:divBdr>
            <w:top w:val="none" w:sz="0" w:space="0" w:color="auto"/>
            <w:left w:val="none" w:sz="0" w:space="0" w:color="auto"/>
            <w:bottom w:val="none" w:sz="0" w:space="0" w:color="auto"/>
            <w:right w:val="none" w:sz="0" w:space="0" w:color="auto"/>
          </w:divBdr>
        </w:div>
        <w:div w:id="1917781598">
          <w:marLeft w:val="200"/>
          <w:marRight w:val="0"/>
          <w:marTop w:val="0"/>
          <w:marBottom w:val="0"/>
          <w:divBdr>
            <w:top w:val="none" w:sz="0" w:space="0" w:color="auto"/>
            <w:left w:val="none" w:sz="0" w:space="0" w:color="auto"/>
            <w:bottom w:val="none" w:sz="0" w:space="0" w:color="auto"/>
            <w:right w:val="none" w:sz="0" w:space="0" w:color="auto"/>
          </w:divBdr>
        </w:div>
        <w:div w:id="2019187932">
          <w:marLeft w:val="600"/>
          <w:marRight w:val="0"/>
          <w:marTop w:val="0"/>
          <w:marBottom w:val="0"/>
          <w:divBdr>
            <w:top w:val="none" w:sz="0" w:space="0" w:color="auto"/>
            <w:left w:val="none" w:sz="0" w:space="0" w:color="auto"/>
            <w:bottom w:val="none" w:sz="0" w:space="0" w:color="auto"/>
            <w:right w:val="none" w:sz="0" w:space="0" w:color="auto"/>
          </w:divBdr>
        </w:div>
        <w:div w:id="2027363039">
          <w:marLeft w:val="200"/>
          <w:marRight w:val="0"/>
          <w:marTop w:val="0"/>
          <w:marBottom w:val="0"/>
          <w:divBdr>
            <w:top w:val="none" w:sz="0" w:space="0" w:color="auto"/>
            <w:left w:val="none" w:sz="0" w:space="0" w:color="auto"/>
            <w:bottom w:val="none" w:sz="0" w:space="0" w:color="auto"/>
            <w:right w:val="none" w:sz="0" w:space="0" w:color="auto"/>
          </w:divBdr>
        </w:div>
        <w:div w:id="212815867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3319</Words>
  <Characters>384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福山市</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福山市</dc:creator>
  <cp:keywords/>
  <cp:lastModifiedBy>大辻　拓実</cp:lastModifiedBy>
  <cp:revision>12</cp:revision>
  <cp:lastPrinted>2024-07-26T05:32:00Z</cp:lastPrinted>
  <dcterms:created xsi:type="dcterms:W3CDTF">2024-07-26T04:51:00Z</dcterms:created>
  <dcterms:modified xsi:type="dcterms:W3CDTF">2024-07-26T05:45:00Z</dcterms:modified>
</cp:coreProperties>
</file>