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84B08" w14:textId="49CD85EF" w:rsidR="00862A92" w:rsidRPr="007B1834" w:rsidRDefault="00862A92" w:rsidP="00862A92">
      <w:pPr>
        <w:ind w:firstLineChars="200" w:firstLine="440"/>
        <w:jc w:val="center"/>
        <w:rPr>
          <w:rFonts w:ascii="ＭＳ 明朝" w:eastAsia="ＭＳ 明朝" w:hAnsi="ＭＳ 明朝"/>
          <w:szCs w:val="22"/>
        </w:rPr>
      </w:pPr>
      <w:bookmarkStart w:id="0" w:name="_GoBack"/>
      <w:bookmarkEnd w:id="0"/>
      <w:r w:rsidRPr="007B1834">
        <w:rPr>
          <w:rFonts w:ascii="ＭＳ 明朝" w:eastAsia="ＭＳ 明朝" w:hAnsi="ＭＳ 明朝" w:hint="eastAsia"/>
          <w:szCs w:val="22"/>
        </w:rPr>
        <w:t>福山市役所本庁舎光</w:t>
      </w:r>
      <w:r w:rsidR="007B1834">
        <w:rPr>
          <w:rFonts w:ascii="ＭＳ 明朝" w:eastAsia="ＭＳ 明朝" w:hAnsi="ＭＳ 明朝" w:hint="eastAsia"/>
          <w:szCs w:val="22"/>
        </w:rPr>
        <w:t>ＩＰ</w:t>
      </w:r>
      <w:r w:rsidRPr="007B1834">
        <w:rPr>
          <w:rFonts w:ascii="ＭＳ 明朝" w:eastAsia="ＭＳ 明朝" w:hAnsi="ＭＳ 明朝" w:hint="eastAsia"/>
          <w:szCs w:val="22"/>
        </w:rPr>
        <w:t>電話網構築</w:t>
      </w:r>
      <w:r w:rsidR="004712F5">
        <w:rPr>
          <w:rFonts w:ascii="ＭＳ 明朝" w:eastAsia="ＭＳ 明朝" w:hAnsi="ＭＳ 明朝" w:hint="eastAsia"/>
          <w:szCs w:val="22"/>
        </w:rPr>
        <w:t>・提供</w:t>
      </w:r>
      <w:r w:rsidR="00734D37" w:rsidRPr="007B1834">
        <w:rPr>
          <w:rFonts w:ascii="ＭＳ 明朝" w:eastAsia="ＭＳ 明朝" w:hAnsi="ＭＳ 明朝" w:hint="eastAsia"/>
          <w:szCs w:val="22"/>
        </w:rPr>
        <w:t>業務</w:t>
      </w:r>
      <w:r w:rsidRPr="007B1834">
        <w:rPr>
          <w:rFonts w:ascii="ＭＳ 明朝" w:eastAsia="ＭＳ 明朝" w:hAnsi="ＭＳ 明朝" w:hint="eastAsia"/>
          <w:szCs w:val="22"/>
        </w:rPr>
        <w:t>仕様書</w:t>
      </w:r>
    </w:p>
    <w:p w14:paraId="125356F3" w14:textId="77777777" w:rsidR="00862A92" w:rsidRPr="007B1834" w:rsidRDefault="00862A92" w:rsidP="00862A92">
      <w:pPr>
        <w:jc w:val="center"/>
        <w:rPr>
          <w:rFonts w:ascii="ＭＳ 明朝" w:eastAsia="ＭＳ 明朝" w:hAnsi="ＭＳ 明朝"/>
          <w:szCs w:val="22"/>
        </w:rPr>
      </w:pPr>
    </w:p>
    <w:p w14:paraId="223B6CC4" w14:textId="77777777" w:rsidR="00862A92" w:rsidRPr="007B1834" w:rsidRDefault="00862A92" w:rsidP="00862A92">
      <w:pPr>
        <w:rPr>
          <w:rFonts w:ascii="ＭＳ 明朝" w:eastAsia="ＭＳ 明朝" w:hAnsi="ＭＳ 明朝"/>
          <w:szCs w:val="22"/>
        </w:rPr>
      </w:pPr>
      <w:r w:rsidRPr="007B1834">
        <w:rPr>
          <w:rFonts w:ascii="ＭＳ 明朝" w:eastAsia="ＭＳ 明朝" w:hAnsi="ＭＳ 明朝" w:hint="eastAsia"/>
          <w:szCs w:val="22"/>
        </w:rPr>
        <w:t>１  概要</w:t>
      </w:r>
    </w:p>
    <w:p w14:paraId="5CC84F6D" w14:textId="3544F011" w:rsidR="00862A92" w:rsidRPr="007B1834" w:rsidRDefault="00862A92" w:rsidP="00862A92">
      <w:pPr>
        <w:ind w:leftChars="81" w:left="178" w:firstLineChars="104" w:firstLine="229"/>
        <w:rPr>
          <w:rFonts w:ascii="ＭＳ 明朝" w:eastAsia="ＭＳ 明朝" w:hAnsi="ＭＳ 明朝"/>
          <w:szCs w:val="22"/>
        </w:rPr>
      </w:pPr>
      <w:r w:rsidRPr="007B1834">
        <w:rPr>
          <w:rFonts w:ascii="ＭＳ 明朝" w:eastAsia="ＭＳ 明朝" w:hAnsi="ＭＳ 明朝" w:hint="eastAsia"/>
          <w:szCs w:val="22"/>
        </w:rPr>
        <w:t>福山市役所本庁舎（以下「庁舎」という。）において、</w:t>
      </w:r>
      <w:r w:rsidR="00734D37" w:rsidRPr="007B1834">
        <w:rPr>
          <w:rFonts w:ascii="ＭＳ 明朝" w:eastAsia="ＭＳ 明朝" w:hAnsi="ＭＳ 明朝" w:hint="eastAsia"/>
          <w:szCs w:val="22"/>
        </w:rPr>
        <w:t>ダイヤルインに係る電話網については、</w:t>
      </w:r>
      <w:r w:rsidRPr="007B1834">
        <w:rPr>
          <w:rFonts w:ascii="ＭＳ 明朝" w:eastAsia="ＭＳ 明朝" w:hAnsi="ＭＳ 明朝" w:hint="eastAsia"/>
          <w:szCs w:val="22"/>
        </w:rPr>
        <w:t>現在西日本電信電話株式会社の提供する</w:t>
      </w:r>
      <w:r w:rsidR="007517E4" w:rsidRPr="007B1834">
        <w:rPr>
          <w:rFonts w:ascii="ＭＳ 明朝" w:eastAsia="ＭＳ 明朝" w:hAnsi="ＭＳ 明朝" w:hint="eastAsia"/>
          <w:szCs w:val="22"/>
        </w:rPr>
        <w:t>ＩＮＳ</w:t>
      </w:r>
      <w:r w:rsidR="00063EE1" w:rsidRPr="007B1834">
        <w:rPr>
          <w:rFonts w:ascii="ＭＳ 明朝" w:eastAsia="ＭＳ 明朝" w:hAnsi="ＭＳ 明朝" w:hint="eastAsia"/>
          <w:szCs w:val="22"/>
        </w:rPr>
        <w:t>ネット</w:t>
      </w:r>
      <w:r w:rsidR="00734D37" w:rsidRPr="007B1834">
        <w:rPr>
          <w:rFonts w:ascii="ＭＳ 明朝" w:eastAsia="ＭＳ 明朝" w:hAnsi="ＭＳ 明朝" w:hint="eastAsia"/>
          <w:szCs w:val="22"/>
        </w:rPr>
        <w:t>（</w:t>
      </w:r>
      <w:r w:rsidR="007517E4" w:rsidRPr="007B1834">
        <w:rPr>
          <w:rFonts w:ascii="ＭＳ 明朝" w:eastAsia="ＭＳ 明朝" w:hAnsi="ＭＳ 明朝" w:hint="eastAsia"/>
          <w:szCs w:val="22"/>
        </w:rPr>
        <w:t>ＩＮＳ６４</w:t>
      </w:r>
      <w:r w:rsidR="00734D37" w:rsidRPr="007B1834">
        <w:rPr>
          <w:rFonts w:ascii="ＭＳ 明朝" w:eastAsia="ＭＳ 明朝" w:hAnsi="ＭＳ 明朝" w:hint="eastAsia"/>
          <w:szCs w:val="22"/>
        </w:rPr>
        <w:t>及び</w:t>
      </w:r>
      <w:r w:rsidR="007517E4" w:rsidRPr="007B1834">
        <w:rPr>
          <w:rFonts w:ascii="ＭＳ 明朝" w:eastAsia="ＭＳ 明朝" w:hAnsi="ＭＳ 明朝" w:hint="eastAsia"/>
          <w:szCs w:val="22"/>
        </w:rPr>
        <w:t>ＩＮＳ１５００</w:t>
      </w:r>
      <w:r w:rsidR="00734D37" w:rsidRPr="007B1834">
        <w:rPr>
          <w:rFonts w:ascii="ＭＳ 明朝" w:eastAsia="ＭＳ 明朝" w:hAnsi="ＭＳ 明朝" w:hint="eastAsia"/>
          <w:szCs w:val="22"/>
        </w:rPr>
        <w:t>）を利用しているが、２０２８年（</w:t>
      </w:r>
      <w:r w:rsidR="00363FD1" w:rsidRPr="007B1834">
        <w:rPr>
          <w:rFonts w:ascii="ＭＳ 明朝" w:eastAsia="ＭＳ 明朝" w:hAnsi="ＭＳ 明朝" w:hint="eastAsia"/>
          <w:szCs w:val="22"/>
        </w:rPr>
        <w:t>令和１０年）１２月末をもって、サービス</w:t>
      </w:r>
      <w:r w:rsidR="00A179F2" w:rsidRPr="007B1834">
        <w:rPr>
          <w:rFonts w:ascii="ＭＳ 明朝" w:eastAsia="ＭＳ 明朝" w:hAnsi="ＭＳ 明朝" w:hint="eastAsia"/>
          <w:szCs w:val="22"/>
        </w:rPr>
        <w:t>提供が終了となる。ついては、</w:t>
      </w:r>
      <w:r w:rsidR="00734D37" w:rsidRPr="007B1834">
        <w:rPr>
          <w:rFonts w:ascii="ＭＳ 明朝" w:eastAsia="ＭＳ 明朝" w:hAnsi="ＭＳ 明朝" w:hint="eastAsia"/>
          <w:szCs w:val="22"/>
        </w:rPr>
        <w:t>後継</w:t>
      </w:r>
      <w:r w:rsidR="00A179F2" w:rsidRPr="007B1834">
        <w:rPr>
          <w:rFonts w:ascii="ＭＳ 明朝" w:eastAsia="ＭＳ 明朝" w:hAnsi="ＭＳ 明朝" w:hint="eastAsia"/>
          <w:szCs w:val="22"/>
        </w:rPr>
        <w:t>として</w:t>
      </w:r>
      <w:r w:rsidRPr="007B1834">
        <w:rPr>
          <w:rFonts w:ascii="ＭＳ 明朝" w:eastAsia="ＭＳ 明朝" w:hAnsi="ＭＳ 明朝" w:hint="eastAsia"/>
          <w:szCs w:val="22"/>
        </w:rPr>
        <w:t>光回線</w:t>
      </w:r>
      <w:r w:rsidR="00734D37" w:rsidRPr="007B1834">
        <w:rPr>
          <w:rFonts w:ascii="ＭＳ 明朝" w:eastAsia="ＭＳ 明朝" w:hAnsi="ＭＳ 明朝" w:hint="eastAsia"/>
          <w:szCs w:val="22"/>
        </w:rPr>
        <w:t>を</w:t>
      </w:r>
      <w:r w:rsidRPr="007B1834">
        <w:rPr>
          <w:rFonts w:ascii="ＭＳ 明朝" w:eastAsia="ＭＳ 明朝" w:hAnsi="ＭＳ 明朝" w:hint="eastAsia"/>
          <w:szCs w:val="22"/>
        </w:rPr>
        <w:t>使用した</w:t>
      </w:r>
      <w:r w:rsidR="00A179F2" w:rsidRPr="007B1834">
        <w:rPr>
          <w:rFonts w:ascii="ＭＳ 明朝" w:eastAsia="ＭＳ 明朝" w:hAnsi="ＭＳ 明朝" w:hint="eastAsia"/>
          <w:szCs w:val="22"/>
        </w:rPr>
        <w:t>ＩＰ</w:t>
      </w:r>
      <w:r w:rsidRPr="007B1834">
        <w:rPr>
          <w:rFonts w:ascii="ＭＳ 明朝" w:eastAsia="ＭＳ 明朝" w:hAnsi="ＭＳ 明朝" w:hint="eastAsia"/>
          <w:szCs w:val="22"/>
        </w:rPr>
        <w:t>電話網を構築</w:t>
      </w:r>
      <w:r w:rsidR="00A179F2" w:rsidRPr="007B1834">
        <w:rPr>
          <w:rFonts w:ascii="ＭＳ 明朝" w:eastAsia="ＭＳ 明朝" w:hAnsi="ＭＳ 明朝" w:hint="eastAsia"/>
          <w:szCs w:val="22"/>
        </w:rPr>
        <w:t>し、業務に支障のない通話品質を確保</w:t>
      </w:r>
      <w:r w:rsidRPr="007B1834">
        <w:rPr>
          <w:rFonts w:ascii="ＭＳ 明朝" w:eastAsia="ＭＳ 明朝" w:hAnsi="ＭＳ 明朝" w:hint="eastAsia"/>
          <w:szCs w:val="22"/>
        </w:rPr>
        <w:t>するものとする。</w:t>
      </w:r>
    </w:p>
    <w:p w14:paraId="0B9BF998" w14:textId="77777777" w:rsidR="00862A92" w:rsidRPr="007B1834" w:rsidRDefault="00862A92" w:rsidP="00862A92">
      <w:pPr>
        <w:rPr>
          <w:rFonts w:ascii="ＭＳ 明朝" w:eastAsia="ＭＳ 明朝" w:hAnsi="ＭＳ 明朝"/>
          <w:szCs w:val="22"/>
        </w:rPr>
      </w:pPr>
    </w:p>
    <w:p w14:paraId="2F126C91" w14:textId="447A2EA6" w:rsidR="00862A92" w:rsidRPr="007B1834" w:rsidRDefault="00734D37" w:rsidP="00862A92">
      <w:pPr>
        <w:rPr>
          <w:rFonts w:ascii="ＭＳ 明朝" w:eastAsia="ＭＳ 明朝" w:hAnsi="ＭＳ 明朝"/>
          <w:szCs w:val="22"/>
        </w:rPr>
      </w:pPr>
      <w:r w:rsidRPr="007B1834">
        <w:rPr>
          <w:rFonts w:ascii="ＭＳ 明朝" w:eastAsia="ＭＳ 明朝" w:hAnsi="ＭＳ 明朝" w:hint="eastAsia"/>
          <w:szCs w:val="22"/>
        </w:rPr>
        <w:t>２</w:t>
      </w:r>
      <w:r w:rsidR="00862A92" w:rsidRPr="007B1834">
        <w:rPr>
          <w:rFonts w:ascii="ＭＳ 明朝" w:eastAsia="ＭＳ 明朝" w:hAnsi="ＭＳ 明朝" w:hint="eastAsia"/>
          <w:szCs w:val="22"/>
        </w:rPr>
        <w:t xml:space="preserve">　履行期間</w:t>
      </w:r>
    </w:p>
    <w:p w14:paraId="1F43BBC4" w14:textId="27860DAA" w:rsidR="009B2C42" w:rsidRDefault="009B2C42" w:rsidP="00681123">
      <w:pPr>
        <w:ind w:firstLineChars="200" w:firstLine="440"/>
        <w:rPr>
          <w:rFonts w:ascii="ＭＳ 明朝" w:eastAsia="ＭＳ 明朝" w:hAnsi="ＭＳ 明朝"/>
          <w:szCs w:val="22"/>
        </w:rPr>
      </w:pPr>
      <w:r w:rsidRPr="007B1834">
        <w:rPr>
          <w:rFonts w:ascii="ＭＳ 明朝" w:eastAsia="ＭＳ 明朝" w:hAnsi="ＭＳ 明朝"/>
          <w:szCs w:val="22"/>
        </w:rPr>
        <w:t xml:space="preserve">(1) </w:t>
      </w:r>
      <w:r>
        <w:rPr>
          <w:rFonts w:ascii="ＭＳ 明朝" w:eastAsia="ＭＳ 明朝" w:hAnsi="ＭＳ 明朝" w:hint="eastAsia"/>
          <w:szCs w:val="22"/>
        </w:rPr>
        <w:t>構築に係るもの</w:t>
      </w:r>
    </w:p>
    <w:p w14:paraId="37C7B892" w14:textId="63363D2F" w:rsidR="00862A92" w:rsidRDefault="009B2C42" w:rsidP="009B2C42">
      <w:pPr>
        <w:ind w:firstLineChars="400" w:firstLine="880"/>
        <w:rPr>
          <w:rFonts w:ascii="ＭＳ 明朝" w:eastAsia="ＭＳ 明朝" w:hAnsi="ＭＳ 明朝"/>
          <w:szCs w:val="22"/>
        </w:rPr>
      </w:pPr>
      <w:r>
        <w:rPr>
          <w:rFonts w:ascii="ＭＳ 明朝" w:eastAsia="ＭＳ 明朝" w:hAnsi="ＭＳ 明朝" w:hint="eastAsia"/>
          <w:szCs w:val="22"/>
        </w:rPr>
        <w:t>契約日</w:t>
      </w:r>
      <w:r w:rsidR="00862A92" w:rsidRPr="007B1834">
        <w:rPr>
          <w:rFonts w:ascii="ＭＳ 明朝" w:eastAsia="ＭＳ 明朝" w:hAnsi="ＭＳ 明朝" w:hint="eastAsia"/>
          <w:szCs w:val="22"/>
        </w:rPr>
        <w:t>から</w:t>
      </w:r>
      <w:r w:rsidR="00B54A85">
        <w:rPr>
          <w:rFonts w:ascii="ＭＳ 明朝" w:eastAsia="ＭＳ 明朝" w:hAnsi="ＭＳ 明朝" w:hint="eastAsia"/>
          <w:szCs w:val="22"/>
        </w:rPr>
        <w:t>２０２５年（令和７</w:t>
      </w:r>
      <w:r w:rsidR="00862A92" w:rsidRPr="007B1834">
        <w:rPr>
          <w:rFonts w:ascii="ＭＳ 明朝" w:eastAsia="ＭＳ 明朝" w:hAnsi="ＭＳ 明朝" w:hint="eastAsia"/>
          <w:szCs w:val="22"/>
        </w:rPr>
        <w:t>年）９月末まで</w:t>
      </w:r>
    </w:p>
    <w:p w14:paraId="2202E70B" w14:textId="563801D5" w:rsidR="009B2C42" w:rsidRPr="009B2C42" w:rsidRDefault="009B2C42" w:rsidP="009B2C42">
      <w:pPr>
        <w:ind w:firstLineChars="200" w:firstLine="440"/>
        <w:rPr>
          <w:rFonts w:ascii="ＭＳ 明朝" w:eastAsia="ＭＳ 明朝" w:hAnsi="ＭＳ 明朝"/>
          <w:b/>
          <w:szCs w:val="22"/>
        </w:rPr>
      </w:pPr>
      <w:r>
        <w:rPr>
          <w:rFonts w:ascii="ＭＳ 明朝" w:eastAsia="ＭＳ 明朝" w:hAnsi="ＭＳ 明朝"/>
          <w:szCs w:val="22"/>
        </w:rPr>
        <w:t>(2</w:t>
      </w:r>
      <w:r w:rsidRPr="007B1834">
        <w:rPr>
          <w:rFonts w:ascii="ＭＳ 明朝" w:eastAsia="ＭＳ 明朝" w:hAnsi="ＭＳ 明朝"/>
          <w:szCs w:val="22"/>
        </w:rPr>
        <w:t xml:space="preserve">) </w:t>
      </w:r>
      <w:r w:rsidR="00A1573F">
        <w:rPr>
          <w:rFonts w:ascii="ＭＳ 明朝" w:eastAsia="ＭＳ 明朝" w:hAnsi="ＭＳ 明朝" w:hint="eastAsia"/>
          <w:szCs w:val="22"/>
        </w:rPr>
        <w:t>提供</w:t>
      </w:r>
      <w:r>
        <w:rPr>
          <w:rFonts w:ascii="ＭＳ 明朝" w:eastAsia="ＭＳ 明朝" w:hAnsi="ＭＳ 明朝" w:hint="eastAsia"/>
          <w:szCs w:val="22"/>
        </w:rPr>
        <w:t>に係るもの</w:t>
      </w:r>
    </w:p>
    <w:p w14:paraId="750A1427" w14:textId="43E5B592" w:rsidR="009B2C42" w:rsidRDefault="009B2C42" w:rsidP="00B54A85">
      <w:pPr>
        <w:ind w:leftChars="300" w:left="660" w:firstLineChars="100" w:firstLine="220"/>
        <w:rPr>
          <w:rFonts w:ascii="ＭＳ 明朝" w:eastAsia="ＭＳ 明朝" w:hAnsi="ＭＳ 明朝"/>
          <w:szCs w:val="22"/>
        </w:rPr>
      </w:pPr>
      <w:r>
        <w:rPr>
          <w:rFonts w:ascii="ＭＳ 明朝" w:eastAsia="ＭＳ 明朝" w:hAnsi="ＭＳ 明朝" w:hint="eastAsia"/>
          <w:szCs w:val="22"/>
        </w:rPr>
        <w:t>２０２５年（令和７年）１０</w:t>
      </w:r>
      <w:r w:rsidRPr="007B1834">
        <w:rPr>
          <w:rFonts w:ascii="ＭＳ 明朝" w:eastAsia="ＭＳ 明朝" w:hAnsi="ＭＳ 明朝" w:hint="eastAsia"/>
          <w:szCs w:val="22"/>
        </w:rPr>
        <w:t>月１日から</w:t>
      </w:r>
      <w:r w:rsidR="00B54A85">
        <w:rPr>
          <w:rFonts w:ascii="ＭＳ 明朝" w:eastAsia="ＭＳ 明朝" w:hAnsi="ＭＳ 明朝" w:hint="eastAsia"/>
          <w:szCs w:val="22"/>
        </w:rPr>
        <w:t>２０３０年（令和１２</w:t>
      </w:r>
      <w:r w:rsidRPr="007B1834">
        <w:rPr>
          <w:rFonts w:ascii="ＭＳ 明朝" w:eastAsia="ＭＳ 明朝" w:hAnsi="ＭＳ 明朝" w:hint="eastAsia"/>
          <w:szCs w:val="22"/>
        </w:rPr>
        <w:t>年）９月末まで</w:t>
      </w:r>
    </w:p>
    <w:p w14:paraId="5E7385C4" w14:textId="1F0585BF" w:rsidR="00B6177B" w:rsidRDefault="00B6177B" w:rsidP="00B54A85">
      <w:pPr>
        <w:ind w:leftChars="300" w:left="660" w:firstLineChars="100" w:firstLine="220"/>
        <w:rPr>
          <w:rFonts w:ascii="ＭＳ 明朝" w:eastAsia="ＭＳ 明朝" w:hAnsi="ＭＳ 明朝"/>
          <w:szCs w:val="22"/>
        </w:rPr>
      </w:pPr>
      <w:r w:rsidRPr="00B6177B">
        <w:rPr>
          <w:rFonts w:ascii="ＭＳ 明朝" w:eastAsia="ＭＳ 明朝" w:hAnsi="ＭＳ 明朝" w:hint="eastAsia"/>
          <w:szCs w:val="22"/>
        </w:rPr>
        <w:t>（地方自治法第２３４ 条の３の規定に基づく長期継続契約）</w:t>
      </w:r>
    </w:p>
    <w:p w14:paraId="04009248" w14:textId="42B06E91" w:rsidR="00862A92" w:rsidRPr="007B1834" w:rsidRDefault="00734D37" w:rsidP="00B54A85">
      <w:pPr>
        <w:ind w:leftChars="400" w:left="1100" w:hangingChars="100" w:hanging="220"/>
        <w:rPr>
          <w:rFonts w:ascii="ＭＳ 明朝" w:eastAsia="ＭＳ 明朝" w:hAnsi="ＭＳ 明朝"/>
          <w:szCs w:val="22"/>
        </w:rPr>
      </w:pPr>
      <w:r w:rsidRPr="007B1834">
        <w:rPr>
          <w:rFonts w:ascii="ＭＳ 明朝" w:eastAsia="ＭＳ 明朝" w:hAnsi="ＭＳ 明朝" w:hint="eastAsia"/>
          <w:szCs w:val="22"/>
        </w:rPr>
        <w:t>※契約後の</w:t>
      </w:r>
      <w:r w:rsidR="007E74C7">
        <w:rPr>
          <w:rFonts w:ascii="ＭＳ 明朝" w:eastAsia="ＭＳ 明朝" w:hAnsi="ＭＳ 明朝" w:hint="eastAsia"/>
          <w:szCs w:val="22"/>
        </w:rPr>
        <w:t>やむを得ない</w:t>
      </w:r>
      <w:r w:rsidRPr="007B1834">
        <w:rPr>
          <w:rFonts w:ascii="ＭＳ 明朝" w:eastAsia="ＭＳ 明朝" w:hAnsi="ＭＳ 明朝" w:hint="eastAsia"/>
          <w:szCs w:val="22"/>
        </w:rPr>
        <w:t>理由</w:t>
      </w:r>
      <w:r w:rsidR="007E74C7">
        <w:rPr>
          <w:rFonts w:ascii="ＭＳ 明朝" w:eastAsia="ＭＳ 明朝" w:hAnsi="ＭＳ 明朝" w:hint="eastAsia"/>
          <w:szCs w:val="22"/>
        </w:rPr>
        <w:t>等</w:t>
      </w:r>
      <w:r w:rsidRPr="007B1834">
        <w:rPr>
          <w:rFonts w:ascii="ＭＳ 明朝" w:eastAsia="ＭＳ 明朝" w:hAnsi="ＭＳ 明朝" w:hint="eastAsia"/>
          <w:szCs w:val="22"/>
        </w:rPr>
        <w:t>により、</w:t>
      </w:r>
      <w:r w:rsidR="00517DFB" w:rsidRPr="007B1834">
        <w:rPr>
          <w:rFonts w:ascii="ＭＳ 明朝" w:eastAsia="ＭＳ 明朝" w:hAnsi="ＭＳ 明朝" w:hint="eastAsia"/>
          <w:szCs w:val="22"/>
        </w:rPr>
        <w:t>２０２５年（</w:t>
      </w:r>
      <w:r w:rsidRPr="007B1834">
        <w:rPr>
          <w:rFonts w:ascii="ＭＳ 明朝" w:eastAsia="ＭＳ 明朝" w:hAnsi="ＭＳ 明朝" w:hint="eastAsia"/>
          <w:szCs w:val="22"/>
        </w:rPr>
        <w:t>令和７年</w:t>
      </w:r>
      <w:r w:rsidR="00517DFB" w:rsidRPr="007B1834">
        <w:rPr>
          <w:rFonts w:ascii="ＭＳ 明朝" w:eastAsia="ＭＳ 明朝" w:hAnsi="ＭＳ 明朝" w:hint="eastAsia"/>
          <w:szCs w:val="22"/>
        </w:rPr>
        <w:t>）</w:t>
      </w:r>
      <w:r w:rsidRPr="007B1834">
        <w:rPr>
          <w:rFonts w:ascii="ＭＳ 明朝" w:eastAsia="ＭＳ 明朝" w:hAnsi="ＭＳ 明朝" w:hint="eastAsia"/>
          <w:szCs w:val="22"/>
        </w:rPr>
        <w:t>１０月１日までの開通が困難な場合は、発注者と受注者で協議するものとする。</w:t>
      </w:r>
      <w:r w:rsidR="00504EB0">
        <w:rPr>
          <w:rFonts w:ascii="ＭＳ 明朝" w:eastAsia="ＭＳ 明朝" w:hAnsi="ＭＳ 明朝" w:hint="eastAsia"/>
          <w:szCs w:val="22"/>
        </w:rPr>
        <w:t>また、前述の履行期間</w:t>
      </w:r>
      <w:r w:rsidR="00517DFB" w:rsidRPr="007B1834">
        <w:rPr>
          <w:rFonts w:ascii="ＭＳ 明朝" w:eastAsia="ＭＳ 明朝" w:hAnsi="ＭＳ 明朝" w:hint="eastAsia"/>
          <w:szCs w:val="22"/>
        </w:rPr>
        <w:t>にかかわらず、２０２６年（令和８年）４月１日以降の本契約に係る本市の歳入歳出予算の減額又は削除があった場合は、契約を解除することができるものとする。</w:t>
      </w:r>
    </w:p>
    <w:p w14:paraId="58952C26" w14:textId="19BCE6F1" w:rsidR="00681123" w:rsidRPr="007B1834" w:rsidRDefault="00681123" w:rsidP="00681123">
      <w:pPr>
        <w:ind w:leftChars="200" w:left="660" w:hangingChars="100" w:hanging="220"/>
        <w:rPr>
          <w:rFonts w:ascii="ＭＳ 明朝" w:eastAsia="ＭＳ 明朝" w:hAnsi="ＭＳ 明朝"/>
          <w:szCs w:val="22"/>
        </w:rPr>
      </w:pPr>
    </w:p>
    <w:p w14:paraId="021EE800" w14:textId="4AA51B6D" w:rsidR="00681123" w:rsidRPr="007B1834" w:rsidRDefault="00681123" w:rsidP="00681123">
      <w:pPr>
        <w:rPr>
          <w:rFonts w:ascii="ＭＳ 明朝" w:eastAsia="ＭＳ 明朝" w:hAnsi="ＭＳ 明朝"/>
          <w:szCs w:val="22"/>
        </w:rPr>
      </w:pPr>
      <w:r w:rsidRPr="007B1834">
        <w:rPr>
          <w:rFonts w:ascii="ＭＳ 明朝" w:eastAsia="ＭＳ 明朝" w:hAnsi="ＭＳ 明朝" w:hint="eastAsia"/>
          <w:szCs w:val="22"/>
        </w:rPr>
        <w:t>３　履行場所</w:t>
      </w:r>
    </w:p>
    <w:p w14:paraId="6DCBA52A" w14:textId="2D8BB150" w:rsidR="00681123" w:rsidRPr="007B1834" w:rsidRDefault="00363FD1" w:rsidP="00681123">
      <w:pPr>
        <w:ind w:firstLineChars="200" w:firstLine="440"/>
        <w:rPr>
          <w:rFonts w:ascii="ＭＳ 明朝" w:eastAsia="ＭＳ 明朝" w:hAnsi="ＭＳ 明朝"/>
          <w:szCs w:val="22"/>
        </w:rPr>
      </w:pPr>
      <w:r w:rsidRPr="007B1834">
        <w:rPr>
          <w:rFonts w:ascii="ＭＳ 明朝" w:eastAsia="ＭＳ 明朝" w:hAnsi="ＭＳ 明朝" w:hint="eastAsia"/>
          <w:szCs w:val="22"/>
        </w:rPr>
        <w:t>福山市役所本庁舎（</w:t>
      </w:r>
      <w:r w:rsidR="00681123" w:rsidRPr="007B1834">
        <w:rPr>
          <w:rFonts w:ascii="ＭＳ 明朝" w:eastAsia="ＭＳ 明朝" w:hAnsi="ＭＳ 明朝" w:hint="eastAsia"/>
          <w:szCs w:val="22"/>
        </w:rPr>
        <w:t>福山市東桜町３番５号</w:t>
      </w:r>
      <w:r w:rsidRPr="007B1834">
        <w:rPr>
          <w:rFonts w:ascii="ＭＳ 明朝" w:eastAsia="ＭＳ 明朝" w:hAnsi="ＭＳ 明朝" w:hint="eastAsia"/>
          <w:szCs w:val="22"/>
        </w:rPr>
        <w:t>）</w:t>
      </w:r>
    </w:p>
    <w:p w14:paraId="2A58E54A" w14:textId="77777777" w:rsidR="00681123" w:rsidRPr="007B1834" w:rsidRDefault="00681123" w:rsidP="00517DFB">
      <w:pPr>
        <w:ind w:leftChars="100" w:left="440" w:hangingChars="100" w:hanging="220"/>
        <w:rPr>
          <w:rFonts w:ascii="ＭＳ 明朝" w:eastAsia="ＭＳ 明朝" w:hAnsi="ＭＳ 明朝"/>
          <w:szCs w:val="22"/>
        </w:rPr>
      </w:pPr>
    </w:p>
    <w:p w14:paraId="34799B96" w14:textId="78C44C2C" w:rsidR="00A179F2" w:rsidRPr="007B1834" w:rsidRDefault="00A179F2" w:rsidP="00A179F2">
      <w:pPr>
        <w:rPr>
          <w:rFonts w:ascii="ＭＳ 明朝" w:eastAsia="ＭＳ 明朝" w:hAnsi="ＭＳ 明朝"/>
          <w:szCs w:val="22"/>
        </w:rPr>
      </w:pPr>
      <w:r w:rsidRPr="007B1834">
        <w:rPr>
          <w:rFonts w:ascii="ＭＳ 明朝" w:eastAsia="ＭＳ 明朝" w:hAnsi="ＭＳ 明朝" w:hint="eastAsia"/>
          <w:szCs w:val="22"/>
        </w:rPr>
        <w:t>４　要件</w:t>
      </w:r>
    </w:p>
    <w:p w14:paraId="06B1786C" w14:textId="79AE6B6E" w:rsidR="00A179F2" w:rsidRPr="007B1834" w:rsidRDefault="00A179F2" w:rsidP="00A179F2">
      <w:pPr>
        <w:ind w:firstLineChars="100" w:firstLine="220"/>
        <w:rPr>
          <w:rFonts w:ascii="ＭＳ 明朝" w:eastAsia="ＭＳ 明朝" w:hAnsi="ＭＳ 明朝"/>
          <w:szCs w:val="22"/>
        </w:rPr>
      </w:pPr>
      <w:r w:rsidRPr="007B1834">
        <w:rPr>
          <w:rFonts w:ascii="ＭＳ 明朝" w:eastAsia="ＭＳ 明朝" w:hAnsi="ＭＳ 明朝"/>
          <w:szCs w:val="22"/>
        </w:rPr>
        <w:t xml:space="preserve"> (1) </w:t>
      </w:r>
      <w:r w:rsidRPr="007B1834">
        <w:rPr>
          <w:rFonts w:ascii="ＭＳ 明朝" w:eastAsia="ＭＳ 明朝" w:hAnsi="ＭＳ 明朝" w:hint="eastAsia"/>
          <w:szCs w:val="22"/>
        </w:rPr>
        <w:t>基本事項</w:t>
      </w:r>
    </w:p>
    <w:p w14:paraId="5ECD8B42" w14:textId="59BC373D" w:rsidR="00A179F2" w:rsidRPr="007B1834" w:rsidRDefault="00A179F2" w:rsidP="00A179F2">
      <w:pPr>
        <w:ind w:firstLineChars="250" w:firstLine="550"/>
        <w:rPr>
          <w:rFonts w:ascii="ＭＳ 明朝" w:eastAsia="ＭＳ 明朝" w:hAnsi="ＭＳ 明朝"/>
          <w:szCs w:val="22"/>
        </w:rPr>
      </w:pPr>
      <w:r w:rsidRPr="007B1834">
        <w:rPr>
          <w:rFonts w:ascii="ＭＳ 明朝" w:eastAsia="ＭＳ 明朝" w:hAnsi="ＭＳ 明朝" w:hint="eastAsia"/>
          <w:szCs w:val="22"/>
        </w:rPr>
        <w:t>ア　サービス種類</w:t>
      </w:r>
    </w:p>
    <w:p w14:paraId="5E2D5BA2" w14:textId="596E9BE6" w:rsidR="00A179F2" w:rsidRPr="007B1834" w:rsidRDefault="00A179F2" w:rsidP="00A179F2">
      <w:pPr>
        <w:ind w:firstLineChars="250" w:firstLine="550"/>
        <w:rPr>
          <w:rFonts w:ascii="ＭＳ 明朝" w:eastAsia="ＭＳ 明朝" w:hAnsi="ＭＳ 明朝"/>
          <w:szCs w:val="22"/>
        </w:rPr>
      </w:pPr>
      <w:r w:rsidRPr="007B1834">
        <w:rPr>
          <w:rFonts w:ascii="ＭＳ 明朝" w:eastAsia="ＭＳ 明朝" w:hAnsi="ＭＳ 明朝" w:hint="eastAsia"/>
          <w:szCs w:val="22"/>
        </w:rPr>
        <w:t xml:space="preserve">　　光回線を使用したＩＰ電話サービス</w:t>
      </w:r>
      <w:r w:rsidR="009B6C1D" w:rsidRPr="007B1834">
        <w:rPr>
          <w:rFonts w:ascii="ＭＳ 明朝" w:eastAsia="ＭＳ 明朝" w:hAnsi="ＭＳ 明朝" w:hint="eastAsia"/>
          <w:szCs w:val="22"/>
        </w:rPr>
        <w:t>（以下「本サービス」という。）</w:t>
      </w:r>
    </w:p>
    <w:p w14:paraId="0D212C8C" w14:textId="6D3545EA" w:rsidR="00A179F2" w:rsidRPr="007B1834" w:rsidRDefault="00A179F2" w:rsidP="00A179F2">
      <w:pPr>
        <w:ind w:firstLineChars="250" w:firstLine="550"/>
        <w:rPr>
          <w:rFonts w:ascii="ＭＳ 明朝" w:eastAsia="ＭＳ 明朝" w:hAnsi="ＭＳ 明朝"/>
          <w:szCs w:val="22"/>
        </w:rPr>
      </w:pPr>
      <w:r w:rsidRPr="007B1834">
        <w:rPr>
          <w:rFonts w:ascii="ＭＳ 明朝" w:eastAsia="ＭＳ 明朝" w:hAnsi="ＭＳ 明朝" w:hint="eastAsia"/>
          <w:szCs w:val="22"/>
        </w:rPr>
        <w:t>イ　対象電話回線</w:t>
      </w:r>
      <w:r w:rsidR="003436F0" w:rsidRPr="007B1834">
        <w:rPr>
          <w:rFonts w:ascii="ＭＳ 明朝" w:eastAsia="ＭＳ 明朝" w:hAnsi="ＭＳ 明朝" w:hint="eastAsia"/>
          <w:szCs w:val="22"/>
        </w:rPr>
        <w:t>及び回線種別</w:t>
      </w:r>
    </w:p>
    <w:p w14:paraId="4CB6B067" w14:textId="01F62009" w:rsidR="00A179F2" w:rsidRPr="007B1834" w:rsidRDefault="00A179F2" w:rsidP="00DA39A8">
      <w:pPr>
        <w:ind w:leftChars="250" w:left="770" w:hangingChars="100" w:hanging="220"/>
        <w:rPr>
          <w:rFonts w:ascii="ＭＳ 明朝" w:eastAsia="ＭＳ 明朝" w:hAnsi="ＭＳ 明朝"/>
          <w:szCs w:val="22"/>
        </w:rPr>
      </w:pPr>
      <w:r w:rsidRPr="007B1834">
        <w:rPr>
          <w:rFonts w:ascii="ＭＳ 明朝" w:eastAsia="ＭＳ 明朝" w:hAnsi="ＭＳ 明朝" w:hint="eastAsia"/>
          <w:szCs w:val="22"/>
        </w:rPr>
        <w:t xml:space="preserve">　　</w:t>
      </w:r>
      <w:r w:rsidR="003436F0" w:rsidRPr="007B1834">
        <w:rPr>
          <w:rFonts w:ascii="ＭＳ 明朝" w:eastAsia="ＭＳ 明朝" w:hAnsi="ＭＳ 明朝" w:hint="eastAsia"/>
          <w:szCs w:val="22"/>
        </w:rPr>
        <w:t>対象は別紙「対象電話回線一覧」のとおり。また、回線種別は</w:t>
      </w:r>
      <w:r w:rsidR="00DA39A8" w:rsidRPr="007B1834">
        <w:rPr>
          <w:rFonts w:ascii="ＭＳ 明朝" w:eastAsia="ＭＳ 明朝" w:hAnsi="ＭＳ 明朝" w:hint="eastAsia"/>
          <w:szCs w:val="22"/>
        </w:rPr>
        <w:t>光ファイバーケーブルで提供される回線とする。</w:t>
      </w:r>
    </w:p>
    <w:p w14:paraId="1BEC7419" w14:textId="2429B24D" w:rsidR="001D5AAC" w:rsidRPr="007B1834" w:rsidRDefault="001D5AAC" w:rsidP="001D5AAC">
      <w:pPr>
        <w:ind w:firstLineChars="250" w:firstLine="550"/>
        <w:rPr>
          <w:rFonts w:ascii="ＭＳ 明朝" w:eastAsia="ＭＳ 明朝" w:hAnsi="ＭＳ 明朝"/>
          <w:szCs w:val="22"/>
        </w:rPr>
      </w:pPr>
      <w:r w:rsidRPr="007B1834">
        <w:rPr>
          <w:rFonts w:ascii="ＭＳ 明朝" w:eastAsia="ＭＳ 明朝" w:hAnsi="ＭＳ 明朝" w:hint="eastAsia"/>
          <w:szCs w:val="22"/>
        </w:rPr>
        <w:t>ウ　サービス内容及び付加サービス等</w:t>
      </w:r>
    </w:p>
    <w:p w14:paraId="592EADA2" w14:textId="448EC4D6" w:rsidR="001D5AAC" w:rsidRPr="007B1834" w:rsidRDefault="009733B8" w:rsidP="009733B8">
      <w:pPr>
        <w:ind w:firstLineChars="250" w:firstLine="550"/>
        <w:rPr>
          <w:rFonts w:ascii="ＭＳ 明朝" w:eastAsia="ＭＳ 明朝" w:hAnsi="ＭＳ 明朝"/>
          <w:szCs w:val="22"/>
        </w:rPr>
      </w:pPr>
      <w:r w:rsidRPr="007B1834">
        <w:rPr>
          <w:rFonts w:ascii="ＭＳ 明朝" w:eastAsia="ＭＳ 明朝" w:hAnsi="ＭＳ 明朝" w:hint="eastAsia"/>
          <w:szCs w:val="22"/>
        </w:rPr>
        <w:t xml:space="preserve">（ｱ） </w:t>
      </w:r>
      <w:r w:rsidR="0070187A">
        <w:rPr>
          <w:rFonts w:ascii="ＭＳ 明朝" w:eastAsia="ＭＳ 明朝" w:hAnsi="ＭＳ 明朝" w:hint="eastAsia"/>
          <w:szCs w:val="22"/>
        </w:rPr>
        <w:t>通話品質</w:t>
      </w:r>
    </w:p>
    <w:p w14:paraId="18DEFCFF" w14:textId="058E7CBB" w:rsidR="009733B8" w:rsidRDefault="00D66B8C" w:rsidP="009733B8">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 xml:space="preserve">　　　現在、本庁舎で使用する</w:t>
      </w:r>
      <w:r w:rsidR="009733B8" w:rsidRPr="007B1834">
        <w:rPr>
          <w:rFonts w:ascii="ＭＳ 明朝" w:eastAsia="ＭＳ 明朝" w:hAnsi="ＭＳ 明朝" w:hint="eastAsia"/>
          <w:szCs w:val="22"/>
        </w:rPr>
        <w:t>電話通信サービスと同等以上の品質を確保できること。</w:t>
      </w:r>
      <w:r w:rsidRPr="007B1834">
        <w:rPr>
          <w:rFonts w:ascii="ＭＳ 明朝" w:eastAsia="ＭＳ 明朝" w:hAnsi="ＭＳ 明朝" w:hint="eastAsia"/>
          <w:szCs w:val="22"/>
        </w:rPr>
        <w:t>また本庁舎以外の拠点との通話に関しても同様とする。</w:t>
      </w:r>
    </w:p>
    <w:p w14:paraId="4653D36C" w14:textId="77777777" w:rsidR="00504EB0" w:rsidRPr="007B1834" w:rsidRDefault="00504EB0" w:rsidP="009733B8">
      <w:pPr>
        <w:ind w:leftChars="250" w:left="990" w:hangingChars="200" w:hanging="440"/>
        <w:rPr>
          <w:rFonts w:ascii="ＭＳ 明朝" w:eastAsia="ＭＳ 明朝" w:hAnsi="ＭＳ 明朝"/>
          <w:szCs w:val="22"/>
        </w:rPr>
      </w:pPr>
    </w:p>
    <w:p w14:paraId="50D2F110" w14:textId="577739DB" w:rsidR="009733B8" w:rsidRPr="007B1834" w:rsidRDefault="009733B8" w:rsidP="009733B8">
      <w:pPr>
        <w:ind w:firstLineChars="250" w:firstLine="550"/>
        <w:rPr>
          <w:rFonts w:ascii="ＭＳ 明朝" w:eastAsia="ＭＳ 明朝" w:hAnsi="ＭＳ 明朝"/>
          <w:szCs w:val="22"/>
        </w:rPr>
      </w:pPr>
      <w:r w:rsidRPr="007B1834">
        <w:rPr>
          <w:rFonts w:ascii="ＭＳ 明朝" w:eastAsia="ＭＳ 明朝" w:hAnsi="ＭＳ 明朝" w:hint="eastAsia"/>
          <w:szCs w:val="22"/>
        </w:rPr>
        <w:lastRenderedPageBreak/>
        <w:t>（ｲ） 通話対象</w:t>
      </w:r>
    </w:p>
    <w:p w14:paraId="4776DA70" w14:textId="7EB9F8FB" w:rsidR="009733B8" w:rsidRPr="007B1834" w:rsidRDefault="009733B8" w:rsidP="009733B8">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 xml:space="preserve">　　　市内電話、</w:t>
      </w:r>
      <w:r w:rsidR="00D66B8C" w:rsidRPr="007B1834">
        <w:rPr>
          <w:rFonts w:ascii="ＭＳ 明朝" w:eastAsia="ＭＳ 明朝" w:hAnsi="ＭＳ 明朝" w:hint="eastAsia"/>
          <w:szCs w:val="22"/>
        </w:rPr>
        <w:t>県内</w:t>
      </w:r>
      <w:r w:rsidRPr="007B1834">
        <w:rPr>
          <w:rFonts w:ascii="ＭＳ 明朝" w:eastAsia="ＭＳ 明朝" w:hAnsi="ＭＳ 明朝" w:hint="eastAsia"/>
          <w:szCs w:val="22"/>
        </w:rPr>
        <w:t>市外電話、県外電話、国際電話、ＩＰ電話サービス、携帯電話、ＰＨＳ</w:t>
      </w:r>
      <w:r w:rsidR="001704FB">
        <w:rPr>
          <w:rFonts w:ascii="ＭＳ 明朝" w:eastAsia="ＭＳ 明朝" w:hAnsi="ＭＳ 明朝" w:hint="eastAsia"/>
          <w:szCs w:val="22"/>
        </w:rPr>
        <w:t>への通話</w:t>
      </w:r>
      <w:r w:rsidRPr="007B1834">
        <w:rPr>
          <w:rFonts w:ascii="ＭＳ 明朝" w:eastAsia="ＭＳ 明朝" w:hAnsi="ＭＳ 明朝" w:hint="eastAsia"/>
          <w:szCs w:val="22"/>
        </w:rPr>
        <w:t>が可能であること。</w:t>
      </w:r>
    </w:p>
    <w:p w14:paraId="0CF9B4F8" w14:textId="7F0E7C2E" w:rsidR="009733B8" w:rsidRPr="007B1834" w:rsidRDefault="009733B8" w:rsidP="009733B8">
      <w:pPr>
        <w:ind w:firstLineChars="250" w:firstLine="550"/>
        <w:rPr>
          <w:rFonts w:ascii="ＭＳ 明朝" w:eastAsia="ＭＳ 明朝" w:hAnsi="ＭＳ 明朝"/>
          <w:szCs w:val="22"/>
        </w:rPr>
      </w:pPr>
      <w:r w:rsidRPr="007B1834">
        <w:rPr>
          <w:rFonts w:ascii="ＭＳ 明朝" w:eastAsia="ＭＳ 明朝" w:hAnsi="ＭＳ 明朝" w:hint="eastAsia"/>
          <w:szCs w:val="22"/>
        </w:rPr>
        <w:t>（ｳ） 番号ポータビリティ</w:t>
      </w:r>
    </w:p>
    <w:p w14:paraId="10B04F99" w14:textId="3253B492" w:rsidR="009733B8" w:rsidRDefault="009733B8" w:rsidP="009733B8">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 xml:space="preserve">　　　番号ポータビリテ</w:t>
      </w:r>
      <w:r w:rsidR="00D66B8C" w:rsidRPr="007B1834">
        <w:rPr>
          <w:rFonts w:ascii="ＭＳ 明朝" w:eastAsia="ＭＳ 明朝" w:hAnsi="ＭＳ 明朝" w:hint="eastAsia"/>
          <w:szCs w:val="22"/>
        </w:rPr>
        <w:t>ィを利用し、現在利用中の番号と同一番号を付すこと及び</w:t>
      </w:r>
      <w:r w:rsidR="000A742A" w:rsidRPr="007B1834">
        <w:rPr>
          <w:rFonts w:ascii="ＭＳ 明朝" w:eastAsia="ＭＳ 明朝" w:hAnsi="ＭＳ 明朝" w:hint="eastAsia"/>
          <w:szCs w:val="22"/>
        </w:rPr>
        <w:t>短縮番号などもそのまま利用が</w:t>
      </w:r>
      <w:r w:rsidR="00D66B8C" w:rsidRPr="007B1834">
        <w:rPr>
          <w:rFonts w:ascii="ＭＳ 明朝" w:eastAsia="ＭＳ 明朝" w:hAnsi="ＭＳ 明朝" w:hint="eastAsia"/>
          <w:szCs w:val="22"/>
        </w:rPr>
        <w:t>可能</w:t>
      </w:r>
      <w:r w:rsidR="000A742A" w:rsidRPr="007B1834">
        <w:rPr>
          <w:rFonts w:ascii="ＭＳ 明朝" w:eastAsia="ＭＳ 明朝" w:hAnsi="ＭＳ 明朝" w:hint="eastAsia"/>
          <w:szCs w:val="22"/>
        </w:rPr>
        <w:t>であること。</w:t>
      </w:r>
      <w:r w:rsidR="00D66B8C" w:rsidRPr="007B1834">
        <w:rPr>
          <w:rFonts w:ascii="ＭＳ 明朝" w:eastAsia="ＭＳ 明朝" w:hAnsi="ＭＳ 明朝" w:hint="eastAsia"/>
          <w:szCs w:val="22"/>
        </w:rPr>
        <w:t>また、タウンページへの掲載が</w:t>
      </w:r>
      <w:r w:rsidR="00504EB0">
        <w:rPr>
          <w:rFonts w:ascii="ＭＳ 明朝" w:eastAsia="ＭＳ 明朝" w:hAnsi="ＭＳ 明朝" w:hint="eastAsia"/>
          <w:szCs w:val="22"/>
        </w:rPr>
        <w:t>当該サービス</w:t>
      </w:r>
      <w:r w:rsidR="00167FCB">
        <w:rPr>
          <w:rFonts w:ascii="ＭＳ 明朝" w:eastAsia="ＭＳ 明朝" w:hAnsi="ＭＳ 明朝" w:hint="eastAsia"/>
          <w:szCs w:val="22"/>
        </w:rPr>
        <w:t>終了まで</w:t>
      </w:r>
      <w:r w:rsidR="00D66B8C" w:rsidRPr="007B1834">
        <w:rPr>
          <w:rFonts w:ascii="ＭＳ 明朝" w:eastAsia="ＭＳ 明朝" w:hAnsi="ＭＳ 明朝" w:hint="eastAsia"/>
          <w:szCs w:val="22"/>
        </w:rPr>
        <w:t>できること。</w:t>
      </w:r>
    </w:p>
    <w:p w14:paraId="72BE2938" w14:textId="09691C89" w:rsidR="0070187A" w:rsidRPr="007B1834" w:rsidRDefault="0070187A" w:rsidP="0070187A">
      <w:pPr>
        <w:ind w:firstLineChars="250" w:firstLine="550"/>
        <w:rPr>
          <w:rFonts w:ascii="ＭＳ 明朝" w:eastAsia="ＭＳ 明朝" w:hAnsi="ＭＳ 明朝"/>
          <w:szCs w:val="22"/>
        </w:rPr>
      </w:pPr>
      <w:r>
        <w:rPr>
          <w:rFonts w:ascii="ＭＳ 明朝" w:eastAsia="ＭＳ 明朝" w:hAnsi="ＭＳ 明朝" w:hint="eastAsia"/>
          <w:szCs w:val="22"/>
        </w:rPr>
        <w:t>（ｴ</w:t>
      </w:r>
      <w:r w:rsidRPr="007B1834">
        <w:rPr>
          <w:rFonts w:ascii="ＭＳ 明朝" w:eastAsia="ＭＳ 明朝" w:hAnsi="ＭＳ 明朝" w:hint="eastAsia"/>
          <w:szCs w:val="22"/>
        </w:rPr>
        <w:t xml:space="preserve">） </w:t>
      </w:r>
      <w:r>
        <w:rPr>
          <w:rFonts w:ascii="ＭＳ 明朝" w:eastAsia="ＭＳ 明朝" w:hAnsi="ＭＳ 明朝" w:hint="eastAsia"/>
          <w:szCs w:val="22"/>
        </w:rPr>
        <w:t>外線ｃｈ数等</w:t>
      </w:r>
    </w:p>
    <w:p w14:paraId="1DA95737" w14:textId="61DC6C51" w:rsidR="0070187A" w:rsidRPr="007B1834" w:rsidRDefault="0070187A" w:rsidP="0070187A">
      <w:pPr>
        <w:ind w:leftChars="250" w:left="990" w:hangingChars="200" w:hanging="440"/>
        <w:rPr>
          <w:rFonts w:ascii="ＭＳ 明朝" w:eastAsia="ＭＳ 明朝" w:hAnsi="ＭＳ 明朝"/>
          <w:szCs w:val="22"/>
        </w:rPr>
      </w:pPr>
      <w:r>
        <w:rPr>
          <w:rFonts w:ascii="ＭＳ 明朝" w:eastAsia="ＭＳ 明朝" w:hAnsi="ＭＳ 明朝" w:hint="eastAsia"/>
          <w:szCs w:val="22"/>
        </w:rPr>
        <w:t xml:space="preserve">　　　現在、ダイヤルイン番号群（代表電話を除く）に係る外線電話の同時接続数は５６ｃｈであるため、本サービス構築後も同様の同時接続数を保つこと。</w:t>
      </w:r>
      <w:r w:rsidR="004F67F5">
        <w:rPr>
          <w:rFonts w:ascii="ＭＳ 明朝" w:eastAsia="ＭＳ 明朝" w:hAnsi="ＭＳ 明朝" w:hint="eastAsia"/>
          <w:szCs w:val="22"/>
        </w:rPr>
        <w:t>また、外線用追加番号として、現在の追加番号数</w:t>
      </w:r>
      <w:r w:rsidR="00504EB0">
        <w:rPr>
          <w:rFonts w:ascii="ＭＳ 明朝" w:eastAsia="ＭＳ 明朝" w:hAnsi="ＭＳ 明朝" w:hint="eastAsia"/>
          <w:szCs w:val="22"/>
        </w:rPr>
        <w:t>（２５２番号）以上が使用可能であり、必要に応じてその数を増やせ</w:t>
      </w:r>
      <w:r w:rsidR="004F67F5">
        <w:rPr>
          <w:rFonts w:ascii="ＭＳ 明朝" w:eastAsia="ＭＳ 明朝" w:hAnsi="ＭＳ 明朝" w:hint="eastAsia"/>
          <w:szCs w:val="22"/>
        </w:rPr>
        <w:t>ること</w:t>
      </w:r>
      <w:r>
        <w:rPr>
          <w:rFonts w:ascii="ＭＳ 明朝" w:eastAsia="ＭＳ 明朝" w:hAnsi="ＭＳ 明朝" w:hint="eastAsia"/>
          <w:szCs w:val="22"/>
        </w:rPr>
        <w:t>。</w:t>
      </w:r>
    </w:p>
    <w:p w14:paraId="6B57477C" w14:textId="6EFA2C9D" w:rsidR="00B75DD3" w:rsidRPr="007B1834" w:rsidRDefault="00554F65" w:rsidP="00B75DD3">
      <w:pPr>
        <w:ind w:firstLineChars="250" w:firstLine="550"/>
        <w:rPr>
          <w:rFonts w:ascii="ＭＳ 明朝" w:eastAsia="ＭＳ 明朝" w:hAnsi="ＭＳ 明朝"/>
          <w:szCs w:val="22"/>
        </w:rPr>
      </w:pPr>
      <w:r>
        <w:rPr>
          <w:rFonts w:ascii="ＭＳ 明朝" w:eastAsia="ＭＳ 明朝" w:hAnsi="ＭＳ 明朝" w:hint="eastAsia"/>
          <w:szCs w:val="22"/>
        </w:rPr>
        <w:t>（ｵ</w:t>
      </w:r>
      <w:r w:rsidR="00B75DD3" w:rsidRPr="007B1834">
        <w:rPr>
          <w:rFonts w:ascii="ＭＳ 明朝" w:eastAsia="ＭＳ 明朝" w:hAnsi="ＭＳ 明朝" w:hint="eastAsia"/>
          <w:szCs w:val="22"/>
        </w:rPr>
        <w:t>） 緊急特殊番号の利用</w:t>
      </w:r>
    </w:p>
    <w:p w14:paraId="138D58A6" w14:textId="75527E44" w:rsidR="00B75DD3" w:rsidRPr="007B1834" w:rsidRDefault="00B75DD3" w:rsidP="00B75DD3">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 xml:space="preserve">　　　ＮＴＴ東日本、ＮＴＴ西日本が提供している緊急特番及び３桁番号のうち、以下の番号が利用可能であること（</w:t>
      </w:r>
      <w:r w:rsidR="00504EB0">
        <w:rPr>
          <w:rFonts w:ascii="ＭＳ 明朝" w:eastAsia="ＭＳ 明朝" w:hAnsi="ＭＳ 明朝" w:hint="eastAsia"/>
          <w:szCs w:val="22"/>
        </w:rPr>
        <w:t>１０４</w:t>
      </w:r>
      <w:r w:rsidR="00AC6E86" w:rsidRPr="007B1834">
        <w:rPr>
          <w:rFonts w:ascii="ＭＳ 明朝" w:eastAsia="ＭＳ 明朝" w:hAnsi="ＭＳ 明朝" w:hint="eastAsia"/>
          <w:szCs w:val="22"/>
        </w:rPr>
        <w:t>番、</w:t>
      </w:r>
      <w:r w:rsidR="00504EB0">
        <w:rPr>
          <w:rFonts w:ascii="ＭＳ 明朝" w:eastAsia="ＭＳ 明朝" w:hAnsi="ＭＳ 明朝" w:hint="eastAsia"/>
          <w:szCs w:val="22"/>
        </w:rPr>
        <w:t>１１０</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１１８</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１１９</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１１１</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１１３</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１１５</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１１７</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１１８</w:t>
      </w:r>
      <w:r w:rsidR="00AC6E86" w:rsidRPr="007B1834">
        <w:rPr>
          <w:rFonts w:ascii="ＭＳ 明朝" w:eastAsia="ＭＳ 明朝" w:hAnsi="ＭＳ 明朝" w:hint="eastAsia"/>
          <w:szCs w:val="22"/>
        </w:rPr>
        <w:t>番、</w:t>
      </w:r>
      <w:r w:rsidR="00504EB0">
        <w:rPr>
          <w:rFonts w:ascii="ＭＳ 明朝" w:eastAsia="ＭＳ 明朝" w:hAnsi="ＭＳ 明朝" w:hint="eastAsia"/>
          <w:szCs w:val="22"/>
        </w:rPr>
        <w:t>１１９</w:t>
      </w:r>
      <w:r w:rsidR="00AC6E86" w:rsidRPr="007B1834">
        <w:rPr>
          <w:rFonts w:ascii="ＭＳ 明朝" w:eastAsia="ＭＳ 明朝" w:hAnsi="ＭＳ 明朝" w:hint="eastAsia"/>
          <w:szCs w:val="22"/>
        </w:rPr>
        <w:t>番、</w:t>
      </w:r>
      <w:r w:rsidR="00504EB0">
        <w:rPr>
          <w:rFonts w:ascii="ＭＳ 明朝" w:eastAsia="ＭＳ 明朝" w:hAnsi="ＭＳ 明朝" w:hint="eastAsia"/>
          <w:szCs w:val="22"/>
        </w:rPr>
        <w:t>１７１</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１７７</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１８４</w:t>
      </w:r>
      <w:r w:rsidRPr="007B1834">
        <w:rPr>
          <w:rFonts w:ascii="ＭＳ 明朝" w:eastAsia="ＭＳ 明朝" w:hAnsi="ＭＳ 明朝" w:hint="eastAsia"/>
          <w:szCs w:val="22"/>
        </w:rPr>
        <w:t xml:space="preserve"> 番、</w:t>
      </w:r>
      <w:r w:rsidR="00504EB0">
        <w:rPr>
          <w:rFonts w:ascii="ＭＳ 明朝" w:eastAsia="ＭＳ 明朝" w:hAnsi="ＭＳ 明朝" w:hint="eastAsia"/>
          <w:szCs w:val="22"/>
        </w:rPr>
        <w:t>１８６</w:t>
      </w:r>
      <w:r w:rsidRPr="007B1834">
        <w:rPr>
          <w:rFonts w:ascii="ＭＳ 明朝" w:eastAsia="ＭＳ 明朝" w:hAnsi="ＭＳ 明朝" w:hint="eastAsia"/>
          <w:szCs w:val="22"/>
        </w:rPr>
        <w:t xml:space="preserve"> 番</w:t>
      </w:r>
      <w:r w:rsidR="00AC6E86" w:rsidRPr="007B1834">
        <w:rPr>
          <w:rFonts w:ascii="ＭＳ 明朝" w:eastAsia="ＭＳ 明朝" w:hAnsi="ＭＳ 明朝" w:hint="eastAsia"/>
          <w:szCs w:val="22"/>
        </w:rPr>
        <w:t>、</w:t>
      </w:r>
      <w:r w:rsidR="00504EB0">
        <w:rPr>
          <w:rFonts w:ascii="ＭＳ 明朝" w:eastAsia="ＭＳ 明朝" w:hAnsi="ＭＳ 明朝" w:hint="eastAsia"/>
          <w:szCs w:val="22"/>
        </w:rPr>
        <w:t>１８８</w:t>
      </w:r>
      <w:r w:rsidR="00AC6E86" w:rsidRPr="007B1834">
        <w:rPr>
          <w:rFonts w:ascii="ＭＳ 明朝" w:eastAsia="ＭＳ 明朝" w:hAnsi="ＭＳ 明朝" w:hint="eastAsia"/>
          <w:szCs w:val="22"/>
        </w:rPr>
        <w:t>番、</w:t>
      </w:r>
      <w:r w:rsidR="00504EB0">
        <w:rPr>
          <w:rFonts w:ascii="ＭＳ 明朝" w:eastAsia="ＭＳ 明朝" w:hAnsi="ＭＳ 明朝" w:hint="eastAsia"/>
          <w:szCs w:val="22"/>
        </w:rPr>
        <w:t>１８９</w:t>
      </w:r>
      <w:r w:rsidR="00AC6E86" w:rsidRPr="007B1834">
        <w:rPr>
          <w:rFonts w:ascii="ＭＳ 明朝" w:eastAsia="ＭＳ 明朝" w:hAnsi="ＭＳ 明朝" w:hint="eastAsia"/>
          <w:szCs w:val="22"/>
        </w:rPr>
        <w:t>番</w:t>
      </w:r>
      <w:r w:rsidR="006C425A">
        <w:rPr>
          <w:rFonts w:ascii="ＭＳ 明朝" w:eastAsia="ＭＳ 明朝" w:hAnsi="ＭＳ 明朝" w:hint="eastAsia"/>
          <w:szCs w:val="22"/>
        </w:rPr>
        <w:t>等</w:t>
      </w:r>
      <w:r w:rsidRPr="007B1834">
        <w:rPr>
          <w:rFonts w:ascii="ＭＳ 明朝" w:eastAsia="ＭＳ 明朝" w:hAnsi="ＭＳ 明朝" w:hint="eastAsia"/>
          <w:szCs w:val="22"/>
        </w:rPr>
        <w:t>）。</w:t>
      </w:r>
    </w:p>
    <w:p w14:paraId="3FDFA1FA" w14:textId="268BA68D" w:rsidR="00B75DD3" w:rsidRPr="007B1834" w:rsidRDefault="00554F65" w:rsidP="00B75DD3">
      <w:pPr>
        <w:ind w:firstLineChars="250" w:firstLine="550"/>
        <w:rPr>
          <w:rFonts w:ascii="ＭＳ 明朝" w:eastAsia="ＭＳ 明朝" w:hAnsi="ＭＳ 明朝"/>
          <w:szCs w:val="22"/>
        </w:rPr>
      </w:pPr>
      <w:r>
        <w:rPr>
          <w:rFonts w:ascii="ＭＳ 明朝" w:eastAsia="ＭＳ 明朝" w:hAnsi="ＭＳ 明朝" w:hint="eastAsia"/>
          <w:szCs w:val="22"/>
        </w:rPr>
        <w:t>（ｶ</w:t>
      </w:r>
      <w:r w:rsidR="00B75DD3" w:rsidRPr="007B1834">
        <w:rPr>
          <w:rFonts w:ascii="ＭＳ 明朝" w:eastAsia="ＭＳ 明朝" w:hAnsi="ＭＳ 明朝" w:hint="eastAsia"/>
          <w:szCs w:val="22"/>
        </w:rPr>
        <w:t>） 着信者課金サービスへの発信</w:t>
      </w:r>
    </w:p>
    <w:p w14:paraId="29B7AEEB" w14:textId="7626F42A" w:rsidR="00734D37" w:rsidRPr="007B1834" w:rsidRDefault="00B75DD3" w:rsidP="00B75DD3">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ＮＴＴ東日本、ＮＴＴ西日本、ＮＴＴコミュニケーションズ、ソフトバンク、ＫＤＤＩ、フュージョン・コミュニケーションズ、ＵＣＯＭ</w:t>
      </w:r>
      <w:r w:rsidR="001704FB">
        <w:rPr>
          <w:rFonts w:ascii="ＭＳ 明朝" w:eastAsia="ＭＳ 明朝" w:hAnsi="ＭＳ 明朝" w:hint="eastAsia"/>
          <w:szCs w:val="22"/>
        </w:rPr>
        <w:t>等</w:t>
      </w:r>
      <w:r w:rsidRPr="007B1834">
        <w:rPr>
          <w:rFonts w:ascii="ＭＳ 明朝" w:eastAsia="ＭＳ 明朝" w:hAnsi="ＭＳ 明朝" w:hint="eastAsia"/>
          <w:szCs w:val="22"/>
        </w:rPr>
        <w:t>が提供する着信者課金サービスが利用可能であること。</w:t>
      </w:r>
    </w:p>
    <w:p w14:paraId="35666CE0" w14:textId="3CB3D094" w:rsidR="000A742A" w:rsidRPr="007B1834" w:rsidRDefault="00554F65" w:rsidP="000A742A">
      <w:pPr>
        <w:ind w:firstLineChars="250" w:firstLine="550"/>
        <w:rPr>
          <w:rFonts w:ascii="ＭＳ 明朝" w:eastAsia="ＭＳ 明朝" w:hAnsi="ＭＳ 明朝"/>
          <w:szCs w:val="22"/>
        </w:rPr>
      </w:pPr>
      <w:r>
        <w:rPr>
          <w:rFonts w:ascii="ＭＳ 明朝" w:eastAsia="ＭＳ 明朝" w:hAnsi="ＭＳ 明朝" w:hint="eastAsia"/>
          <w:szCs w:val="22"/>
        </w:rPr>
        <w:t>（</w:t>
      </w:r>
      <w:r w:rsidR="006C425A">
        <w:rPr>
          <w:rFonts w:ascii="ＭＳ 明朝" w:eastAsia="ＭＳ 明朝" w:hAnsi="ＭＳ 明朝" w:hint="eastAsia"/>
          <w:szCs w:val="22"/>
        </w:rPr>
        <w:t>ｷ</w:t>
      </w:r>
      <w:r w:rsidR="000A742A" w:rsidRPr="007B1834">
        <w:rPr>
          <w:rFonts w:ascii="ＭＳ 明朝" w:eastAsia="ＭＳ 明朝" w:hAnsi="ＭＳ 明朝" w:hint="eastAsia"/>
          <w:szCs w:val="22"/>
        </w:rPr>
        <w:t>） 発信電話番号通知</w:t>
      </w:r>
    </w:p>
    <w:p w14:paraId="25592220" w14:textId="54C54A30" w:rsidR="00B75DD3" w:rsidRPr="007B1834" w:rsidRDefault="000A742A" w:rsidP="000A742A">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w:t>
      </w:r>
      <w:r w:rsidR="00167FCB" w:rsidRPr="007B1834">
        <w:rPr>
          <w:rFonts w:ascii="ＭＳ 明朝" w:eastAsia="ＭＳ 明朝" w:hAnsi="ＭＳ 明朝" w:hint="eastAsia"/>
          <w:szCs w:val="22"/>
        </w:rPr>
        <w:t>既設の電話交換機</w:t>
      </w:r>
      <w:r w:rsidR="00167FCB">
        <w:rPr>
          <w:rFonts w:ascii="ＭＳ 明朝" w:eastAsia="ＭＳ 明朝" w:hAnsi="ＭＳ 明朝" w:hint="eastAsia"/>
          <w:szCs w:val="22"/>
        </w:rPr>
        <w:t>（ＳＶ９５００）</w:t>
      </w:r>
      <w:r w:rsidR="00167FCB" w:rsidRPr="007B1834">
        <w:rPr>
          <w:rFonts w:ascii="ＭＳ 明朝" w:eastAsia="ＭＳ 明朝" w:hAnsi="ＭＳ 明朝" w:hint="eastAsia"/>
          <w:szCs w:val="22"/>
        </w:rPr>
        <w:t>（</w:t>
      </w:r>
      <w:r w:rsidR="00167FCB">
        <w:rPr>
          <w:rFonts w:ascii="ＭＳ 明朝" w:eastAsia="ＭＳ 明朝" w:hAnsi="ＭＳ 明朝" w:hint="eastAsia"/>
          <w:szCs w:val="22"/>
        </w:rPr>
        <w:t>以下、「</w:t>
      </w:r>
      <w:r w:rsidR="00167FCB" w:rsidRPr="007B1834">
        <w:rPr>
          <w:rFonts w:ascii="ＭＳ 明朝" w:eastAsia="ＭＳ 明朝" w:hAnsi="ＭＳ 明朝" w:hint="eastAsia"/>
          <w:szCs w:val="22"/>
        </w:rPr>
        <w:t>ＰＢＸ</w:t>
      </w:r>
      <w:r w:rsidR="00167FCB">
        <w:rPr>
          <w:rFonts w:ascii="ＭＳ 明朝" w:eastAsia="ＭＳ 明朝" w:hAnsi="ＭＳ 明朝" w:hint="eastAsia"/>
          <w:szCs w:val="22"/>
        </w:rPr>
        <w:t>」という。</w:t>
      </w:r>
      <w:r w:rsidR="00167FCB" w:rsidRPr="007B1834">
        <w:rPr>
          <w:rFonts w:ascii="ＭＳ 明朝" w:eastAsia="ＭＳ 明朝" w:hAnsi="ＭＳ 明朝" w:hint="eastAsia"/>
          <w:szCs w:val="22"/>
        </w:rPr>
        <w:t>）</w:t>
      </w:r>
      <w:r w:rsidR="006C425A">
        <w:rPr>
          <w:rFonts w:ascii="ＭＳ 明朝" w:eastAsia="ＭＳ 明朝" w:hAnsi="ＭＳ 明朝" w:hint="eastAsia"/>
          <w:szCs w:val="22"/>
        </w:rPr>
        <w:t>を通じて、通知又は</w:t>
      </w:r>
      <w:r w:rsidRPr="007B1834">
        <w:rPr>
          <w:rFonts w:ascii="ＭＳ 明朝" w:eastAsia="ＭＳ 明朝" w:hAnsi="ＭＳ 明朝" w:hint="eastAsia"/>
          <w:szCs w:val="22"/>
        </w:rPr>
        <w:t>非通知の選択ができること。</w:t>
      </w:r>
    </w:p>
    <w:p w14:paraId="4D0E9C0E" w14:textId="35955163" w:rsidR="000A742A" w:rsidRPr="007B1834" w:rsidRDefault="00554F65" w:rsidP="000A742A">
      <w:pPr>
        <w:ind w:firstLineChars="250" w:firstLine="550"/>
        <w:rPr>
          <w:rFonts w:ascii="ＭＳ 明朝" w:eastAsia="ＭＳ 明朝" w:hAnsi="ＭＳ 明朝"/>
          <w:szCs w:val="22"/>
        </w:rPr>
      </w:pPr>
      <w:r>
        <w:rPr>
          <w:rFonts w:ascii="ＭＳ 明朝" w:eastAsia="ＭＳ 明朝" w:hAnsi="ＭＳ 明朝" w:hint="eastAsia"/>
          <w:szCs w:val="22"/>
        </w:rPr>
        <w:t>（</w:t>
      </w:r>
      <w:r w:rsidR="006C425A">
        <w:rPr>
          <w:rFonts w:ascii="ＭＳ 明朝" w:eastAsia="ＭＳ 明朝" w:hAnsi="ＭＳ 明朝" w:hint="eastAsia"/>
          <w:szCs w:val="22"/>
        </w:rPr>
        <w:t>ｸ</w:t>
      </w:r>
      <w:r w:rsidR="000A742A" w:rsidRPr="007B1834">
        <w:rPr>
          <w:rFonts w:ascii="ＭＳ 明朝" w:eastAsia="ＭＳ 明朝" w:hAnsi="ＭＳ 明朝" w:hint="eastAsia"/>
          <w:szCs w:val="22"/>
        </w:rPr>
        <w:t xml:space="preserve">） </w:t>
      </w:r>
      <w:r w:rsidR="006C425A">
        <w:rPr>
          <w:rFonts w:ascii="ＭＳ 明朝" w:eastAsia="ＭＳ 明朝" w:hAnsi="ＭＳ 明朝" w:hint="eastAsia"/>
          <w:szCs w:val="22"/>
        </w:rPr>
        <w:t>着信電話</w:t>
      </w:r>
      <w:r w:rsidR="000A742A" w:rsidRPr="007B1834">
        <w:rPr>
          <w:rFonts w:ascii="ＭＳ 明朝" w:eastAsia="ＭＳ 明朝" w:hAnsi="ＭＳ 明朝" w:hint="eastAsia"/>
          <w:szCs w:val="22"/>
        </w:rPr>
        <w:t>番号</w:t>
      </w:r>
      <w:r w:rsidR="006C425A">
        <w:rPr>
          <w:rFonts w:ascii="ＭＳ 明朝" w:eastAsia="ＭＳ 明朝" w:hAnsi="ＭＳ 明朝" w:hint="eastAsia"/>
          <w:szCs w:val="22"/>
        </w:rPr>
        <w:t>通知</w:t>
      </w:r>
    </w:p>
    <w:p w14:paraId="11010F7A" w14:textId="0AF25373" w:rsidR="000A742A" w:rsidRPr="007B1834" w:rsidRDefault="000A742A" w:rsidP="000A742A">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w:t>
      </w:r>
      <w:r w:rsidR="006C425A">
        <w:rPr>
          <w:rFonts w:ascii="ＭＳ 明朝" w:eastAsia="ＭＳ 明朝" w:hAnsi="ＭＳ 明朝" w:hint="eastAsia"/>
          <w:szCs w:val="22"/>
        </w:rPr>
        <w:t>相手方が電話番号を通知した場合、その</w:t>
      </w:r>
      <w:r w:rsidRPr="007B1834">
        <w:rPr>
          <w:rFonts w:ascii="ＭＳ 明朝" w:eastAsia="ＭＳ 明朝" w:hAnsi="ＭＳ 明朝" w:hint="eastAsia"/>
          <w:szCs w:val="22"/>
        </w:rPr>
        <w:t>電話番号の表示</w:t>
      </w:r>
      <w:r w:rsidR="006C425A">
        <w:rPr>
          <w:rFonts w:ascii="ＭＳ 明朝" w:eastAsia="ＭＳ 明朝" w:hAnsi="ＭＳ 明朝" w:hint="eastAsia"/>
          <w:szCs w:val="22"/>
        </w:rPr>
        <w:t>ができること</w:t>
      </w:r>
      <w:r w:rsidRPr="007B1834">
        <w:rPr>
          <w:rFonts w:ascii="ＭＳ 明朝" w:eastAsia="ＭＳ 明朝" w:hAnsi="ＭＳ 明朝" w:hint="eastAsia"/>
          <w:szCs w:val="22"/>
        </w:rPr>
        <w:t>。</w:t>
      </w:r>
    </w:p>
    <w:p w14:paraId="16F60DCD" w14:textId="6878B94E" w:rsidR="000A742A" w:rsidRPr="007B1834" w:rsidRDefault="00554F65" w:rsidP="000A742A">
      <w:pPr>
        <w:ind w:firstLineChars="250" w:firstLine="550"/>
        <w:rPr>
          <w:rFonts w:ascii="ＭＳ 明朝" w:eastAsia="ＭＳ 明朝" w:hAnsi="ＭＳ 明朝"/>
          <w:szCs w:val="22"/>
        </w:rPr>
      </w:pPr>
      <w:r>
        <w:rPr>
          <w:rFonts w:ascii="ＭＳ 明朝" w:eastAsia="ＭＳ 明朝" w:hAnsi="ＭＳ 明朝" w:hint="eastAsia"/>
          <w:szCs w:val="22"/>
        </w:rPr>
        <w:t>（</w:t>
      </w:r>
      <w:r w:rsidR="006C425A">
        <w:rPr>
          <w:rFonts w:ascii="ＭＳ 明朝" w:eastAsia="ＭＳ 明朝" w:hAnsi="ＭＳ 明朝" w:hint="eastAsia"/>
          <w:szCs w:val="22"/>
        </w:rPr>
        <w:t>ｹ</w:t>
      </w:r>
      <w:r w:rsidR="000A742A" w:rsidRPr="007B1834">
        <w:rPr>
          <w:rFonts w:ascii="ＭＳ 明朝" w:eastAsia="ＭＳ 明朝" w:hAnsi="ＭＳ 明朝" w:hint="eastAsia"/>
          <w:szCs w:val="22"/>
        </w:rPr>
        <w:t xml:space="preserve">） </w:t>
      </w:r>
      <w:r w:rsidR="00A1417D" w:rsidRPr="007B1834">
        <w:rPr>
          <w:rFonts w:ascii="ＭＳ 明朝" w:eastAsia="ＭＳ 明朝" w:hAnsi="ＭＳ 明朝" w:hint="eastAsia"/>
          <w:szCs w:val="22"/>
        </w:rPr>
        <w:t>付加サービス</w:t>
      </w:r>
    </w:p>
    <w:p w14:paraId="6F1EBFFC" w14:textId="73905F36" w:rsidR="000A742A" w:rsidRPr="007B1834" w:rsidRDefault="000A742A" w:rsidP="000A742A">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w:t>
      </w:r>
      <w:r w:rsidR="006C425A">
        <w:rPr>
          <w:rFonts w:ascii="ＭＳ 明朝" w:eastAsia="ＭＳ 明朝" w:hAnsi="ＭＳ 明朝" w:hint="eastAsia"/>
          <w:szCs w:val="22"/>
        </w:rPr>
        <w:t xml:space="preserve"> </w:t>
      </w:r>
      <w:r w:rsidR="00A1417D" w:rsidRPr="007B1834">
        <w:rPr>
          <w:rFonts w:ascii="ＭＳ 明朝" w:eastAsia="ＭＳ 明朝" w:hAnsi="ＭＳ 明朝" w:hint="eastAsia"/>
          <w:szCs w:val="22"/>
        </w:rPr>
        <w:t>ダイヤルイン、</w:t>
      </w:r>
      <w:r w:rsidR="006C425A">
        <w:rPr>
          <w:rFonts w:ascii="ＭＳ 明朝" w:eastAsia="ＭＳ 明朝" w:hAnsi="ＭＳ 明朝" w:hint="eastAsia"/>
          <w:szCs w:val="22"/>
        </w:rPr>
        <w:t>発信者番号表示</w:t>
      </w:r>
      <w:r w:rsidR="001704FB">
        <w:rPr>
          <w:rFonts w:ascii="ＭＳ 明朝" w:eastAsia="ＭＳ 明朝" w:hAnsi="ＭＳ 明朝" w:hint="eastAsia"/>
          <w:szCs w:val="22"/>
        </w:rPr>
        <w:t>等</w:t>
      </w:r>
      <w:r w:rsidR="00A1417D" w:rsidRPr="007B1834">
        <w:rPr>
          <w:rFonts w:ascii="ＭＳ 明朝" w:eastAsia="ＭＳ 明朝" w:hAnsi="ＭＳ 明朝" w:hint="eastAsia"/>
          <w:szCs w:val="22"/>
        </w:rPr>
        <w:t>の付加サービスが提供できること</w:t>
      </w:r>
      <w:r w:rsidRPr="007B1834">
        <w:rPr>
          <w:rFonts w:ascii="ＭＳ 明朝" w:eastAsia="ＭＳ 明朝" w:hAnsi="ＭＳ 明朝" w:hint="eastAsia"/>
          <w:szCs w:val="22"/>
        </w:rPr>
        <w:t>。</w:t>
      </w:r>
    </w:p>
    <w:p w14:paraId="7062EC15" w14:textId="0E578304" w:rsidR="000A742A" w:rsidRPr="007B1834" w:rsidRDefault="00554F65" w:rsidP="000A742A">
      <w:pPr>
        <w:ind w:leftChars="250" w:left="990" w:hangingChars="200" w:hanging="440"/>
        <w:rPr>
          <w:rFonts w:ascii="ＭＳ 明朝" w:eastAsia="ＭＳ 明朝" w:hAnsi="ＭＳ 明朝"/>
          <w:szCs w:val="22"/>
        </w:rPr>
      </w:pPr>
      <w:r>
        <w:rPr>
          <w:rFonts w:ascii="ＭＳ 明朝" w:eastAsia="ＭＳ 明朝" w:hAnsi="ＭＳ 明朝" w:hint="eastAsia"/>
          <w:szCs w:val="22"/>
        </w:rPr>
        <w:t>（</w:t>
      </w:r>
      <w:r w:rsidR="006C425A">
        <w:rPr>
          <w:rFonts w:ascii="ＭＳ 明朝" w:eastAsia="ＭＳ 明朝" w:hAnsi="ＭＳ 明朝" w:hint="eastAsia"/>
          <w:szCs w:val="22"/>
        </w:rPr>
        <w:t>ｺ</w:t>
      </w:r>
      <w:r w:rsidR="000A742A" w:rsidRPr="007B1834">
        <w:rPr>
          <w:rFonts w:ascii="ＭＳ 明朝" w:eastAsia="ＭＳ 明朝" w:hAnsi="ＭＳ 明朝" w:hint="eastAsia"/>
          <w:szCs w:val="22"/>
        </w:rPr>
        <w:t>） 停電時のバックアップ</w:t>
      </w:r>
    </w:p>
    <w:p w14:paraId="76D1F9A3" w14:textId="2940A088" w:rsidR="000A742A" w:rsidRPr="007B1834" w:rsidRDefault="000A742A" w:rsidP="000A742A">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停電時でも通話を継続できるように、</w:t>
      </w:r>
      <w:r w:rsidR="00840713">
        <w:rPr>
          <w:rFonts w:ascii="ＭＳ 明朝" w:eastAsia="ＭＳ 明朝" w:hAnsi="ＭＳ 明朝" w:hint="eastAsia"/>
          <w:szCs w:val="22"/>
        </w:rPr>
        <w:t>必要に応じて、本庁舎電話交換機室内の無停電電源装置に関連機器を接続</w:t>
      </w:r>
      <w:r w:rsidR="00272ACA">
        <w:rPr>
          <w:rFonts w:ascii="ＭＳ 明朝" w:eastAsia="ＭＳ 明朝" w:hAnsi="ＭＳ 明朝" w:hint="eastAsia"/>
          <w:szCs w:val="22"/>
        </w:rPr>
        <w:t>できる</w:t>
      </w:r>
      <w:r w:rsidR="00840713">
        <w:rPr>
          <w:rFonts w:ascii="ＭＳ 明朝" w:eastAsia="ＭＳ 明朝" w:hAnsi="ＭＳ 明朝" w:hint="eastAsia"/>
          <w:szCs w:val="22"/>
        </w:rPr>
        <w:t>こと</w:t>
      </w:r>
      <w:r w:rsidRPr="007B1834">
        <w:rPr>
          <w:rFonts w:ascii="ＭＳ 明朝" w:eastAsia="ＭＳ 明朝" w:hAnsi="ＭＳ 明朝" w:hint="eastAsia"/>
          <w:szCs w:val="22"/>
        </w:rPr>
        <w:t>。</w:t>
      </w:r>
    </w:p>
    <w:p w14:paraId="1292AD0F" w14:textId="74DB97B1" w:rsidR="00AC6E86" w:rsidRPr="007B1834" w:rsidRDefault="00554F65" w:rsidP="00AC6E86">
      <w:pPr>
        <w:ind w:leftChars="250" w:left="990" w:hangingChars="200" w:hanging="440"/>
        <w:rPr>
          <w:rFonts w:ascii="ＭＳ 明朝" w:eastAsia="ＭＳ 明朝" w:hAnsi="ＭＳ 明朝"/>
          <w:szCs w:val="22"/>
        </w:rPr>
      </w:pPr>
      <w:r>
        <w:rPr>
          <w:rFonts w:ascii="ＭＳ 明朝" w:eastAsia="ＭＳ 明朝" w:hAnsi="ＭＳ 明朝" w:hint="eastAsia"/>
          <w:szCs w:val="22"/>
        </w:rPr>
        <w:t>（</w:t>
      </w:r>
      <w:r w:rsidR="006C425A">
        <w:rPr>
          <w:rFonts w:ascii="ＭＳ 明朝" w:eastAsia="ＭＳ 明朝" w:hAnsi="ＭＳ 明朝" w:hint="eastAsia"/>
          <w:szCs w:val="22"/>
        </w:rPr>
        <w:t>ｻ</w:t>
      </w:r>
      <w:r w:rsidR="00AC6E86" w:rsidRPr="007B1834">
        <w:rPr>
          <w:rFonts w:ascii="ＭＳ 明朝" w:eastAsia="ＭＳ 明朝" w:hAnsi="ＭＳ 明朝" w:hint="eastAsia"/>
          <w:szCs w:val="22"/>
        </w:rPr>
        <w:t xml:space="preserve">） </w:t>
      </w:r>
      <w:r w:rsidR="007B1834" w:rsidRPr="007B1834">
        <w:rPr>
          <w:rFonts w:ascii="ＭＳ 明朝" w:eastAsia="ＭＳ 明朝" w:hAnsi="ＭＳ 明朝" w:hint="eastAsia"/>
          <w:szCs w:val="22"/>
        </w:rPr>
        <w:t>機器の設置等</w:t>
      </w:r>
    </w:p>
    <w:p w14:paraId="6F634640" w14:textId="2F5B4C43" w:rsidR="00B75DD3" w:rsidRDefault="00AC6E86" w:rsidP="00931F8C">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w:t>
      </w:r>
      <w:r w:rsidR="00931F8C" w:rsidRPr="007B1834">
        <w:rPr>
          <w:rFonts w:ascii="ＭＳ 明朝" w:eastAsia="ＭＳ 明朝" w:hAnsi="ＭＳ 明朝" w:hint="eastAsia"/>
          <w:szCs w:val="22"/>
        </w:rPr>
        <w:t>機器を設置する場合は、費用は受注者の負担とし、当該機器の保守を適切に行うこと。契約期間中に不具合等が発生した場合は、代替措置を含め担当職員と協議し速やかに復旧すること</w:t>
      </w:r>
      <w:r w:rsidR="0016263E" w:rsidRPr="007B1834">
        <w:rPr>
          <w:rFonts w:ascii="ＭＳ 明朝" w:eastAsia="ＭＳ 明朝" w:hAnsi="ＭＳ 明朝" w:hint="eastAsia"/>
          <w:szCs w:val="22"/>
        </w:rPr>
        <w:t>。</w:t>
      </w:r>
    </w:p>
    <w:p w14:paraId="5C896B6C" w14:textId="77777777" w:rsidR="00272ACA" w:rsidRPr="007B1834" w:rsidRDefault="00272ACA" w:rsidP="00931F8C">
      <w:pPr>
        <w:ind w:left="990" w:hangingChars="450" w:hanging="990"/>
        <w:rPr>
          <w:rFonts w:ascii="ＭＳ 明朝" w:eastAsia="ＭＳ 明朝" w:hAnsi="ＭＳ 明朝"/>
          <w:szCs w:val="22"/>
        </w:rPr>
      </w:pPr>
    </w:p>
    <w:p w14:paraId="32E26DF3" w14:textId="5A2900E7" w:rsidR="007B5302" w:rsidRPr="007B1834" w:rsidRDefault="00554F65" w:rsidP="007B5302">
      <w:pPr>
        <w:ind w:leftChars="250" w:left="990" w:hangingChars="200" w:hanging="440"/>
        <w:rPr>
          <w:rFonts w:ascii="ＭＳ 明朝" w:eastAsia="ＭＳ 明朝" w:hAnsi="ＭＳ 明朝"/>
          <w:szCs w:val="22"/>
        </w:rPr>
      </w:pPr>
      <w:r>
        <w:rPr>
          <w:rFonts w:ascii="ＭＳ 明朝" w:eastAsia="ＭＳ 明朝" w:hAnsi="ＭＳ 明朝" w:hint="eastAsia"/>
          <w:szCs w:val="22"/>
        </w:rPr>
        <w:lastRenderedPageBreak/>
        <w:t>（</w:t>
      </w:r>
      <w:r w:rsidR="006C425A">
        <w:rPr>
          <w:rFonts w:ascii="ＭＳ 明朝" w:eastAsia="ＭＳ 明朝" w:hAnsi="ＭＳ 明朝" w:hint="eastAsia"/>
          <w:szCs w:val="22"/>
        </w:rPr>
        <w:t>ｼ</w:t>
      </w:r>
      <w:r w:rsidR="007B5302" w:rsidRPr="007B1834">
        <w:rPr>
          <w:rFonts w:ascii="ＭＳ 明朝" w:eastAsia="ＭＳ 明朝" w:hAnsi="ＭＳ 明朝" w:hint="eastAsia"/>
          <w:szCs w:val="22"/>
        </w:rPr>
        <w:t>） 原状回復</w:t>
      </w:r>
    </w:p>
    <w:p w14:paraId="1AC94190" w14:textId="7C839D4A" w:rsidR="00AC6E86" w:rsidRDefault="007B5302" w:rsidP="007B5302">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契約期間の満了又は契約解除等により、受注者が設置した回線や機器等が不要になり、撤去が必要となった場合は、受注者の負担により撤去すること。</w:t>
      </w:r>
    </w:p>
    <w:p w14:paraId="169C67C6" w14:textId="71966DBB" w:rsidR="006C425A" w:rsidRPr="007B1834" w:rsidRDefault="006C425A" w:rsidP="006C425A">
      <w:pPr>
        <w:ind w:leftChars="250" w:left="990" w:hangingChars="200" w:hanging="440"/>
        <w:rPr>
          <w:rFonts w:ascii="ＭＳ 明朝" w:eastAsia="ＭＳ 明朝" w:hAnsi="ＭＳ 明朝"/>
          <w:szCs w:val="22"/>
        </w:rPr>
      </w:pPr>
      <w:r>
        <w:rPr>
          <w:rFonts w:ascii="ＭＳ 明朝" w:eastAsia="ＭＳ 明朝" w:hAnsi="ＭＳ 明朝" w:hint="eastAsia"/>
          <w:szCs w:val="22"/>
        </w:rPr>
        <w:t>（ｽ</w:t>
      </w:r>
      <w:r w:rsidRPr="007B1834">
        <w:rPr>
          <w:rFonts w:ascii="ＭＳ 明朝" w:eastAsia="ＭＳ 明朝" w:hAnsi="ＭＳ 明朝" w:hint="eastAsia"/>
          <w:szCs w:val="22"/>
        </w:rPr>
        <w:t>）</w:t>
      </w:r>
      <w:r w:rsidR="00B54A85">
        <w:rPr>
          <w:rFonts w:ascii="ＭＳ 明朝" w:eastAsia="ＭＳ 明朝" w:hAnsi="ＭＳ 明朝" w:hint="eastAsia"/>
          <w:szCs w:val="22"/>
        </w:rPr>
        <w:t>ＰＢＸ</w:t>
      </w:r>
      <w:r w:rsidR="00A07CBA">
        <w:rPr>
          <w:rFonts w:ascii="ＭＳ 明朝" w:eastAsia="ＭＳ 明朝" w:hAnsi="ＭＳ 明朝" w:hint="eastAsia"/>
          <w:szCs w:val="22"/>
        </w:rPr>
        <w:t>の設定</w:t>
      </w:r>
    </w:p>
    <w:p w14:paraId="60361A50" w14:textId="3897C4B7" w:rsidR="006C425A" w:rsidRPr="007B1834" w:rsidRDefault="006C425A" w:rsidP="006C425A">
      <w:pPr>
        <w:ind w:left="990" w:hangingChars="450" w:hanging="990"/>
        <w:rPr>
          <w:rFonts w:ascii="ＭＳ 明朝" w:eastAsia="ＭＳ 明朝" w:hAnsi="ＭＳ 明朝"/>
          <w:szCs w:val="22"/>
        </w:rPr>
      </w:pPr>
      <w:r w:rsidRPr="007B1834">
        <w:rPr>
          <w:rFonts w:ascii="ＭＳ 明朝" w:eastAsia="ＭＳ 明朝" w:hAnsi="ＭＳ 明朝" w:hint="eastAsia"/>
          <w:szCs w:val="22"/>
        </w:rPr>
        <w:t xml:space="preserve">　　　　　</w:t>
      </w:r>
      <w:r w:rsidR="00B54A85">
        <w:rPr>
          <w:rFonts w:ascii="ＭＳ 明朝" w:eastAsia="ＭＳ 明朝" w:hAnsi="ＭＳ 明朝" w:hint="eastAsia"/>
          <w:szCs w:val="22"/>
        </w:rPr>
        <w:t>ＰＢＸ</w:t>
      </w:r>
      <w:r w:rsidR="00385A7C">
        <w:rPr>
          <w:rFonts w:ascii="ＭＳ 明朝" w:eastAsia="ＭＳ 明朝" w:hAnsi="ＭＳ 明朝" w:hint="eastAsia"/>
          <w:szCs w:val="22"/>
        </w:rPr>
        <w:t>の</w:t>
      </w:r>
      <w:r w:rsidR="00A07CBA">
        <w:rPr>
          <w:rFonts w:ascii="ＭＳ 明朝" w:eastAsia="ＭＳ 明朝" w:hAnsi="ＭＳ 明朝" w:hint="eastAsia"/>
          <w:szCs w:val="22"/>
        </w:rPr>
        <w:t>外線発信番号</w:t>
      </w:r>
      <w:r w:rsidR="00542F33">
        <w:rPr>
          <w:rFonts w:ascii="ＭＳ 明朝" w:eastAsia="ＭＳ 明朝" w:hAnsi="ＭＳ 明朝" w:hint="eastAsia"/>
          <w:szCs w:val="22"/>
        </w:rPr>
        <w:t>は可能な限り少数のグループ</w:t>
      </w:r>
      <w:r w:rsidR="00385A7C">
        <w:rPr>
          <w:rFonts w:ascii="ＭＳ 明朝" w:eastAsia="ＭＳ 明朝" w:hAnsi="ＭＳ 明朝" w:hint="eastAsia"/>
          <w:szCs w:val="22"/>
        </w:rPr>
        <w:t>で管理できるものとする。なお、作業に当たっては既設ベンダーと協議すること。</w:t>
      </w:r>
    </w:p>
    <w:p w14:paraId="6A9E4BD2" w14:textId="244CB679" w:rsidR="007B5302" w:rsidRPr="007B1834" w:rsidRDefault="007B5302" w:rsidP="007B5302">
      <w:pPr>
        <w:ind w:firstLineChars="250" w:firstLine="550"/>
        <w:rPr>
          <w:rFonts w:ascii="ＭＳ 明朝" w:eastAsia="ＭＳ 明朝" w:hAnsi="ＭＳ 明朝"/>
          <w:szCs w:val="22"/>
        </w:rPr>
      </w:pPr>
      <w:r w:rsidRPr="007B1834">
        <w:rPr>
          <w:rFonts w:ascii="ＭＳ 明朝" w:eastAsia="ＭＳ 明朝" w:hAnsi="ＭＳ 明朝" w:hint="eastAsia"/>
          <w:szCs w:val="22"/>
        </w:rPr>
        <w:t>エ　その他</w:t>
      </w:r>
    </w:p>
    <w:p w14:paraId="17F638FA" w14:textId="77777777" w:rsidR="0016263E" w:rsidRPr="007B1834" w:rsidRDefault="007B5302" w:rsidP="0016263E">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 xml:space="preserve">（ｱ） </w:t>
      </w:r>
      <w:r w:rsidR="0016263E" w:rsidRPr="007B1834">
        <w:rPr>
          <w:rFonts w:ascii="ＭＳ 明朝" w:eastAsia="ＭＳ 明朝" w:hAnsi="ＭＳ 明朝" w:hint="eastAsia"/>
          <w:szCs w:val="22"/>
        </w:rPr>
        <w:t>受注者は、発注者の指示の下、サービス開始時期までに通信に必要な準備及び処置を行うこととし、当該準備及び処置が終了したときは、発注者の確認を受けること。</w:t>
      </w:r>
    </w:p>
    <w:p w14:paraId="0FF6D3DA" w14:textId="1705DB52" w:rsidR="0016263E" w:rsidRPr="007B1834" w:rsidRDefault="000C1F38" w:rsidP="00272ACA">
      <w:pPr>
        <w:ind w:leftChars="249" w:left="849" w:hangingChars="137" w:hanging="301"/>
        <w:rPr>
          <w:rFonts w:ascii="ＭＳ 明朝" w:eastAsia="ＭＳ 明朝" w:hAnsi="ＭＳ 明朝"/>
          <w:szCs w:val="22"/>
        </w:rPr>
      </w:pPr>
      <w:r w:rsidRPr="007B1834">
        <w:rPr>
          <w:rFonts w:ascii="ＭＳ 明朝" w:eastAsia="ＭＳ 明朝" w:hAnsi="ＭＳ 明朝" w:hint="eastAsia"/>
          <w:szCs w:val="22"/>
        </w:rPr>
        <w:t>（ｲ</w:t>
      </w:r>
      <w:r w:rsidR="0016263E" w:rsidRPr="007B1834">
        <w:rPr>
          <w:rFonts w:ascii="ＭＳ 明朝" w:eastAsia="ＭＳ 明朝" w:hAnsi="ＭＳ 明朝" w:hint="eastAsia"/>
          <w:szCs w:val="22"/>
        </w:rPr>
        <w:t>） 導入に当たって</w:t>
      </w:r>
      <w:r w:rsidR="00167FCB">
        <w:rPr>
          <w:rFonts w:ascii="ＭＳ 明朝" w:eastAsia="ＭＳ 明朝" w:hAnsi="ＭＳ 明朝" w:hint="eastAsia"/>
          <w:szCs w:val="22"/>
        </w:rPr>
        <w:t>ＰＢＸ</w:t>
      </w:r>
      <w:r w:rsidR="0016263E" w:rsidRPr="007B1834">
        <w:rPr>
          <w:rFonts w:ascii="ＭＳ 明朝" w:eastAsia="ＭＳ 明朝" w:hAnsi="ＭＳ 明朝" w:hint="eastAsia"/>
          <w:szCs w:val="22"/>
        </w:rPr>
        <w:t>及び内線電話網に変更が生じる場合は管理者と十分協議を行うとともに、変更によって生じた一切の費用を受注者が負担すること。</w:t>
      </w:r>
    </w:p>
    <w:p w14:paraId="4EE11C10" w14:textId="26B41306" w:rsidR="0016263E" w:rsidRDefault="000C1F38" w:rsidP="0016263E">
      <w:pPr>
        <w:ind w:leftChars="250" w:left="990" w:hangingChars="200" w:hanging="440"/>
        <w:rPr>
          <w:rFonts w:ascii="ＭＳ 明朝" w:eastAsia="ＭＳ 明朝" w:hAnsi="ＭＳ 明朝"/>
          <w:szCs w:val="22"/>
        </w:rPr>
      </w:pPr>
      <w:r w:rsidRPr="007B1834">
        <w:rPr>
          <w:rFonts w:ascii="ＭＳ 明朝" w:eastAsia="ＭＳ 明朝" w:hAnsi="ＭＳ 明朝" w:hint="eastAsia"/>
          <w:szCs w:val="22"/>
        </w:rPr>
        <w:t>（</w:t>
      </w:r>
      <w:r w:rsidR="00385A7C">
        <w:rPr>
          <w:rFonts w:ascii="ＭＳ 明朝" w:eastAsia="ＭＳ 明朝" w:hAnsi="ＭＳ 明朝" w:hint="eastAsia"/>
          <w:szCs w:val="22"/>
        </w:rPr>
        <w:t>ｳ</w:t>
      </w:r>
      <w:r w:rsidR="0016263E" w:rsidRPr="007B1834">
        <w:rPr>
          <w:rFonts w:ascii="ＭＳ 明朝" w:eastAsia="ＭＳ 明朝" w:hAnsi="ＭＳ 明朝" w:hint="eastAsia"/>
          <w:szCs w:val="22"/>
        </w:rPr>
        <w:t>）使用料金及び料金内訳を算出し、毎月受注者に情報提供を行うこと。</w:t>
      </w:r>
    </w:p>
    <w:p w14:paraId="21849FFF" w14:textId="79A05763" w:rsidR="00445231" w:rsidRDefault="00385A7C" w:rsidP="00272ACA">
      <w:pPr>
        <w:ind w:leftChars="249" w:left="847" w:hangingChars="136" w:hanging="299"/>
        <w:rPr>
          <w:rFonts w:ascii="ＭＳ 明朝" w:eastAsia="ＭＳ 明朝" w:hAnsi="ＭＳ 明朝"/>
          <w:szCs w:val="22"/>
        </w:rPr>
      </w:pPr>
      <w:r>
        <w:rPr>
          <w:rFonts w:ascii="ＭＳ 明朝" w:eastAsia="ＭＳ 明朝" w:hAnsi="ＭＳ 明朝" w:hint="eastAsia"/>
          <w:szCs w:val="22"/>
        </w:rPr>
        <w:t>（ｴ</w:t>
      </w:r>
      <w:r w:rsidR="00445231" w:rsidRPr="007B1834">
        <w:rPr>
          <w:rFonts w:ascii="ＭＳ 明朝" w:eastAsia="ＭＳ 明朝" w:hAnsi="ＭＳ 明朝" w:hint="eastAsia"/>
          <w:szCs w:val="22"/>
        </w:rPr>
        <w:t>）</w:t>
      </w:r>
      <w:r w:rsidR="00445231">
        <w:rPr>
          <w:rFonts w:ascii="ＭＳ 明朝" w:eastAsia="ＭＳ 明朝" w:hAnsi="ＭＳ 明朝" w:hint="eastAsia"/>
          <w:szCs w:val="22"/>
        </w:rPr>
        <w:t>１本の光回線で「</w:t>
      </w:r>
      <w:r w:rsidR="00445231" w:rsidRPr="007B1834">
        <w:rPr>
          <w:rFonts w:ascii="ＭＳ 明朝" w:eastAsia="ＭＳ 明朝" w:hAnsi="ＭＳ 明朝"/>
          <w:szCs w:val="22"/>
        </w:rPr>
        <w:t xml:space="preserve">(1) </w:t>
      </w:r>
      <w:r w:rsidR="00445231" w:rsidRPr="007B1834">
        <w:rPr>
          <w:rFonts w:ascii="ＭＳ 明朝" w:eastAsia="ＭＳ 明朝" w:hAnsi="ＭＳ 明朝" w:hint="eastAsia"/>
          <w:szCs w:val="22"/>
        </w:rPr>
        <w:t>基本事項</w:t>
      </w:r>
      <w:r w:rsidR="00A25743">
        <w:rPr>
          <w:rFonts w:ascii="ＭＳ 明朝" w:eastAsia="ＭＳ 明朝" w:hAnsi="ＭＳ 明朝" w:hint="eastAsia"/>
          <w:szCs w:val="22"/>
        </w:rPr>
        <w:t xml:space="preserve"> ウ</w:t>
      </w:r>
      <w:r w:rsidR="00445231">
        <w:rPr>
          <w:rFonts w:ascii="ＭＳ 明朝" w:eastAsia="ＭＳ 明朝" w:hAnsi="ＭＳ 明朝" w:hint="eastAsia"/>
          <w:szCs w:val="22"/>
        </w:rPr>
        <w:t>（ｴ</w:t>
      </w:r>
      <w:r w:rsidR="00445231" w:rsidRPr="007B1834">
        <w:rPr>
          <w:rFonts w:ascii="ＭＳ 明朝" w:eastAsia="ＭＳ 明朝" w:hAnsi="ＭＳ 明朝" w:hint="eastAsia"/>
          <w:szCs w:val="22"/>
        </w:rPr>
        <w:t xml:space="preserve">） </w:t>
      </w:r>
      <w:r w:rsidR="00445231">
        <w:rPr>
          <w:rFonts w:ascii="ＭＳ 明朝" w:eastAsia="ＭＳ 明朝" w:hAnsi="ＭＳ 明朝" w:hint="eastAsia"/>
          <w:szCs w:val="22"/>
        </w:rPr>
        <w:t>外線ｃｈ数等」等の要件を必ずしも満たす必要はないが、</w:t>
      </w:r>
      <w:r w:rsidR="00272ACA">
        <w:rPr>
          <w:rFonts w:ascii="ＭＳ 明朝" w:eastAsia="ＭＳ 明朝" w:hAnsi="ＭＳ 明朝" w:hint="eastAsia"/>
          <w:szCs w:val="22"/>
        </w:rPr>
        <w:t>費用を鑑み、</w:t>
      </w:r>
      <w:r w:rsidR="00445231">
        <w:rPr>
          <w:rFonts w:ascii="ＭＳ 明朝" w:eastAsia="ＭＳ 明朝" w:hAnsi="ＭＳ 明朝" w:hint="eastAsia"/>
          <w:szCs w:val="22"/>
        </w:rPr>
        <w:t>可能な限り光回線の数を減らすなど、管理・運用が容易なものとすること。</w:t>
      </w:r>
    </w:p>
    <w:p w14:paraId="67453F83" w14:textId="09B46AB4" w:rsidR="00B54A85" w:rsidRPr="00445231" w:rsidRDefault="00B54A85" w:rsidP="00B54A85">
      <w:pPr>
        <w:ind w:leftChars="250" w:left="990" w:hangingChars="200" w:hanging="440"/>
        <w:rPr>
          <w:rFonts w:ascii="ＭＳ 明朝" w:eastAsia="ＭＳ 明朝" w:hAnsi="ＭＳ 明朝"/>
          <w:szCs w:val="22"/>
        </w:rPr>
      </w:pPr>
      <w:r>
        <w:rPr>
          <w:rFonts w:ascii="ＭＳ 明朝" w:eastAsia="ＭＳ 明朝" w:hAnsi="ＭＳ 明朝" w:hint="eastAsia"/>
          <w:szCs w:val="22"/>
        </w:rPr>
        <w:t>（ｵ</w:t>
      </w:r>
      <w:r w:rsidRPr="007B1834">
        <w:rPr>
          <w:rFonts w:ascii="ＭＳ 明朝" w:eastAsia="ＭＳ 明朝" w:hAnsi="ＭＳ 明朝" w:hint="eastAsia"/>
          <w:szCs w:val="22"/>
        </w:rPr>
        <w:t>）</w:t>
      </w:r>
      <w:r>
        <w:rPr>
          <w:rFonts w:ascii="ＭＳ 明朝" w:eastAsia="ＭＳ 明朝" w:hAnsi="ＭＳ 明朝" w:hint="eastAsia"/>
          <w:szCs w:val="22"/>
        </w:rPr>
        <w:t xml:space="preserve"> 受注者は、本業務の使用を満たすため、ＰＢＸベンダーと協議し、準備作業等を行うこと。</w:t>
      </w:r>
    </w:p>
    <w:p w14:paraId="590154F6" w14:textId="77777777" w:rsidR="0016263E" w:rsidRPr="007B1834" w:rsidRDefault="0016263E" w:rsidP="0016263E">
      <w:pPr>
        <w:ind w:leftChars="250" w:left="990" w:hangingChars="200" w:hanging="440"/>
        <w:rPr>
          <w:rFonts w:ascii="ＭＳ 明朝" w:eastAsia="ＭＳ 明朝" w:hAnsi="ＭＳ 明朝"/>
          <w:szCs w:val="22"/>
        </w:rPr>
      </w:pPr>
    </w:p>
    <w:p w14:paraId="24F89472" w14:textId="77AA423E" w:rsidR="00862A92" w:rsidRPr="007B1834" w:rsidRDefault="00A179F2" w:rsidP="00862A92">
      <w:pPr>
        <w:rPr>
          <w:rFonts w:ascii="ＭＳ 明朝" w:eastAsia="ＭＳ 明朝" w:hAnsi="ＭＳ 明朝"/>
          <w:szCs w:val="22"/>
        </w:rPr>
      </w:pPr>
      <w:r w:rsidRPr="007B1834">
        <w:rPr>
          <w:rFonts w:ascii="ＭＳ 明朝" w:eastAsia="ＭＳ 明朝" w:hAnsi="ＭＳ 明朝" w:hint="eastAsia"/>
          <w:szCs w:val="22"/>
        </w:rPr>
        <w:t>５</w:t>
      </w:r>
      <w:r w:rsidR="00862A92" w:rsidRPr="007B1834">
        <w:rPr>
          <w:rFonts w:ascii="ＭＳ 明朝" w:eastAsia="ＭＳ 明朝" w:hAnsi="ＭＳ 明朝" w:hint="eastAsia"/>
          <w:szCs w:val="22"/>
        </w:rPr>
        <w:t xml:space="preserve">　業務内容</w:t>
      </w:r>
    </w:p>
    <w:p w14:paraId="3C7179C1" w14:textId="67E9C931" w:rsidR="00677DC9" w:rsidRPr="007B1834" w:rsidRDefault="00862A92" w:rsidP="00677DC9">
      <w:pPr>
        <w:rPr>
          <w:rFonts w:ascii="ＭＳ 明朝" w:eastAsia="ＭＳ 明朝" w:hAnsi="ＭＳ 明朝"/>
          <w:szCs w:val="22"/>
        </w:rPr>
      </w:pPr>
      <w:r w:rsidRPr="007B1834">
        <w:rPr>
          <w:rFonts w:ascii="ＭＳ 明朝" w:eastAsia="ＭＳ 明朝" w:hAnsi="ＭＳ 明朝" w:hint="eastAsia"/>
          <w:szCs w:val="22"/>
        </w:rPr>
        <w:t xml:space="preserve">　本業務における作業の内容は次のとおり。</w:t>
      </w:r>
      <w:r w:rsidR="00677DC9" w:rsidRPr="007B1834">
        <w:rPr>
          <w:rFonts w:ascii="ＭＳ 明朝" w:eastAsia="ＭＳ 明朝" w:hAnsi="ＭＳ 明朝" w:hint="eastAsia"/>
          <w:szCs w:val="22"/>
        </w:rPr>
        <w:t>なお、本市及びＰＢＸベンダーと協議の上、確実な対応を行うこと。</w:t>
      </w:r>
    </w:p>
    <w:p w14:paraId="5E00605F" w14:textId="00E786E6" w:rsidR="00862A92" w:rsidRPr="007B1834" w:rsidRDefault="00862A92" w:rsidP="00862A92">
      <w:pPr>
        <w:ind w:firstLineChars="100" w:firstLine="220"/>
        <w:rPr>
          <w:rFonts w:ascii="ＭＳ 明朝" w:eastAsia="ＭＳ 明朝" w:hAnsi="ＭＳ 明朝"/>
          <w:szCs w:val="22"/>
        </w:rPr>
      </w:pPr>
      <w:r w:rsidRPr="007B1834">
        <w:rPr>
          <w:rFonts w:ascii="ＭＳ 明朝" w:eastAsia="ＭＳ 明朝" w:hAnsi="ＭＳ 明朝"/>
          <w:szCs w:val="22"/>
        </w:rPr>
        <w:t xml:space="preserve">(1) </w:t>
      </w:r>
      <w:r w:rsidR="00B54A85">
        <w:rPr>
          <w:rFonts w:ascii="ＭＳ 明朝" w:eastAsia="ＭＳ 明朝" w:hAnsi="ＭＳ 明朝" w:hint="eastAsia"/>
          <w:szCs w:val="22"/>
        </w:rPr>
        <w:t>ＰＢＸ</w:t>
      </w:r>
      <w:r w:rsidR="00504166" w:rsidRPr="007B1834">
        <w:rPr>
          <w:rFonts w:ascii="ＭＳ 明朝" w:eastAsia="ＭＳ 明朝" w:hAnsi="ＭＳ 明朝" w:hint="eastAsia"/>
          <w:szCs w:val="22"/>
        </w:rPr>
        <w:t>との接続に係るもの</w:t>
      </w:r>
    </w:p>
    <w:p w14:paraId="0E1AEF8A"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ア　アクセス回線敷設状況現地調査</w:t>
      </w:r>
    </w:p>
    <w:p w14:paraId="3A6435E2" w14:textId="77777777"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庁舎内４階電話交換室にて、アクセス回線の現状調査を行う。</w:t>
      </w:r>
    </w:p>
    <w:p w14:paraId="3173F425"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イ　アクセス回線敷設工事</w:t>
      </w:r>
      <w:r w:rsidRPr="007B1834">
        <w:rPr>
          <w:rFonts w:ascii="ＭＳ 明朝" w:eastAsia="ＭＳ 明朝" w:hAnsi="ＭＳ 明朝"/>
          <w:szCs w:val="22"/>
        </w:rPr>
        <w:t xml:space="preserve"> </w:t>
      </w:r>
    </w:p>
    <w:p w14:paraId="486A0F80" w14:textId="77777777"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光回線の敷設工事を行う。</w:t>
      </w:r>
    </w:p>
    <w:p w14:paraId="27E17619" w14:textId="6A4FF746"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ウ　光ＩＰ電話回線接続アダプタ</w:t>
      </w:r>
      <w:r w:rsidR="00167FCB">
        <w:rPr>
          <w:rFonts w:ascii="ＭＳ 明朝" w:eastAsia="ＭＳ 明朝" w:hAnsi="ＭＳ 明朝" w:hint="eastAsia"/>
          <w:szCs w:val="22"/>
        </w:rPr>
        <w:t>等</w:t>
      </w:r>
      <w:r w:rsidRPr="007B1834">
        <w:rPr>
          <w:rFonts w:ascii="ＭＳ 明朝" w:eastAsia="ＭＳ 明朝" w:hAnsi="ＭＳ 明朝" w:hint="eastAsia"/>
          <w:szCs w:val="22"/>
        </w:rPr>
        <w:t>取付工事</w:t>
      </w:r>
    </w:p>
    <w:p w14:paraId="0F7C5355" w14:textId="574518B1"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ＩＰ電話と光回線を接続するためのアダプタ</w:t>
      </w:r>
      <w:r w:rsidR="00167FCB">
        <w:rPr>
          <w:rFonts w:ascii="ＭＳ 明朝" w:eastAsia="ＭＳ 明朝" w:hAnsi="ＭＳ 明朝" w:hint="eastAsia"/>
          <w:szCs w:val="22"/>
        </w:rPr>
        <w:t>等</w:t>
      </w:r>
      <w:r w:rsidRPr="007B1834">
        <w:rPr>
          <w:rFonts w:ascii="ＭＳ 明朝" w:eastAsia="ＭＳ 明朝" w:hAnsi="ＭＳ 明朝" w:hint="eastAsia"/>
          <w:szCs w:val="22"/>
        </w:rPr>
        <w:t>の取付を行う。</w:t>
      </w:r>
      <w:r w:rsidRPr="007B1834">
        <w:rPr>
          <w:rFonts w:ascii="ＭＳ 明朝" w:eastAsia="ＭＳ 明朝" w:hAnsi="ＭＳ 明朝"/>
          <w:szCs w:val="22"/>
        </w:rPr>
        <w:tab/>
      </w:r>
    </w:p>
    <w:p w14:paraId="2F95AAD6"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エ　光ＩＰ電話回線切替工事</w:t>
      </w:r>
    </w:p>
    <w:p w14:paraId="200D1418" w14:textId="77777777"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現行の回線から光回線による代表電話への切替を行う。</w:t>
      </w:r>
    </w:p>
    <w:p w14:paraId="0B37AAF5" w14:textId="5B211AC6"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オ　運用立会い</w:t>
      </w:r>
    </w:p>
    <w:p w14:paraId="19F90E70" w14:textId="00AD10F5" w:rsidR="00862A92" w:rsidRPr="007B1834" w:rsidRDefault="00862A92" w:rsidP="00862A92">
      <w:pPr>
        <w:ind w:firstLineChars="100" w:firstLine="220"/>
        <w:rPr>
          <w:rFonts w:ascii="ＭＳ 明朝" w:eastAsia="ＭＳ 明朝" w:hAnsi="ＭＳ 明朝"/>
          <w:szCs w:val="22"/>
        </w:rPr>
      </w:pPr>
      <w:r w:rsidRPr="007B1834">
        <w:rPr>
          <w:rFonts w:ascii="ＭＳ 明朝" w:eastAsia="ＭＳ 明朝" w:hAnsi="ＭＳ 明朝"/>
          <w:szCs w:val="22"/>
        </w:rPr>
        <w:t xml:space="preserve">(2) </w:t>
      </w:r>
      <w:r w:rsidR="00504166" w:rsidRPr="007B1834">
        <w:rPr>
          <w:rFonts w:ascii="ＭＳ 明朝" w:eastAsia="ＭＳ 明朝" w:hAnsi="ＭＳ 明朝" w:hint="eastAsia"/>
          <w:szCs w:val="22"/>
        </w:rPr>
        <w:t>回線の敷設等に係るもの</w:t>
      </w:r>
    </w:p>
    <w:p w14:paraId="142F6BE8"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ア　回線調査</w:t>
      </w:r>
    </w:p>
    <w:p w14:paraId="7A4B53AF" w14:textId="16467C3E" w:rsidR="00677DC9" w:rsidRPr="007B1834" w:rsidRDefault="00B54A85" w:rsidP="00677DC9">
      <w:pPr>
        <w:ind w:leftChars="292" w:left="642" w:firstLineChars="107" w:firstLine="235"/>
        <w:rPr>
          <w:rFonts w:ascii="ＭＳ 明朝" w:eastAsia="ＭＳ 明朝" w:hAnsi="ＭＳ 明朝"/>
          <w:szCs w:val="22"/>
        </w:rPr>
      </w:pPr>
      <w:r>
        <w:rPr>
          <w:rFonts w:ascii="ＭＳ 明朝" w:eastAsia="ＭＳ 明朝" w:hAnsi="ＭＳ 明朝" w:hint="eastAsia"/>
          <w:szCs w:val="22"/>
        </w:rPr>
        <w:t>ＰＢＸ</w:t>
      </w:r>
      <w:r w:rsidR="00677DC9" w:rsidRPr="007B1834">
        <w:rPr>
          <w:rFonts w:ascii="ＭＳ 明朝" w:eastAsia="ＭＳ 明朝" w:hAnsi="ＭＳ 明朝" w:hint="eastAsia"/>
          <w:szCs w:val="22"/>
        </w:rPr>
        <w:t>のパッケージへの収容及び本業務における電話回線の配線等の状況について調査する。</w:t>
      </w:r>
    </w:p>
    <w:p w14:paraId="36D64774"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lastRenderedPageBreak/>
        <w:t>イ　電話線配線作業</w:t>
      </w:r>
    </w:p>
    <w:p w14:paraId="557FEFC0" w14:textId="77777777"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光ＩＰ電話機器からＭＤＦ（主配電盤）までの電話線の敷設及び切替準備を行う。</w:t>
      </w:r>
    </w:p>
    <w:p w14:paraId="281D84F3" w14:textId="79AE6025"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 xml:space="preserve">ウ　</w:t>
      </w:r>
      <w:r w:rsidR="00167FCB">
        <w:rPr>
          <w:rFonts w:ascii="ＭＳ 明朝" w:eastAsia="ＭＳ 明朝" w:hAnsi="ＭＳ 明朝" w:hint="eastAsia"/>
          <w:szCs w:val="22"/>
        </w:rPr>
        <w:t>ＰＢＸとの配線接続</w:t>
      </w:r>
    </w:p>
    <w:p w14:paraId="0F821CD9" w14:textId="73841506" w:rsidR="00677DC9" w:rsidRPr="007B1834" w:rsidRDefault="00167FCB" w:rsidP="00677DC9">
      <w:pPr>
        <w:ind w:firstLineChars="400" w:firstLine="880"/>
        <w:rPr>
          <w:rFonts w:ascii="ＭＳ 明朝" w:eastAsia="ＭＳ 明朝" w:hAnsi="ＭＳ 明朝"/>
          <w:szCs w:val="22"/>
        </w:rPr>
      </w:pPr>
      <w:r>
        <w:rPr>
          <w:rFonts w:ascii="ＭＳ 明朝" w:eastAsia="ＭＳ 明朝" w:hAnsi="ＭＳ 明朝" w:hint="eastAsia"/>
          <w:szCs w:val="22"/>
        </w:rPr>
        <w:t>ＰＢＸとの配線接続作業</w:t>
      </w:r>
      <w:r w:rsidR="00677DC9" w:rsidRPr="007B1834">
        <w:rPr>
          <w:rFonts w:ascii="ＭＳ 明朝" w:eastAsia="ＭＳ 明朝" w:hAnsi="ＭＳ 明朝" w:hint="eastAsia"/>
          <w:szCs w:val="22"/>
        </w:rPr>
        <w:t>を行う。</w:t>
      </w:r>
    </w:p>
    <w:p w14:paraId="0D9957A6"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エ　光ＩＰ電話切替</w:t>
      </w:r>
    </w:p>
    <w:p w14:paraId="4EC4323A" w14:textId="77777777" w:rsidR="00677DC9" w:rsidRPr="007B1834" w:rsidRDefault="00677DC9" w:rsidP="00677DC9">
      <w:pPr>
        <w:ind w:firstLineChars="400" w:firstLine="880"/>
        <w:rPr>
          <w:rFonts w:ascii="ＭＳ 明朝" w:eastAsia="ＭＳ 明朝" w:hAnsi="ＭＳ 明朝"/>
          <w:szCs w:val="22"/>
        </w:rPr>
      </w:pPr>
      <w:r w:rsidRPr="007B1834">
        <w:rPr>
          <w:rFonts w:ascii="ＭＳ 明朝" w:eastAsia="ＭＳ 明朝" w:hAnsi="ＭＳ 明朝" w:hint="eastAsia"/>
          <w:szCs w:val="22"/>
        </w:rPr>
        <w:t>ジャンパー線接続切替及び電話回線の試験を行う。</w:t>
      </w:r>
    </w:p>
    <w:p w14:paraId="57C7BA61" w14:textId="77777777" w:rsidR="00677DC9" w:rsidRPr="007B1834" w:rsidRDefault="00677DC9" w:rsidP="00677DC9">
      <w:pPr>
        <w:ind w:firstLineChars="200" w:firstLine="440"/>
        <w:rPr>
          <w:rFonts w:ascii="ＭＳ 明朝" w:eastAsia="ＭＳ 明朝" w:hAnsi="ＭＳ 明朝"/>
          <w:szCs w:val="22"/>
        </w:rPr>
      </w:pPr>
      <w:r w:rsidRPr="007B1834">
        <w:rPr>
          <w:rFonts w:ascii="ＭＳ 明朝" w:eastAsia="ＭＳ 明朝" w:hAnsi="ＭＳ 明朝" w:hint="eastAsia"/>
          <w:szCs w:val="22"/>
        </w:rPr>
        <w:t>オ　運用立会い</w:t>
      </w:r>
    </w:p>
    <w:p w14:paraId="10CD97D9" w14:textId="5B19EE37" w:rsidR="00385A7C" w:rsidRDefault="00385A7C">
      <w:pPr>
        <w:widowControl/>
        <w:jc w:val="left"/>
        <w:rPr>
          <w:rFonts w:ascii="ＭＳ 明朝" w:eastAsia="ＭＳ 明朝" w:hAnsi="ＭＳ 明朝"/>
          <w:szCs w:val="22"/>
        </w:rPr>
      </w:pPr>
    </w:p>
    <w:p w14:paraId="2E8D450A" w14:textId="0A7049D8" w:rsidR="00862A92" w:rsidRPr="007B1834" w:rsidRDefault="00534711" w:rsidP="00862A92">
      <w:pPr>
        <w:rPr>
          <w:rFonts w:ascii="ＭＳ 明朝" w:eastAsia="ＭＳ 明朝" w:hAnsi="ＭＳ 明朝"/>
          <w:szCs w:val="22"/>
        </w:rPr>
      </w:pPr>
      <w:r w:rsidRPr="007B1834">
        <w:rPr>
          <w:rFonts w:ascii="ＭＳ 明朝" w:eastAsia="ＭＳ 明朝" w:hAnsi="ＭＳ 明朝" w:hint="eastAsia"/>
          <w:szCs w:val="22"/>
        </w:rPr>
        <w:t>６</w:t>
      </w:r>
      <w:r w:rsidR="00862A92" w:rsidRPr="007B1834">
        <w:rPr>
          <w:rFonts w:ascii="ＭＳ 明朝" w:eastAsia="ＭＳ 明朝" w:hAnsi="ＭＳ 明朝" w:hint="eastAsia"/>
          <w:szCs w:val="22"/>
        </w:rPr>
        <w:t xml:space="preserve">　</w:t>
      </w:r>
      <w:r w:rsidR="007E6AA6" w:rsidRPr="007B1834">
        <w:rPr>
          <w:rFonts w:ascii="ＭＳ 明朝" w:eastAsia="ＭＳ 明朝" w:hAnsi="ＭＳ 明朝" w:hint="eastAsia"/>
          <w:szCs w:val="22"/>
        </w:rPr>
        <w:t>通信料金等</w:t>
      </w:r>
    </w:p>
    <w:p w14:paraId="58D9C911" w14:textId="5C3408AA" w:rsidR="0016263E" w:rsidRPr="007B1834" w:rsidRDefault="0016263E" w:rsidP="0016263E">
      <w:pPr>
        <w:ind w:firstLineChars="100" w:firstLine="220"/>
        <w:rPr>
          <w:rFonts w:ascii="ＭＳ 明朝" w:eastAsia="ＭＳ 明朝" w:hAnsi="ＭＳ 明朝"/>
          <w:szCs w:val="22"/>
        </w:rPr>
      </w:pPr>
      <w:r w:rsidRPr="007B1834">
        <w:rPr>
          <w:rFonts w:ascii="ＭＳ 明朝" w:eastAsia="ＭＳ 明朝" w:hAnsi="ＭＳ 明朝"/>
          <w:szCs w:val="22"/>
        </w:rPr>
        <w:t xml:space="preserve">(1) </w:t>
      </w:r>
      <w:r w:rsidR="005F4728" w:rsidRPr="007B1834">
        <w:rPr>
          <w:rFonts w:ascii="ＭＳ 明朝" w:eastAsia="ＭＳ 明朝" w:hAnsi="ＭＳ 明朝" w:hint="eastAsia"/>
          <w:szCs w:val="22"/>
        </w:rPr>
        <w:t>費用区分</w:t>
      </w:r>
    </w:p>
    <w:p w14:paraId="70C3BC62" w14:textId="414EB3AF" w:rsidR="005F4728" w:rsidRPr="007B1834" w:rsidRDefault="005F4728" w:rsidP="005F4728">
      <w:pPr>
        <w:ind w:firstLineChars="200" w:firstLine="440"/>
        <w:rPr>
          <w:rFonts w:ascii="ＭＳ 明朝" w:eastAsia="ＭＳ 明朝" w:hAnsi="ＭＳ 明朝"/>
          <w:szCs w:val="22"/>
        </w:rPr>
      </w:pPr>
      <w:r w:rsidRPr="007B1834">
        <w:rPr>
          <w:rFonts w:ascii="ＭＳ 明朝" w:eastAsia="ＭＳ 明朝" w:hAnsi="ＭＳ 明朝" w:hint="eastAsia"/>
          <w:szCs w:val="22"/>
        </w:rPr>
        <w:t>ア　初期費用</w:t>
      </w:r>
    </w:p>
    <w:p w14:paraId="7A498016" w14:textId="19BDC544" w:rsidR="005F4728" w:rsidRPr="007B1834" w:rsidRDefault="005F4728" w:rsidP="005F4728">
      <w:pPr>
        <w:ind w:firstLineChars="100" w:firstLine="220"/>
        <w:rPr>
          <w:rFonts w:ascii="ＭＳ 明朝" w:eastAsia="ＭＳ 明朝" w:hAnsi="ＭＳ 明朝"/>
          <w:szCs w:val="22"/>
        </w:rPr>
      </w:pPr>
      <w:r w:rsidRPr="007B1834">
        <w:rPr>
          <w:rFonts w:ascii="ＭＳ 明朝" w:eastAsia="ＭＳ 明朝" w:hAnsi="ＭＳ 明朝" w:hint="eastAsia"/>
          <w:szCs w:val="22"/>
        </w:rPr>
        <w:t xml:space="preserve">　　　</w:t>
      </w:r>
      <w:r w:rsidR="009B6C1D" w:rsidRPr="007B1834">
        <w:rPr>
          <w:rFonts w:ascii="ＭＳ 明朝" w:eastAsia="ＭＳ 明朝" w:hAnsi="ＭＳ 明朝" w:hint="eastAsia"/>
          <w:szCs w:val="22"/>
        </w:rPr>
        <w:t>本</w:t>
      </w:r>
      <w:r w:rsidRPr="007B1834">
        <w:rPr>
          <w:rFonts w:ascii="ＭＳ 明朝" w:eastAsia="ＭＳ 明朝" w:hAnsi="ＭＳ 明朝" w:hint="eastAsia"/>
          <w:szCs w:val="22"/>
        </w:rPr>
        <w:t>サービスの提供に係る当初の契約料、</w:t>
      </w:r>
      <w:r w:rsidR="00474EFD">
        <w:rPr>
          <w:rFonts w:ascii="ＭＳ 明朝" w:eastAsia="ＭＳ 明朝" w:hAnsi="ＭＳ 明朝" w:hint="eastAsia"/>
          <w:szCs w:val="22"/>
        </w:rPr>
        <w:t>ＰＢＸへの</w:t>
      </w:r>
      <w:r w:rsidRPr="007B1834">
        <w:rPr>
          <w:rFonts w:ascii="ＭＳ 明朝" w:eastAsia="ＭＳ 明朝" w:hAnsi="ＭＳ 明朝" w:hint="eastAsia"/>
          <w:szCs w:val="22"/>
        </w:rPr>
        <w:t>接続工事費等とする。</w:t>
      </w:r>
      <w:r w:rsidR="0016263E" w:rsidRPr="007B1834">
        <w:rPr>
          <w:rFonts w:ascii="ＭＳ 明朝" w:eastAsia="ＭＳ 明朝" w:hAnsi="ＭＳ 明朝" w:hint="eastAsia"/>
          <w:szCs w:val="22"/>
        </w:rPr>
        <w:t xml:space="preserve">　</w:t>
      </w:r>
    </w:p>
    <w:p w14:paraId="409C10A0" w14:textId="77777777" w:rsidR="007E6AA6" w:rsidRPr="007B1834" w:rsidRDefault="005F4728" w:rsidP="007E6AA6">
      <w:pPr>
        <w:ind w:firstLineChars="200" w:firstLine="440"/>
        <w:rPr>
          <w:rFonts w:ascii="ＭＳ 明朝" w:eastAsia="ＭＳ 明朝" w:hAnsi="ＭＳ 明朝"/>
          <w:szCs w:val="22"/>
        </w:rPr>
      </w:pPr>
      <w:r w:rsidRPr="007B1834">
        <w:rPr>
          <w:rFonts w:ascii="ＭＳ 明朝" w:eastAsia="ＭＳ 明朝" w:hAnsi="ＭＳ 明朝" w:hint="eastAsia"/>
          <w:szCs w:val="22"/>
        </w:rPr>
        <w:t>イ</w:t>
      </w:r>
      <w:r w:rsidR="0016263E" w:rsidRPr="007B1834">
        <w:rPr>
          <w:rFonts w:ascii="ＭＳ 明朝" w:eastAsia="ＭＳ 明朝" w:hAnsi="ＭＳ 明朝" w:hint="eastAsia"/>
          <w:szCs w:val="22"/>
        </w:rPr>
        <w:t xml:space="preserve">　</w:t>
      </w:r>
      <w:r w:rsidR="007E6AA6" w:rsidRPr="007B1834">
        <w:rPr>
          <w:rFonts w:ascii="ＭＳ 明朝" w:eastAsia="ＭＳ 明朝" w:hAnsi="ＭＳ 明朝" w:hint="eastAsia"/>
          <w:szCs w:val="22"/>
        </w:rPr>
        <w:t>月額費用</w:t>
      </w:r>
    </w:p>
    <w:p w14:paraId="06C78648" w14:textId="77777777" w:rsidR="007E6AA6" w:rsidRPr="007B1834" w:rsidRDefault="007E6AA6" w:rsidP="007E6AA6">
      <w:pPr>
        <w:ind w:leftChars="250" w:left="1100" w:hangingChars="250" w:hanging="550"/>
        <w:rPr>
          <w:rFonts w:ascii="ＭＳ 明朝" w:eastAsia="ＭＳ 明朝" w:hAnsi="ＭＳ 明朝"/>
          <w:szCs w:val="22"/>
        </w:rPr>
      </w:pPr>
      <w:r w:rsidRPr="007B1834">
        <w:rPr>
          <w:rFonts w:ascii="ＭＳ 明朝" w:eastAsia="ＭＳ 明朝" w:hAnsi="ＭＳ 明朝" w:hint="eastAsia"/>
          <w:szCs w:val="22"/>
        </w:rPr>
        <w:t>（ｱ）基本使用料（固定費）</w:t>
      </w:r>
    </w:p>
    <w:p w14:paraId="318C8725" w14:textId="4BC95B7C" w:rsidR="007E6AA6" w:rsidRPr="007B1834" w:rsidRDefault="0016263E" w:rsidP="007E6AA6">
      <w:pPr>
        <w:ind w:leftChars="386" w:left="849" w:firstLineChars="113" w:firstLine="249"/>
        <w:rPr>
          <w:rFonts w:ascii="ＭＳ 明朝" w:eastAsia="ＭＳ 明朝" w:hAnsi="ＭＳ 明朝"/>
          <w:szCs w:val="22"/>
        </w:rPr>
      </w:pPr>
      <w:r w:rsidRPr="007B1834">
        <w:rPr>
          <w:rFonts w:ascii="ＭＳ 明朝" w:eastAsia="ＭＳ 明朝" w:hAnsi="ＭＳ 明朝" w:hint="eastAsia"/>
          <w:szCs w:val="22"/>
        </w:rPr>
        <w:t>通話料金を除いた、</w:t>
      </w:r>
      <w:r w:rsidR="00534711" w:rsidRPr="007B1834">
        <w:rPr>
          <w:rFonts w:ascii="ＭＳ 明朝" w:eastAsia="ＭＳ 明朝" w:hAnsi="ＭＳ 明朝" w:hint="eastAsia"/>
          <w:szCs w:val="22"/>
        </w:rPr>
        <w:t>電話基本料、電話付加サービス利用料、アクセス回線利用料等に係る料金</w:t>
      </w:r>
      <w:r w:rsidR="002E2388" w:rsidRPr="007B1834">
        <w:rPr>
          <w:rFonts w:ascii="ＭＳ 明朝" w:eastAsia="ＭＳ 明朝" w:hAnsi="ＭＳ 明朝" w:hint="eastAsia"/>
          <w:szCs w:val="22"/>
        </w:rPr>
        <w:t>とする。</w:t>
      </w:r>
    </w:p>
    <w:p w14:paraId="78D69FBE" w14:textId="45646A9A" w:rsidR="002E2388" w:rsidRPr="007B1834" w:rsidRDefault="007E6AA6" w:rsidP="007E6AA6">
      <w:pPr>
        <w:ind w:leftChars="250" w:left="1100" w:hangingChars="250" w:hanging="550"/>
        <w:rPr>
          <w:rFonts w:ascii="ＭＳ 明朝" w:eastAsia="ＭＳ 明朝" w:hAnsi="ＭＳ 明朝"/>
          <w:szCs w:val="22"/>
        </w:rPr>
      </w:pPr>
      <w:r w:rsidRPr="007B1834">
        <w:rPr>
          <w:rFonts w:ascii="ＭＳ 明朝" w:eastAsia="ＭＳ 明朝" w:hAnsi="ＭＳ 明朝" w:hint="eastAsia"/>
          <w:szCs w:val="22"/>
        </w:rPr>
        <w:t>（ｲ）通話料金（単価契約）</w:t>
      </w:r>
    </w:p>
    <w:p w14:paraId="66834E16" w14:textId="0E35ADFA" w:rsidR="0016263E" w:rsidRPr="007B1834" w:rsidRDefault="002E2388" w:rsidP="009B6C1D">
      <w:pPr>
        <w:ind w:leftChars="100" w:left="660" w:hangingChars="200" w:hanging="440"/>
        <w:rPr>
          <w:rFonts w:ascii="ＭＳ 明朝" w:eastAsia="ＭＳ 明朝" w:hAnsi="ＭＳ 明朝"/>
          <w:szCs w:val="22"/>
        </w:rPr>
      </w:pPr>
      <w:r w:rsidRPr="007B1834">
        <w:rPr>
          <w:rFonts w:ascii="ＭＳ 明朝" w:eastAsia="ＭＳ 明朝" w:hAnsi="ＭＳ 明朝" w:hint="eastAsia"/>
          <w:szCs w:val="22"/>
        </w:rPr>
        <w:t xml:space="preserve">　　</w:t>
      </w:r>
      <w:r w:rsidR="007E6AA6" w:rsidRPr="007B1834">
        <w:rPr>
          <w:rFonts w:ascii="ＭＳ 明朝" w:eastAsia="ＭＳ 明朝" w:hAnsi="ＭＳ 明朝" w:hint="eastAsia"/>
          <w:szCs w:val="22"/>
        </w:rPr>
        <w:t xml:space="preserve">　</w:t>
      </w:r>
      <w:r w:rsidRPr="007B1834">
        <w:rPr>
          <w:rFonts w:ascii="ＭＳ 明朝" w:eastAsia="ＭＳ 明朝" w:hAnsi="ＭＳ 明朝" w:hint="eastAsia"/>
          <w:szCs w:val="22"/>
        </w:rPr>
        <w:t xml:space="preserve">　</w:t>
      </w:r>
      <w:r w:rsidR="005F4728" w:rsidRPr="007B1834">
        <w:rPr>
          <w:rFonts w:ascii="ＭＳ 明朝" w:eastAsia="ＭＳ 明朝" w:hAnsi="ＭＳ 明朝" w:hint="eastAsia"/>
          <w:szCs w:val="22"/>
        </w:rPr>
        <w:t>市内通話、県内市外通話、県外通話及び</w:t>
      </w:r>
      <w:r w:rsidRPr="007B1834">
        <w:rPr>
          <w:rFonts w:ascii="ＭＳ 明朝" w:eastAsia="ＭＳ 明朝" w:hAnsi="ＭＳ 明朝" w:hint="eastAsia"/>
          <w:szCs w:val="22"/>
        </w:rPr>
        <w:t>携帯電話</w:t>
      </w:r>
      <w:r w:rsidR="00385A7C">
        <w:rPr>
          <w:rFonts w:ascii="ＭＳ 明朝" w:eastAsia="ＭＳ 明朝" w:hAnsi="ＭＳ 明朝" w:hint="eastAsia"/>
          <w:szCs w:val="22"/>
        </w:rPr>
        <w:t>等</w:t>
      </w:r>
      <w:r w:rsidR="005F4728" w:rsidRPr="007B1834">
        <w:rPr>
          <w:rFonts w:ascii="ＭＳ 明朝" w:eastAsia="ＭＳ 明朝" w:hAnsi="ＭＳ 明朝" w:hint="eastAsia"/>
          <w:szCs w:val="22"/>
        </w:rPr>
        <w:t>との通話</w:t>
      </w:r>
      <w:r w:rsidRPr="007B1834">
        <w:rPr>
          <w:rFonts w:ascii="ＭＳ 明朝" w:eastAsia="ＭＳ 明朝" w:hAnsi="ＭＳ 明朝" w:hint="eastAsia"/>
          <w:szCs w:val="22"/>
        </w:rPr>
        <w:t>に係る料金</w:t>
      </w:r>
      <w:r w:rsidR="008F7C31" w:rsidRPr="007B1834">
        <w:rPr>
          <w:rFonts w:ascii="ＭＳ 明朝" w:eastAsia="ＭＳ 明朝" w:hAnsi="ＭＳ 明朝" w:hint="eastAsia"/>
          <w:szCs w:val="22"/>
        </w:rPr>
        <w:t>とする。</w:t>
      </w:r>
    </w:p>
    <w:p w14:paraId="5F923874" w14:textId="5E955B15" w:rsidR="005F4728" w:rsidRPr="007B1834" w:rsidRDefault="005F4728" w:rsidP="005F4728">
      <w:pPr>
        <w:ind w:firstLineChars="100" w:firstLine="220"/>
        <w:rPr>
          <w:rFonts w:ascii="ＭＳ 明朝" w:eastAsia="ＭＳ 明朝" w:hAnsi="ＭＳ 明朝"/>
          <w:szCs w:val="22"/>
        </w:rPr>
      </w:pPr>
      <w:r w:rsidRPr="007B1834">
        <w:rPr>
          <w:rFonts w:ascii="ＭＳ 明朝" w:eastAsia="ＭＳ 明朝" w:hAnsi="ＭＳ 明朝"/>
          <w:szCs w:val="22"/>
        </w:rPr>
        <w:t xml:space="preserve">(2) </w:t>
      </w:r>
      <w:r w:rsidRPr="007B1834">
        <w:rPr>
          <w:rFonts w:ascii="ＭＳ 明朝" w:eastAsia="ＭＳ 明朝" w:hAnsi="ＭＳ 明朝" w:hint="eastAsia"/>
          <w:szCs w:val="22"/>
        </w:rPr>
        <w:t>支払方法</w:t>
      </w:r>
    </w:p>
    <w:p w14:paraId="716E93DE" w14:textId="4188956D" w:rsidR="005F4728" w:rsidRPr="007B1834" w:rsidRDefault="005F4728" w:rsidP="009B6C1D">
      <w:pPr>
        <w:ind w:leftChars="100" w:left="440" w:hangingChars="100" w:hanging="220"/>
        <w:rPr>
          <w:rFonts w:ascii="ＭＳ 明朝" w:eastAsia="ＭＳ 明朝" w:hAnsi="ＭＳ 明朝"/>
          <w:szCs w:val="22"/>
        </w:rPr>
      </w:pPr>
      <w:r w:rsidRPr="007B1834">
        <w:rPr>
          <w:rFonts w:ascii="ＭＳ 明朝" w:eastAsia="ＭＳ 明朝" w:hAnsi="ＭＳ 明朝" w:hint="eastAsia"/>
          <w:szCs w:val="22"/>
        </w:rPr>
        <w:t xml:space="preserve">　</w:t>
      </w:r>
      <w:r w:rsidR="00474EFD">
        <w:rPr>
          <w:rFonts w:ascii="ＭＳ 明朝" w:eastAsia="ＭＳ 明朝" w:hAnsi="ＭＳ 明朝" w:hint="eastAsia"/>
          <w:szCs w:val="22"/>
        </w:rPr>
        <w:t xml:space="preserve">　初期費用は、本サービス構築後に</w:t>
      </w:r>
      <w:r w:rsidR="00534711" w:rsidRPr="007B1834">
        <w:rPr>
          <w:rFonts w:ascii="ＭＳ 明朝" w:eastAsia="ＭＳ 明朝" w:hAnsi="ＭＳ 明朝" w:hint="eastAsia"/>
          <w:szCs w:val="22"/>
        </w:rPr>
        <w:t>検査が終了した際に</w:t>
      </w:r>
      <w:r w:rsidR="009B6C1D" w:rsidRPr="007B1834">
        <w:rPr>
          <w:rFonts w:ascii="ＭＳ 明朝" w:eastAsia="ＭＳ 明朝" w:hAnsi="ＭＳ 明朝" w:hint="eastAsia"/>
          <w:szCs w:val="22"/>
        </w:rPr>
        <w:t>一括払とし、基本料金及び通話料金は月額払とし、翌月に支払うものとする。</w:t>
      </w:r>
    </w:p>
    <w:p w14:paraId="34DC4A00" w14:textId="6336CD04" w:rsidR="009B6C1D" w:rsidRPr="007B1834" w:rsidRDefault="009B6C1D" w:rsidP="0016263E">
      <w:pPr>
        <w:ind w:firstLineChars="100" w:firstLine="220"/>
        <w:rPr>
          <w:rFonts w:ascii="ＭＳ 明朝" w:eastAsia="ＭＳ 明朝" w:hAnsi="ＭＳ 明朝"/>
          <w:szCs w:val="22"/>
        </w:rPr>
      </w:pPr>
    </w:p>
    <w:p w14:paraId="271F3E3C" w14:textId="03532223" w:rsidR="000C1F38" w:rsidRPr="007B1834" w:rsidRDefault="000C1F38" w:rsidP="000C1F38">
      <w:pPr>
        <w:rPr>
          <w:rFonts w:ascii="ＭＳ 明朝" w:eastAsia="ＭＳ 明朝" w:hAnsi="ＭＳ 明朝"/>
          <w:szCs w:val="22"/>
        </w:rPr>
      </w:pPr>
      <w:r w:rsidRPr="007B1834">
        <w:rPr>
          <w:rFonts w:ascii="ＭＳ 明朝" w:eastAsia="ＭＳ 明朝" w:hAnsi="ＭＳ 明朝" w:hint="eastAsia"/>
          <w:szCs w:val="22"/>
        </w:rPr>
        <w:t>７　セキュリティ</w:t>
      </w:r>
    </w:p>
    <w:p w14:paraId="3DDADDB2" w14:textId="3CE441E7" w:rsidR="000C1F38" w:rsidRPr="007B1834" w:rsidRDefault="000C1F38" w:rsidP="000C1F38">
      <w:pPr>
        <w:ind w:leftChars="100" w:left="440" w:hangingChars="100" w:hanging="220"/>
        <w:rPr>
          <w:rFonts w:ascii="ＭＳ 明朝" w:eastAsia="ＭＳ 明朝" w:hAnsi="ＭＳ 明朝"/>
          <w:szCs w:val="22"/>
        </w:rPr>
      </w:pPr>
      <w:r w:rsidRPr="007B1834">
        <w:rPr>
          <w:rFonts w:ascii="ＭＳ 明朝" w:eastAsia="ＭＳ 明朝" w:hAnsi="ＭＳ 明朝"/>
          <w:szCs w:val="22"/>
        </w:rPr>
        <w:t xml:space="preserve">(1) </w:t>
      </w:r>
      <w:r w:rsidRPr="007B1834">
        <w:rPr>
          <w:rFonts w:ascii="ＭＳ 明朝" w:eastAsia="ＭＳ 明朝" w:hAnsi="ＭＳ 明朝" w:hint="eastAsia"/>
          <w:szCs w:val="22"/>
        </w:rPr>
        <w:t>秘密の保持</w:t>
      </w:r>
    </w:p>
    <w:p w14:paraId="486404DE" w14:textId="656063A0" w:rsidR="000C1F38" w:rsidRPr="007B1834" w:rsidRDefault="000C1F38" w:rsidP="000C1F38">
      <w:pPr>
        <w:ind w:leftChars="200" w:left="440" w:firstLineChars="100" w:firstLine="220"/>
        <w:rPr>
          <w:rFonts w:ascii="ＭＳ 明朝" w:eastAsia="ＭＳ 明朝" w:hAnsi="ＭＳ 明朝"/>
          <w:szCs w:val="22"/>
        </w:rPr>
      </w:pPr>
      <w:r w:rsidRPr="007B1834">
        <w:rPr>
          <w:rFonts w:ascii="ＭＳ 明朝" w:eastAsia="ＭＳ 明朝" w:hAnsi="ＭＳ 明朝" w:hint="eastAsia"/>
          <w:szCs w:val="22"/>
        </w:rPr>
        <w:t>受注者は、この契約の履行に際し知り得た秘密及び本市から秘密と指定された事項について、目的外の使用、複写及び複製、並びに第三者へ漏らしてはならない。秘密の保持については、履行期間が満了した後も同様とする。</w:t>
      </w:r>
    </w:p>
    <w:p w14:paraId="5646AAAD" w14:textId="11D41973" w:rsidR="000C1F38" w:rsidRPr="007B1834" w:rsidRDefault="000C1F38" w:rsidP="0016263E">
      <w:pPr>
        <w:ind w:firstLineChars="100" w:firstLine="220"/>
        <w:rPr>
          <w:rFonts w:ascii="ＭＳ 明朝" w:eastAsia="ＭＳ 明朝" w:hAnsi="ＭＳ 明朝"/>
          <w:szCs w:val="22"/>
        </w:rPr>
      </w:pPr>
      <w:r w:rsidRPr="007B1834">
        <w:rPr>
          <w:rFonts w:ascii="ＭＳ 明朝" w:eastAsia="ＭＳ 明朝" w:hAnsi="ＭＳ 明朝"/>
          <w:szCs w:val="22"/>
        </w:rPr>
        <w:t xml:space="preserve">(2) </w:t>
      </w:r>
      <w:r w:rsidRPr="007B1834">
        <w:rPr>
          <w:rFonts w:ascii="ＭＳ 明朝" w:eastAsia="ＭＳ 明朝" w:hAnsi="ＭＳ 明朝" w:hint="eastAsia"/>
          <w:szCs w:val="22"/>
        </w:rPr>
        <w:t>貸与データ等の取扱い</w:t>
      </w:r>
    </w:p>
    <w:p w14:paraId="7026EEAF" w14:textId="0EBE9CCB" w:rsidR="000C1F38" w:rsidRPr="007B1834" w:rsidRDefault="000C1F38" w:rsidP="000C1F38">
      <w:pPr>
        <w:ind w:leftChars="200" w:left="440" w:firstLineChars="100" w:firstLine="220"/>
        <w:rPr>
          <w:rFonts w:ascii="ＭＳ 明朝" w:eastAsia="ＭＳ 明朝" w:hAnsi="ＭＳ 明朝"/>
          <w:szCs w:val="22"/>
        </w:rPr>
      </w:pPr>
      <w:r w:rsidRPr="007B1834">
        <w:rPr>
          <w:rFonts w:ascii="ＭＳ 明朝" w:eastAsia="ＭＳ 明朝" w:hAnsi="ＭＳ 明朝" w:hint="eastAsia"/>
          <w:szCs w:val="22"/>
        </w:rPr>
        <w:t>本事業の実施に当たり、発注者から貸与された資料、データ（以下、「貸与データ」という。）について管理簿を作成するなど、善良な管理者としての注意義務を持って適正に保管、管理すること。</w:t>
      </w:r>
    </w:p>
    <w:p w14:paraId="7EE91EE5" w14:textId="209FA7C3" w:rsidR="000C1F38" w:rsidRPr="007B1834" w:rsidRDefault="000C1F38" w:rsidP="000C1F38">
      <w:pPr>
        <w:ind w:leftChars="200" w:left="440" w:firstLineChars="100" w:firstLine="220"/>
        <w:rPr>
          <w:rFonts w:ascii="ＭＳ 明朝" w:eastAsia="ＭＳ 明朝" w:hAnsi="ＭＳ 明朝"/>
          <w:szCs w:val="22"/>
        </w:rPr>
      </w:pPr>
      <w:r w:rsidRPr="007B1834">
        <w:rPr>
          <w:rFonts w:ascii="ＭＳ 明朝" w:eastAsia="ＭＳ 明朝" w:hAnsi="ＭＳ 明朝" w:hint="eastAsia"/>
          <w:szCs w:val="22"/>
        </w:rPr>
        <w:t>貸与データについては、は発注者から返還の指示があった場合、必要がなくなった場合または契約が終了した場合は、速やかに発注者に返還すること。</w:t>
      </w:r>
    </w:p>
    <w:p w14:paraId="340F3869" w14:textId="43781293" w:rsidR="000C1F38" w:rsidRPr="007B1834" w:rsidRDefault="000C1F38" w:rsidP="0016263E">
      <w:pPr>
        <w:ind w:firstLineChars="100" w:firstLine="220"/>
        <w:rPr>
          <w:rFonts w:ascii="ＭＳ 明朝" w:eastAsia="ＭＳ 明朝" w:hAnsi="ＭＳ 明朝"/>
          <w:szCs w:val="22"/>
        </w:rPr>
      </w:pPr>
    </w:p>
    <w:p w14:paraId="3072FE4D" w14:textId="154F6816" w:rsidR="000C1F38" w:rsidRPr="007B1834" w:rsidRDefault="000C1F38" w:rsidP="000C1F38">
      <w:pPr>
        <w:rPr>
          <w:rFonts w:ascii="ＭＳ 明朝" w:eastAsia="ＭＳ 明朝" w:hAnsi="ＭＳ 明朝"/>
          <w:szCs w:val="22"/>
        </w:rPr>
      </w:pPr>
      <w:r w:rsidRPr="007B1834">
        <w:rPr>
          <w:rFonts w:ascii="ＭＳ 明朝" w:eastAsia="ＭＳ 明朝" w:hAnsi="ＭＳ 明朝" w:hint="eastAsia"/>
          <w:szCs w:val="22"/>
        </w:rPr>
        <w:t>８　保守体制</w:t>
      </w:r>
    </w:p>
    <w:p w14:paraId="706D6971" w14:textId="2A80BBDB" w:rsidR="000C1F38" w:rsidRPr="007B1834" w:rsidRDefault="000C1F38" w:rsidP="000C1F38">
      <w:pPr>
        <w:ind w:leftChars="100" w:left="440" w:hangingChars="100" w:hanging="220"/>
        <w:rPr>
          <w:rFonts w:ascii="ＭＳ 明朝" w:eastAsia="ＭＳ 明朝" w:hAnsi="ＭＳ 明朝"/>
          <w:szCs w:val="22"/>
        </w:rPr>
      </w:pPr>
      <w:r w:rsidRPr="007B1834">
        <w:rPr>
          <w:rFonts w:ascii="ＭＳ 明朝" w:eastAsia="ＭＳ 明朝" w:hAnsi="ＭＳ 明朝"/>
          <w:szCs w:val="22"/>
        </w:rPr>
        <w:t xml:space="preserve">(1) </w:t>
      </w:r>
      <w:r w:rsidRPr="007B1834">
        <w:rPr>
          <w:rFonts w:ascii="ＭＳ 明朝" w:eastAsia="ＭＳ 明朝" w:hAnsi="ＭＳ 明朝" w:hint="eastAsia"/>
          <w:szCs w:val="22"/>
        </w:rPr>
        <w:t>契約期間中に故障・不具合等が発生した場合には、代替措置等を含め発注者と協議</w:t>
      </w:r>
      <w:r w:rsidRPr="007B1834">
        <w:rPr>
          <w:rFonts w:ascii="ＭＳ 明朝" w:eastAsia="ＭＳ 明朝" w:hAnsi="ＭＳ 明朝" w:hint="eastAsia"/>
          <w:szCs w:val="22"/>
        </w:rPr>
        <w:lastRenderedPageBreak/>
        <w:t>し速やかに復旧すること。当該故障・不具合等が受注者に起因するものであった場合は、当該故障・不具合等によって生じた一切の費用を受注者が負担すること。</w:t>
      </w:r>
    </w:p>
    <w:p w14:paraId="7C9E5676" w14:textId="18C29CA5" w:rsidR="00862A92" w:rsidRPr="007B1834" w:rsidRDefault="000C1F38" w:rsidP="00862A92">
      <w:pPr>
        <w:tabs>
          <w:tab w:val="left" w:pos="851"/>
        </w:tabs>
        <w:ind w:leftChars="100" w:left="440" w:hangingChars="100" w:hanging="220"/>
        <w:rPr>
          <w:rFonts w:ascii="ＭＳ 明朝" w:eastAsia="ＭＳ 明朝" w:hAnsi="ＭＳ 明朝"/>
          <w:szCs w:val="22"/>
        </w:rPr>
      </w:pPr>
      <w:r w:rsidRPr="007B1834">
        <w:rPr>
          <w:rFonts w:ascii="ＭＳ 明朝" w:eastAsia="ＭＳ 明朝" w:hAnsi="ＭＳ 明朝"/>
          <w:szCs w:val="22"/>
        </w:rPr>
        <w:t>(2</w:t>
      </w:r>
      <w:r w:rsidR="00862A92" w:rsidRPr="007B1834">
        <w:rPr>
          <w:rFonts w:ascii="ＭＳ 明朝" w:eastAsia="ＭＳ 明朝" w:hAnsi="ＭＳ 明朝"/>
          <w:szCs w:val="22"/>
        </w:rPr>
        <w:t xml:space="preserve">) </w:t>
      </w:r>
      <w:r w:rsidRPr="007B1834">
        <w:rPr>
          <w:rFonts w:ascii="ＭＳ 明朝" w:eastAsia="ＭＳ 明朝" w:hAnsi="ＭＳ 明朝" w:hint="eastAsia"/>
          <w:szCs w:val="22"/>
        </w:rPr>
        <w:t>通信設備については、外部進入に対するセキュリティや火災、地震等の災害等の対策が十分に講じられていること</w:t>
      </w:r>
      <w:r w:rsidR="00862A92" w:rsidRPr="007B1834">
        <w:rPr>
          <w:rFonts w:ascii="ＭＳ 明朝" w:eastAsia="ＭＳ 明朝" w:hAnsi="ＭＳ 明朝" w:hint="eastAsia"/>
          <w:szCs w:val="22"/>
        </w:rPr>
        <w:t>。</w:t>
      </w:r>
    </w:p>
    <w:p w14:paraId="6167F828" w14:textId="4FC922DB" w:rsidR="00862A92" w:rsidRPr="007B1834" w:rsidRDefault="00862A92" w:rsidP="00862A92">
      <w:pPr>
        <w:ind w:leftChars="99" w:left="431" w:hangingChars="97" w:hanging="213"/>
        <w:rPr>
          <w:rFonts w:ascii="ＭＳ 明朝" w:eastAsia="ＭＳ 明朝" w:hAnsi="ＭＳ 明朝"/>
          <w:szCs w:val="22"/>
        </w:rPr>
      </w:pPr>
      <w:r w:rsidRPr="007B1834">
        <w:rPr>
          <w:rFonts w:ascii="ＭＳ 明朝" w:eastAsia="ＭＳ 明朝" w:hAnsi="ＭＳ 明朝"/>
          <w:szCs w:val="22"/>
        </w:rPr>
        <w:t>(</w:t>
      </w:r>
      <w:r w:rsidR="000C1F38" w:rsidRPr="007B1834">
        <w:rPr>
          <w:rFonts w:ascii="ＭＳ 明朝" w:eastAsia="ＭＳ 明朝" w:hAnsi="ＭＳ 明朝"/>
          <w:szCs w:val="22"/>
        </w:rPr>
        <w:t>3</w:t>
      </w:r>
      <w:r w:rsidRPr="007B1834">
        <w:rPr>
          <w:rFonts w:ascii="ＭＳ 明朝" w:eastAsia="ＭＳ 明朝" w:hAnsi="ＭＳ 明朝"/>
          <w:szCs w:val="22"/>
        </w:rPr>
        <w:t xml:space="preserve">) </w:t>
      </w:r>
      <w:r w:rsidR="007B1834" w:rsidRPr="007B1834">
        <w:rPr>
          <w:rFonts w:ascii="ＭＳ 明朝" w:eastAsia="ＭＳ 明朝" w:hAnsi="ＭＳ 明朝" w:hint="eastAsia"/>
          <w:szCs w:val="22"/>
        </w:rPr>
        <w:t>回線障害等発生時の連絡窓口については、一元化するとともに、２４時間３６５日対応できる保守体制をとること。</w:t>
      </w:r>
    </w:p>
    <w:p w14:paraId="6CA80A25" w14:textId="53341355" w:rsidR="00862A92" w:rsidRPr="007B1834" w:rsidRDefault="007B1834" w:rsidP="00862A92">
      <w:pPr>
        <w:ind w:leftChars="100" w:left="440" w:hangingChars="100" w:hanging="220"/>
        <w:rPr>
          <w:rFonts w:ascii="ＭＳ 明朝" w:eastAsia="ＭＳ 明朝" w:hAnsi="ＭＳ 明朝"/>
          <w:szCs w:val="22"/>
        </w:rPr>
      </w:pPr>
      <w:r w:rsidRPr="007B1834">
        <w:rPr>
          <w:rFonts w:ascii="ＭＳ 明朝" w:eastAsia="ＭＳ 明朝" w:hAnsi="ＭＳ 明朝"/>
          <w:szCs w:val="22"/>
        </w:rPr>
        <w:t>(4</w:t>
      </w:r>
      <w:r w:rsidR="00862A92" w:rsidRPr="007B1834">
        <w:rPr>
          <w:rFonts w:ascii="ＭＳ 明朝" w:eastAsia="ＭＳ 明朝" w:hAnsi="ＭＳ 明朝"/>
          <w:szCs w:val="22"/>
        </w:rPr>
        <w:t xml:space="preserve">) </w:t>
      </w:r>
      <w:r w:rsidRPr="007B1834">
        <w:rPr>
          <w:rFonts w:ascii="ＭＳ 明朝" w:eastAsia="ＭＳ 明朝" w:hAnsi="ＭＳ 明朝" w:hint="eastAsia"/>
          <w:szCs w:val="22"/>
        </w:rPr>
        <w:t>ネットワーク設備の監視を２４時間３６５日実施すること。</w:t>
      </w:r>
    </w:p>
    <w:p w14:paraId="3002912F" w14:textId="136ABC76" w:rsidR="00F26BE2" w:rsidRPr="007B1834" w:rsidRDefault="007B1834" w:rsidP="00517DFB">
      <w:pPr>
        <w:ind w:leftChars="100" w:left="440" w:hangingChars="100" w:hanging="220"/>
        <w:rPr>
          <w:rFonts w:ascii="ＭＳ 明朝" w:eastAsia="ＭＳ 明朝" w:hAnsi="ＭＳ 明朝"/>
          <w:szCs w:val="22"/>
        </w:rPr>
      </w:pPr>
      <w:r w:rsidRPr="007B1834">
        <w:rPr>
          <w:rFonts w:ascii="ＭＳ 明朝" w:eastAsia="ＭＳ 明朝" w:hAnsi="ＭＳ 明朝"/>
          <w:szCs w:val="22"/>
        </w:rPr>
        <w:t>(5</w:t>
      </w:r>
      <w:r w:rsidR="00862A92" w:rsidRPr="007B1834">
        <w:rPr>
          <w:rFonts w:ascii="ＭＳ 明朝" w:eastAsia="ＭＳ 明朝" w:hAnsi="ＭＳ 明朝"/>
          <w:szCs w:val="22"/>
        </w:rPr>
        <w:t xml:space="preserve">) </w:t>
      </w:r>
      <w:r w:rsidRPr="007B1834">
        <w:rPr>
          <w:rFonts w:ascii="ＭＳ 明朝" w:eastAsia="ＭＳ 明朝" w:hAnsi="ＭＳ 明朝" w:hint="eastAsia"/>
          <w:szCs w:val="22"/>
        </w:rPr>
        <w:t>通信回線の保守作業等の実施により、通信サービスに影響がある場合は、事前に市に連絡を行うこと。</w:t>
      </w:r>
    </w:p>
    <w:p w14:paraId="12717F1A" w14:textId="3DD896CC" w:rsidR="007B1834" w:rsidRPr="007B1834" w:rsidRDefault="007B1834" w:rsidP="00517DFB">
      <w:pPr>
        <w:ind w:leftChars="100" w:left="440" w:hangingChars="100" w:hanging="220"/>
        <w:rPr>
          <w:rFonts w:ascii="ＭＳ 明朝" w:eastAsia="ＭＳ 明朝" w:hAnsi="ＭＳ 明朝"/>
          <w:szCs w:val="22"/>
        </w:rPr>
      </w:pPr>
      <w:r w:rsidRPr="007B1834">
        <w:rPr>
          <w:rFonts w:ascii="ＭＳ 明朝" w:eastAsia="ＭＳ 明朝" w:hAnsi="ＭＳ 明朝"/>
          <w:szCs w:val="22"/>
        </w:rPr>
        <w:t>(</w:t>
      </w:r>
      <w:r w:rsidRPr="007B1834">
        <w:rPr>
          <w:rFonts w:ascii="ＭＳ 明朝" w:eastAsia="ＭＳ 明朝" w:hAnsi="ＭＳ 明朝" w:hint="eastAsia"/>
          <w:szCs w:val="22"/>
        </w:rPr>
        <w:t>6</w:t>
      </w:r>
      <w:r w:rsidRPr="007B1834">
        <w:rPr>
          <w:rFonts w:ascii="ＭＳ 明朝" w:eastAsia="ＭＳ 明朝" w:hAnsi="ＭＳ 明朝"/>
          <w:szCs w:val="22"/>
        </w:rPr>
        <w:t xml:space="preserve">) </w:t>
      </w:r>
      <w:r w:rsidRPr="007B1834">
        <w:rPr>
          <w:rFonts w:ascii="ＭＳ 明朝" w:eastAsia="ＭＳ 明朝" w:hAnsi="ＭＳ 明朝" w:hint="eastAsia"/>
          <w:szCs w:val="22"/>
        </w:rPr>
        <w:t>本市が「福山市役所本庁舎ＦＭＣサービス環境構築業務」で調達したスマートフォンの利用等、その他の業務に不具合が生じないよう、調整を十分に図ること。</w:t>
      </w:r>
    </w:p>
    <w:p w14:paraId="00CCAEF2" w14:textId="786326EA" w:rsidR="007B1834" w:rsidRPr="007B1834" w:rsidRDefault="007B1834" w:rsidP="00517DFB">
      <w:pPr>
        <w:ind w:leftChars="100" w:left="440" w:hangingChars="100" w:hanging="220"/>
        <w:rPr>
          <w:rFonts w:ascii="ＭＳ 明朝" w:eastAsia="ＭＳ 明朝" w:hAnsi="ＭＳ 明朝"/>
          <w:szCs w:val="22"/>
        </w:rPr>
      </w:pPr>
      <w:r w:rsidRPr="007B1834">
        <w:rPr>
          <w:rFonts w:ascii="ＭＳ 明朝" w:eastAsia="ＭＳ 明朝" w:hAnsi="ＭＳ 明朝"/>
          <w:szCs w:val="22"/>
        </w:rPr>
        <w:t xml:space="preserve">(7) </w:t>
      </w:r>
      <w:r w:rsidRPr="007B1834">
        <w:rPr>
          <w:rFonts w:ascii="ＭＳ 明朝" w:eastAsia="ＭＳ 明朝" w:hAnsi="ＭＳ 明朝" w:hint="eastAsia"/>
          <w:szCs w:val="22"/>
        </w:rPr>
        <w:t>通信サービスの提供にあたっては、電気通信事業法（昭和59年法律第86号）及び関係法令を遵守すること。</w:t>
      </w:r>
    </w:p>
    <w:p w14:paraId="02A5B501" w14:textId="055C7557" w:rsidR="006C425A" w:rsidRPr="007B1834" w:rsidRDefault="006C425A">
      <w:pPr>
        <w:rPr>
          <w:rFonts w:ascii="ＭＳ 明朝" w:eastAsia="ＭＳ 明朝" w:hAnsi="ＭＳ 明朝"/>
        </w:rPr>
      </w:pPr>
    </w:p>
    <w:p w14:paraId="03D60381" w14:textId="57D63C65" w:rsidR="00474EFD" w:rsidRDefault="00474EFD" w:rsidP="00474EFD">
      <w:pPr>
        <w:rPr>
          <w:rFonts w:ascii="ＭＳ 明朝" w:eastAsia="ＭＳ 明朝" w:hAnsi="ＭＳ 明朝"/>
          <w:szCs w:val="22"/>
        </w:rPr>
      </w:pPr>
      <w:r>
        <w:rPr>
          <w:rFonts w:ascii="ＭＳ 明朝" w:eastAsia="ＭＳ 明朝" w:hAnsi="ＭＳ 明朝" w:hint="eastAsia"/>
          <w:szCs w:val="22"/>
        </w:rPr>
        <w:t>９　その他</w:t>
      </w:r>
    </w:p>
    <w:p w14:paraId="422A7995" w14:textId="3C2DA09B" w:rsidR="00474EFD" w:rsidRDefault="00B91AA3" w:rsidP="00B91AA3">
      <w:pPr>
        <w:ind w:leftChars="100" w:left="565" w:hangingChars="157" w:hanging="345"/>
        <w:rPr>
          <w:rFonts w:ascii="ＭＳ 明朝" w:eastAsia="ＭＳ 明朝" w:hAnsi="ＭＳ 明朝"/>
          <w:szCs w:val="22"/>
        </w:rPr>
      </w:pPr>
      <w:r>
        <w:rPr>
          <w:rFonts w:ascii="ＭＳ 明朝" w:eastAsia="ＭＳ 明朝" w:hAnsi="ＭＳ 明朝"/>
          <w:szCs w:val="22"/>
        </w:rPr>
        <w:t>(1)</w:t>
      </w:r>
      <w:r>
        <w:rPr>
          <w:rFonts w:ascii="ＭＳ 明朝" w:eastAsia="ＭＳ 明朝" w:hAnsi="ＭＳ 明朝" w:hint="eastAsia"/>
          <w:szCs w:val="22"/>
        </w:rPr>
        <w:t xml:space="preserve"> </w:t>
      </w:r>
      <w:r w:rsidR="00474EFD" w:rsidRPr="00474EFD">
        <w:rPr>
          <w:rFonts w:ascii="ＭＳ 明朝" w:eastAsia="ＭＳ 明朝" w:hAnsi="ＭＳ 明朝" w:hint="eastAsia"/>
          <w:szCs w:val="22"/>
        </w:rPr>
        <w:t>業務の全部を再委託することは不可とする。</w:t>
      </w:r>
    </w:p>
    <w:p w14:paraId="470E30F8" w14:textId="1DE80C35" w:rsidR="007B1834" w:rsidRPr="00474EFD" w:rsidRDefault="00474EFD" w:rsidP="00474EFD">
      <w:pPr>
        <w:ind w:leftChars="100" w:left="440" w:hangingChars="100" w:hanging="220"/>
        <w:rPr>
          <w:rFonts w:ascii="ＭＳ 明朝" w:eastAsia="ＭＳ 明朝" w:hAnsi="ＭＳ 明朝"/>
          <w:szCs w:val="22"/>
        </w:rPr>
      </w:pPr>
      <w:r>
        <w:rPr>
          <w:rFonts w:ascii="ＭＳ 明朝" w:eastAsia="ＭＳ 明朝" w:hAnsi="ＭＳ 明朝"/>
          <w:szCs w:val="22"/>
        </w:rPr>
        <w:t>(2)</w:t>
      </w:r>
      <w:r w:rsidR="007B1834" w:rsidRPr="007B1834">
        <w:rPr>
          <w:rFonts w:ascii="ＭＳ 明朝" w:eastAsia="ＭＳ 明朝" w:hAnsi="ＭＳ 明朝" w:hint="eastAsia"/>
        </w:rPr>
        <w:t>この仕様書に記載なき事項または疑義が生じた場合には、速やかに本市と協議を行い定めるものとする。</w:t>
      </w:r>
    </w:p>
    <w:sectPr w:rsidR="007B1834" w:rsidRPr="00474EFD" w:rsidSect="006C425A">
      <w:pgSz w:w="11906" w:h="16838" w:code="9"/>
      <w:pgMar w:top="1985" w:right="1474"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5444" w14:textId="77777777" w:rsidR="006C425A" w:rsidRDefault="006C425A" w:rsidP="003363E8">
      <w:r>
        <w:separator/>
      </w:r>
    </w:p>
  </w:endnote>
  <w:endnote w:type="continuationSeparator" w:id="0">
    <w:p w14:paraId="2554D1BC" w14:textId="77777777" w:rsidR="006C425A" w:rsidRDefault="006C425A" w:rsidP="003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E62C" w14:textId="77777777" w:rsidR="006C425A" w:rsidRDefault="006C425A" w:rsidP="003363E8">
      <w:r>
        <w:separator/>
      </w:r>
    </w:p>
  </w:footnote>
  <w:footnote w:type="continuationSeparator" w:id="0">
    <w:p w14:paraId="4646484A" w14:textId="77777777" w:rsidR="006C425A" w:rsidRDefault="006C425A" w:rsidP="00336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92"/>
    <w:rsid w:val="00063EE1"/>
    <w:rsid w:val="000754BD"/>
    <w:rsid w:val="000A742A"/>
    <w:rsid w:val="000C1F38"/>
    <w:rsid w:val="000D1CFE"/>
    <w:rsid w:val="0016263E"/>
    <w:rsid w:val="00167FCB"/>
    <w:rsid w:val="001704FB"/>
    <w:rsid w:val="001D5AAC"/>
    <w:rsid w:val="00272ACA"/>
    <w:rsid w:val="002E2388"/>
    <w:rsid w:val="003363E8"/>
    <w:rsid w:val="003436F0"/>
    <w:rsid w:val="0035104F"/>
    <w:rsid w:val="003538A4"/>
    <w:rsid w:val="00363FD1"/>
    <w:rsid w:val="00385A7C"/>
    <w:rsid w:val="00445231"/>
    <w:rsid w:val="004712F5"/>
    <w:rsid w:val="00474EFD"/>
    <w:rsid w:val="004A5839"/>
    <w:rsid w:val="004E127A"/>
    <w:rsid w:val="004F67F5"/>
    <w:rsid w:val="00504166"/>
    <w:rsid w:val="00504EB0"/>
    <w:rsid w:val="00517DFB"/>
    <w:rsid w:val="00534711"/>
    <w:rsid w:val="00542F33"/>
    <w:rsid w:val="00554F65"/>
    <w:rsid w:val="005F4728"/>
    <w:rsid w:val="00677DC9"/>
    <w:rsid w:val="00681123"/>
    <w:rsid w:val="006C425A"/>
    <w:rsid w:val="0070187A"/>
    <w:rsid w:val="00734D37"/>
    <w:rsid w:val="007517E4"/>
    <w:rsid w:val="007B1834"/>
    <w:rsid w:val="007B5302"/>
    <w:rsid w:val="007E6AA6"/>
    <w:rsid w:val="007E74C7"/>
    <w:rsid w:val="00803B60"/>
    <w:rsid w:val="00840713"/>
    <w:rsid w:val="00862A92"/>
    <w:rsid w:val="0089448A"/>
    <w:rsid w:val="008F7C31"/>
    <w:rsid w:val="009303AA"/>
    <w:rsid w:val="00931F8C"/>
    <w:rsid w:val="009733B8"/>
    <w:rsid w:val="009B2C42"/>
    <w:rsid w:val="009B6C1D"/>
    <w:rsid w:val="009F6860"/>
    <w:rsid w:val="00A07CBA"/>
    <w:rsid w:val="00A1417D"/>
    <w:rsid w:val="00A15139"/>
    <w:rsid w:val="00A1573F"/>
    <w:rsid w:val="00A179F2"/>
    <w:rsid w:val="00A25743"/>
    <w:rsid w:val="00A93F97"/>
    <w:rsid w:val="00AC6E86"/>
    <w:rsid w:val="00B54A85"/>
    <w:rsid w:val="00B6177B"/>
    <w:rsid w:val="00B75DD3"/>
    <w:rsid w:val="00B91AA3"/>
    <w:rsid w:val="00CA7621"/>
    <w:rsid w:val="00D66B8C"/>
    <w:rsid w:val="00DA39A8"/>
    <w:rsid w:val="00F26BE2"/>
    <w:rsid w:val="00F309A5"/>
    <w:rsid w:val="00FB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33FFF9"/>
  <w15:chartTrackingRefBased/>
  <w15:docId w15:val="{BD4148CD-3CDE-4461-9772-40610397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92"/>
    <w:pPr>
      <w:widowControl w:val="0"/>
      <w:jc w:val="both"/>
    </w:pPr>
    <w:rPr>
      <w:rFonts w:ascii="Century" w:eastAsia="ＭＳ Ｐ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3E8"/>
    <w:pPr>
      <w:tabs>
        <w:tab w:val="center" w:pos="4252"/>
        <w:tab w:val="right" w:pos="8504"/>
      </w:tabs>
      <w:snapToGrid w:val="0"/>
    </w:pPr>
  </w:style>
  <w:style w:type="character" w:customStyle="1" w:styleId="a4">
    <w:name w:val="ヘッダー (文字)"/>
    <w:basedOn w:val="a0"/>
    <w:link w:val="a3"/>
    <w:uiPriority w:val="99"/>
    <w:rsid w:val="003363E8"/>
    <w:rPr>
      <w:rFonts w:ascii="Century" w:eastAsia="ＭＳ Ｐゴシック" w:hAnsi="Century" w:cs="Times New Roman"/>
      <w:sz w:val="22"/>
      <w:szCs w:val="20"/>
    </w:rPr>
  </w:style>
  <w:style w:type="paragraph" w:styleId="a5">
    <w:name w:val="footer"/>
    <w:basedOn w:val="a"/>
    <w:link w:val="a6"/>
    <w:uiPriority w:val="99"/>
    <w:unhideWhenUsed/>
    <w:rsid w:val="003363E8"/>
    <w:pPr>
      <w:tabs>
        <w:tab w:val="center" w:pos="4252"/>
        <w:tab w:val="right" w:pos="8504"/>
      </w:tabs>
      <w:snapToGrid w:val="0"/>
    </w:pPr>
  </w:style>
  <w:style w:type="character" w:customStyle="1" w:styleId="a6">
    <w:name w:val="フッター (文字)"/>
    <w:basedOn w:val="a0"/>
    <w:link w:val="a5"/>
    <w:uiPriority w:val="99"/>
    <w:rsid w:val="003363E8"/>
    <w:rPr>
      <w:rFonts w:ascii="Century" w:eastAsia="ＭＳ Ｐゴシック" w:hAnsi="Century" w:cs="Times New Roman"/>
      <w:sz w:val="22"/>
      <w:szCs w:val="20"/>
    </w:rPr>
  </w:style>
  <w:style w:type="paragraph" w:styleId="a7">
    <w:name w:val="Balloon Text"/>
    <w:basedOn w:val="a"/>
    <w:link w:val="a8"/>
    <w:uiPriority w:val="99"/>
    <w:semiHidden/>
    <w:unhideWhenUsed/>
    <w:rsid w:val="001704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松田　祐太</cp:lastModifiedBy>
  <cp:revision>16</cp:revision>
  <cp:lastPrinted>2025-01-17T04:35:00Z</cp:lastPrinted>
  <dcterms:created xsi:type="dcterms:W3CDTF">2025-01-17T08:29:00Z</dcterms:created>
  <dcterms:modified xsi:type="dcterms:W3CDTF">2025-05-01T06:32:00Z</dcterms:modified>
</cp:coreProperties>
</file>