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E26" w:rsidRDefault="00CA3E26" w:rsidP="005A29AD">
      <w:pPr>
        <w:ind w:leftChars="-106" w:left="-229" w:right="355" w:firstLineChars="3223" w:firstLine="6960"/>
        <w:rPr>
          <w:rFonts w:ascii="Mincho" w:eastAsia="Mincho" w:hAnsi="ＭＳ 明朝"/>
        </w:rPr>
      </w:pPr>
      <w:bookmarkStart w:id="0" w:name="_GoBack"/>
      <w:bookmarkEnd w:id="0"/>
    </w:p>
    <w:p w:rsidR="00D23C05" w:rsidRDefault="00D23C05" w:rsidP="007E6195">
      <w:pPr>
        <w:ind w:leftChars="-106" w:left="-229" w:right="216" w:firstLineChars="3223" w:firstLine="6960"/>
        <w:rPr>
          <w:rFonts w:ascii="Mincho" w:eastAsia="Mincho" w:hAnsi="ＭＳ 明朝"/>
        </w:rPr>
      </w:pPr>
    </w:p>
    <w:p w:rsidR="00CA3E26" w:rsidRPr="00546B44" w:rsidRDefault="00D80CBC" w:rsidP="00CA3E26">
      <w:pPr>
        <w:spacing w:line="0" w:lineRule="atLeast"/>
        <w:ind w:left="221" w:firstLine="221"/>
        <w:jc w:val="right"/>
        <w:rPr>
          <w:rFonts w:ascii="ＭＳ 明朝" w:eastAsia="ＭＳ 明朝" w:hAnsi="ＭＳ 明朝"/>
          <w:b/>
          <w:sz w:val="28"/>
          <w:szCs w:val="28"/>
        </w:rPr>
      </w:pPr>
      <w:r w:rsidRPr="00A0720E">
        <w:rPr>
          <w:rFonts w:ascii="ＭＳ 明朝" w:eastAsia="ＭＳ 明朝" w:hAnsi="ＭＳ 明朝" w:hint="eastAsia"/>
          <w:b/>
          <w:spacing w:val="1"/>
          <w:w w:val="98"/>
          <w:kern w:val="0"/>
          <w:sz w:val="28"/>
          <w:szCs w:val="28"/>
          <w:fitText w:val="4416" w:id="912450560"/>
        </w:rPr>
        <w:t>２０２５</w:t>
      </w:r>
      <w:r w:rsidR="00CA3E26" w:rsidRPr="00A0720E">
        <w:rPr>
          <w:rFonts w:ascii="ＭＳ 明朝" w:eastAsia="ＭＳ 明朝" w:hAnsi="ＭＳ 明朝" w:hint="eastAsia"/>
          <w:b/>
          <w:spacing w:val="1"/>
          <w:w w:val="98"/>
          <w:kern w:val="0"/>
          <w:sz w:val="28"/>
          <w:szCs w:val="28"/>
          <w:fitText w:val="4416" w:id="912450560"/>
        </w:rPr>
        <w:t>年（</w:t>
      </w:r>
      <w:r w:rsidRPr="00A0720E">
        <w:rPr>
          <w:rFonts w:ascii="ＭＳ 明朝" w:eastAsia="ＭＳ 明朝" w:hAnsi="ＭＳ 明朝" w:hint="eastAsia"/>
          <w:b/>
          <w:spacing w:val="1"/>
          <w:w w:val="98"/>
          <w:kern w:val="0"/>
          <w:sz w:val="28"/>
          <w:szCs w:val="28"/>
          <w:fitText w:val="4416" w:id="912450560"/>
        </w:rPr>
        <w:t>令和７</w:t>
      </w:r>
      <w:r w:rsidR="00CA3E26" w:rsidRPr="00A0720E">
        <w:rPr>
          <w:rFonts w:ascii="ＭＳ 明朝" w:eastAsia="ＭＳ 明朝" w:hAnsi="ＭＳ 明朝" w:hint="eastAsia"/>
          <w:b/>
          <w:spacing w:val="1"/>
          <w:w w:val="98"/>
          <w:kern w:val="0"/>
          <w:sz w:val="28"/>
          <w:szCs w:val="28"/>
          <w:fitText w:val="4416" w:id="912450560"/>
        </w:rPr>
        <w:t>年）</w:t>
      </w:r>
      <w:r w:rsidR="00CD596A" w:rsidRPr="00A0720E">
        <w:rPr>
          <w:rFonts w:ascii="ＭＳ 明朝" w:eastAsia="ＭＳ 明朝" w:hAnsi="ＭＳ 明朝" w:hint="eastAsia"/>
          <w:b/>
          <w:spacing w:val="1"/>
          <w:w w:val="98"/>
          <w:kern w:val="0"/>
          <w:sz w:val="28"/>
          <w:szCs w:val="28"/>
          <w:fitText w:val="4416" w:id="912450560"/>
        </w:rPr>
        <w:t>５</w:t>
      </w:r>
      <w:r w:rsidRPr="00A0720E">
        <w:rPr>
          <w:rFonts w:ascii="ＭＳ 明朝" w:eastAsia="ＭＳ 明朝" w:hAnsi="ＭＳ 明朝" w:hint="eastAsia"/>
          <w:b/>
          <w:spacing w:val="1"/>
          <w:w w:val="98"/>
          <w:kern w:val="0"/>
          <w:sz w:val="28"/>
          <w:szCs w:val="28"/>
          <w:fitText w:val="4416" w:id="912450560"/>
        </w:rPr>
        <w:t>月</w:t>
      </w:r>
      <w:r w:rsidR="00CD596A" w:rsidRPr="00A0720E">
        <w:rPr>
          <w:rFonts w:ascii="ＭＳ 明朝" w:eastAsia="ＭＳ 明朝" w:hAnsi="ＭＳ 明朝" w:hint="eastAsia"/>
          <w:b/>
          <w:spacing w:val="1"/>
          <w:w w:val="98"/>
          <w:kern w:val="0"/>
          <w:sz w:val="28"/>
          <w:szCs w:val="28"/>
          <w:fitText w:val="4416" w:id="912450560"/>
        </w:rPr>
        <w:t>２０</w:t>
      </w:r>
      <w:r w:rsidR="00C16B86" w:rsidRPr="00A0720E">
        <w:rPr>
          <w:rFonts w:ascii="ＭＳ 明朝" w:eastAsia="ＭＳ 明朝" w:hAnsi="ＭＳ 明朝" w:hint="eastAsia"/>
          <w:b/>
          <w:spacing w:val="-3"/>
          <w:w w:val="98"/>
          <w:kern w:val="0"/>
          <w:sz w:val="28"/>
          <w:szCs w:val="28"/>
          <w:fitText w:val="4416" w:id="912450560"/>
        </w:rPr>
        <w:t>日</w:t>
      </w:r>
    </w:p>
    <w:p w:rsidR="00CA3E26" w:rsidRPr="00546B44" w:rsidRDefault="00CA3E26" w:rsidP="00CA3E26">
      <w:pPr>
        <w:ind w:left="223" w:firstLine="221"/>
        <w:rPr>
          <w:rFonts w:ascii="ＭＳ 明朝" w:eastAsia="ＭＳ 明朝" w:hAnsi="ＭＳ 明朝"/>
          <w:b/>
          <w:sz w:val="32"/>
          <w:szCs w:val="32"/>
        </w:rPr>
      </w:pPr>
    </w:p>
    <w:p w:rsidR="00CA3E26" w:rsidRPr="00546B44" w:rsidRDefault="00CA3E26" w:rsidP="00CA3E26">
      <w:pPr>
        <w:ind w:left="223" w:firstLine="221"/>
        <w:rPr>
          <w:rFonts w:ascii="ＭＳ 明朝" w:eastAsia="ＭＳ 明朝" w:hAnsi="ＭＳ 明朝"/>
          <w:b/>
          <w:sz w:val="32"/>
          <w:szCs w:val="32"/>
        </w:rPr>
      </w:pPr>
    </w:p>
    <w:p w:rsidR="00CA3E26" w:rsidRPr="00FC6B4D" w:rsidRDefault="00CA3E26" w:rsidP="00CA3E26">
      <w:pPr>
        <w:ind w:left="223" w:firstLine="221"/>
        <w:rPr>
          <w:rFonts w:ascii="ＭＳ 明朝" w:eastAsia="ＭＳ 明朝" w:hAnsi="ＭＳ 明朝"/>
          <w:b/>
          <w:sz w:val="32"/>
          <w:szCs w:val="32"/>
        </w:rPr>
      </w:pPr>
    </w:p>
    <w:p w:rsidR="00CA3E26" w:rsidRPr="00546B44" w:rsidRDefault="00CA3E26" w:rsidP="00CA3E26">
      <w:pPr>
        <w:ind w:left="223" w:firstLine="221"/>
        <w:rPr>
          <w:rFonts w:ascii="ＭＳ 明朝" w:eastAsia="ＭＳ 明朝" w:hAnsi="ＭＳ 明朝"/>
          <w:b/>
          <w:sz w:val="32"/>
          <w:szCs w:val="32"/>
        </w:rPr>
      </w:pPr>
    </w:p>
    <w:p w:rsidR="00CA3E26" w:rsidRPr="00546B44" w:rsidRDefault="00CA3E26" w:rsidP="00CA3E26">
      <w:pPr>
        <w:ind w:left="223" w:firstLine="221"/>
        <w:rPr>
          <w:rFonts w:ascii="ＭＳ 明朝" w:eastAsia="ＭＳ 明朝" w:hAnsi="ＭＳ 明朝"/>
          <w:b/>
          <w:sz w:val="32"/>
          <w:szCs w:val="32"/>
        </w:rPr>
      </w:pPr>
    </w:p>
    <w:p w:rsidR="00CA3E26" w:rsidRPr="00546B44" w:rsidRDefault="00CA3E26" w:rsidP="00307DCE">
      <w:pPr>
        <w:ind w:firstLineChars="900" w:firstLine="2855"/>
        <w:rPr>
          <w:rFonts w:ascii="ＭＳ 明朝" w:eastAsia="ＭＳ 明朝" w:hAnsi="ＭＳ 明朝"/>
          <w:b/>
          <w:sz w:val="32"/>
          <w:szCs w:val="32"/>
        </w:rPr>
      </w:pPr>
      <w:r w:rsidRPr="00546B44">
        <w:rPr>
          <w:rFonts w:ascii="ＭＳ 明朝" w:eastAsia="ＭＳ 明朝" w:hAnsi="ＭＳ 明朝" w:hint="eastAsia"/>
          <w:b/>
          <w:sz w:val="32"/>
          <w:szCs w:val="32"/>
        </w:rPr>
        <w:t>入　　札　　説　　明　　書</w:t>
      </w:r>
    </w:p>
    <w:p w:rsidR="00CA3E26" w:rsidRPr="00546B44" w:rsidRDefault="00CA3E26" w:rsidP="006250A6">
      <w:pPr>
        <w:ind w:firstLineChars="139" w:firstLine="385"/>
        <w:jc w:val="center"/>
        <w:rPr>
          <w:rFonts w:ascii="ＭＳ 明朝" w:eastAsia="ＭＳ 明朝" w:hAnsi="ＭＳ 明朝"/>
          <w:b/>
          <w:sz w:val="28"/>
          <w:szCs w:val="28"/>
        </w:rPr>
      </w:pPr>
      <w:r w:rsidRPr="00546B44">
        <w:rPr>
          <w:rFonts w:ascii="ＭＳ 明朝" w:eastAsia="ＭＳ 明朝" w:hAnsi="ＭＳ 明朝" w:hint="eastAsia"/>
          <w:b/>
          <w:sz w:val="28"/>
          <w:szCs w:val="28"/>
        </w:rPr>
        <w:t>（</w:t>
      </w:r>
      <w:r w:rsidR="00307DCE" w:rsidRPr="00307DCE">
        <w:rPr>
          <w:rFonts w:ascii="ＭＳ 明朝" w:eastAsia="ＭＳ 明朝" w:hAnsi="ＭＳ 明朝" w:hint="eastAsia"/>
          <w:b/>
          <w:sz w:val="28"/>
          <w:szCs w:val="28"/>
        </w:rPr>
        <w:t>福山市役所本庁舎光ＩＰ電話網構築・提供業務</w:t>
      </w:r>
      <w:r w:rsidRPr="00546B44">
        <w:rPr>
          <w:rFonts w:ascii="ＭＳ 明朝" w:eastAsia="ＭＳ 明朝" w:hAnsi="ＭＳ 明朝" w:hint="eastAsia"/>
          <w:b/>
          <w:sz w:val="28"/>
          <w:szCs w:val="28"/>
        </w:rPr>
        <w:t>）</w:t>
      </w:r>
    </w:p>
    <w:p w:rsidR="00CA3E26" w:rsidRPr="00546B44" w:rsidRDefault="00CA3E26" w:rsidP="00CA3E26">
      <w:pPr>
        <w:ind w:left="223" w:firstLine="221"/>
        <w:rPr>
          <w:rFonts w:ascii="ＭＳ 明朝" w:eastAsia="ＭＳ 明朝" w:hAnsi="ＭＳ 明朝"/>
          <w:b/>
          <w:sz w:val="32"/>
          <w:szCs w:val="32"/>
        </w:rPr>
      </w:pPr>
    </w:p>
    <w:p w:rsidR="00CA3E26" w:rsidRPr="00307DCE" w:rsidRDefault="00CA3E26" w:rsidP="00CA3E26">
      <w:pPr>
        <w:ind w:left="223" w:firstLine="221"/>
        <w:rPr>
          <w:rFonts w:ascii="ＭＳ 明朝" w:eastAsia="ＭＳ 明朝" w:hAnsi="ＭＳ 明朝"/>
          <w:b/>
          <w:sz w:val="32"/>
          <w:szCs w:val="32"/>
        </w:rPr>
      </w:pPr>
    </w:p>
    <w:p w:rsidR="00CA3E26" w:rsidRPr="00546B44" w:rsidRDefault="00CA3E26" w:rsidP="00CA3E26">
      <w:pPr>
        <w:ind w:left="223" w:firstLine="221"/>
        <w:rPr>
          <w:rFonts w:ascii="ＭＳ 明朝" w:eastAsia="ＭＳ 明朝" w:hAnsi="ＭＳ 明朝"/>
          <w:b/>
          <w:sz w:val="32"/>
          <w:szCs w:val="32"/>
        </w:rPr>
      </w:pPr>
    </w:p>
    <w:p w:rsidR="00CA3E26" w:rsidRDefault="00CA3E26" w:rsidP="00CA3E26">
      <w:pPr>
        <w:ind w:left="223" w:firstLine="221"/>
        <w:rPr>
          <w:rFonts w:ascii="ＭＳ 明朝" w:eastAsia="ＭＳ 明朝" w:hAnsi="ＭＳ 明朝"/>
          <w:b/>
          <w:sz w:val="32"/>
          <w:szCs w:val="32"/>
        </w:rPr>
      </w:pPr>
    </w:p>
    <w:p w:rsidR="00BF4C16" w:rsidRPr="00546B44" w:rsidRDefault="00BF4C16" w:rsidP="00CA3E26">
      <w:pPr>
        <w:ind w:left="223" w:firstLine="221"/>
        <w:rPr>
          <w:rFonts w:ascii="ＭＳ 明朝" w:eastAsia="ＭＳ 明朝" w:hAnsi="ＭＳ 明朝"/>
          <w:b/>
          <w:sz w:val="32"/>
          <w:szCs w:val="32"/>
        </w:rPr>
      </w:pPr>
    </w:p>
    <w:p w:rsidR="00CA3E26" w:rsidRPr="00546B44" w:rsidRDefault="00CA3E26" w:rsidP="00CA3E26">
      <w:pPr>
        <w:ind w:left="223" w:firstLine="221"/>
        <w:rPr>
          <w:rFonts w:ascii="ＭＳ 明朝" w:eastAsia="ＭＳ 明朝" w:hAnsi="ＭＳ 明朝"/>
          <w:b/>
          <w:sz w:val="32"/>
          <w:szCs w:val="32"/>
        </w:rPr>
      </w:pPr>
    </w:p>
    <w:p w:rsidR="00CA3E26" w:rsidRPr="00546B44" w:rsidRDefault="00CA3E26" w:rsidP="00CA3E26">
      <w:pPr>
        <w:ind w:left="223" w:firstLine="221"/>
        <w:rPr>
          <w:rFonts w:ascii="ＭＳ 明朝" w:eastAsia="ＭＳ 明朝" w:hAnsi="ＭＳ 明朝"/>
          <w:b/>
          <w:sz w:val="32"/>
          <w:szCs w:val="32"/>
        </w:rPr>
      </w:pPr>
    </w:p>
    <w:p w:rsidR="00CA3E26" w:rsidRPr="00546B44" w:rsidRDefault="00CA3E26" w:rsidP="00CA3E26">
      <w:pPr>
        <w:ind w:left="223" w:firstLine="221"/>
        <w:rPr>
          <w:rFonts w:ascii="ＭＳ 明朝" w:eastAsia="ＭＳ 明朝" w:hAnsi="ＭＳ 明朝"/>
          <w:b/>
          <w:sz w:val="32"/>
          <w:szCs w:val="32"/>
        </w:rPr>
      </w:pPr>
    </w:p>
    <w:p w:rsidR="00CA3E26" w:rsidRPr="00546B44" w:rsidRDefault="00CA3E26" w:rsidP="00CA3E26">
      <w:pPr>
        <w:ind w:left="223" w:firstLine="221"/>
        <w:rPr>
          <w:rFonts w:ascii="ＭＳ 明朝" w:eastAsia="ＭＳ 明朝" w:hAnsi="ＭＳ 明朝"/>
          <w:b/>
          <w:sz w:val="32"/>
          <w:szCs w:val="32"/>
        </w:rPr>
      </w:pPr>
    </w:p>
    <w:p w:rsidR="00CA3E26" w:rsidRPr="00546B44" w:rsidRDefault="001C334C" w:rsidP="0035277F">
      <w:pPr>
        <w:spacing w:line="0" w:lineRule="atLeast"/>
        <w:ind w:right="-30"/>
        <w:jc w:val="center"/>
        <w:rPr>
          <w:rFonts w:ascii="ＭＳ 明朝" w:eastAsia="ＭＳ 明朝" w:hAnsi="ＭＳ 明朝"/>
          <w:b/>
          <w:spacing w:val="1"/>
          <w:w w:val="96"/>
          <w:kern w:val="0"/>
          <w:sz w:val="32"/>
          <w:szCs w:val="32"/>
        </w:rPr>
      </w:pPr>
      <w:r>
        <w:rPr>
          <w:rFonts w:ascii="ＭＳ 明朝" w:eastAsia="ＭＳ 明朝" w:hAnsi="ＭＳ 明朝" w:hint="eastAsia"/>
          <w:b/>
          <w:kern w:val="0"/>
          <w:sz w:val="32"/>
          <w:szCs w:val="32"/>
        </w:rPr>
        <w:t>２０２５</w:t>
      </w:r>
      <w:r w:rsidR="00CA3E26" w:rsidRPr="00546B44">
        <w:rPr>
          <w:rFonts w:ascii="ＭＳ 明朝" w:eastAsia="ＭＳ 明朝" w:hAnsi="ＭＳ 明朝" w:hint="eastAsia"/>
          <w:b/>
          <w:kern w:val="0"/>
          <w:sz w:val="32"/>
          <w:szCs w:val="32"/>
        </w:rPr>
        <w:t>年（</w:t>
      </w:r>
      <w:r>
        <w:rPr>
          <w:rFonts w:ascii="ＭＳ 明朝" w:eastAsia="ＭＳ 明朝" w:hAnsi="ＭＳ 明朝" w:hint="eastAsia"/>
          <w:b/>
          <w:kern w:val="0"/>
          <w:sz w:val="32"/>
          <w:szCs w:val="32"/>
        </w:rPr>
        <w:t>令和７</w:t>
      </w:r>
      <w:r w:rsidR="00CA3E26" w:rsidRPr="00546B44">
        <w:rPr>
          <w:rFonts w:ascii="ＭＳ 明朝" w:eastAsia="ＭＳ 明朝" w:hAnsi="ＭＳ 明朝" w:hint="eastAsia"/>
          <w:b/>
          <w:kern w:val="0"/>
          <w:sz w:val="32"/>
          <w:szCs w:val="32"/>
        </w:rPr>
        <w:t>年）</w:t>
      </w:r>
      <w:r w:rsidR="00CD596A">
        <w:rPr>
          <w:rFonts w:ascii="ＭＳ 明朝" w:eastAsia="ＭＳ 明朝" w:hAnsi="ＭＳ 明朝" w:hint="eastAsia"/>
          <w:b/>
          <w:kern w:val="0"/>
          <w:sz w:val="32"/>
          <w:szCs w:val="32"/>
        </w:rPr>
        <w:t>５</w:t>
      </w:r>
      <w:r w:rsidR="00CA3E26" w:rsidRPr="00546B44">
        <w:rPr>
          <w:rFonts w:ascii="ＭＳ 明朝" w:eastAsia="ＭＳ 明朝" w:hAnsi="ＭＳ 明朝" w:hint="eastAsia"/>
          <w:b/>
          <w:kern w:val="0"/>
          <w:sz w:val="32"/>
          <w:szCs w:val="32"/>
        </w:rPr>
        <w:t>月</w:t>
      </w:r>
    </w:p>
    <w:p w:rsidR="00CA3E26" w:rsidRPr="00546B44" w:rsidRDefault="00732A85" w:rsidP="0035277F">
      <w:pPr>
        <w:spacing w:line="0" w:lineRule="atLeast"/>
        <w:ind w:right="-30"/>
        <w:jc w:val="center"/>
        <w:rPr>
          <w:rFonts w:ascii="ＭＳ 明朝" w:eastAsia="ＭＳ 明朝" w:hAnsi="ＭＳ 明朝"/>
          <w:b/>
          <w:kern w:val="0"/>
          <w:sz w:val="32"/>
          <w:szCs w:val="32"/>
        </w:rPr>
      </w:pPr>
      <w:r w:rsidRPr="00546B44">
        <w:rPr>
          <w:rFonts w:ascii="ＭＳ 明朝" w:eastAsia="ＭＳ 明朝" w:hAnsi="ＭＳ 明朝" w:hint="eastAsia"/>
          <w:b/>
          <w:kern w:val="0"/>
          <w:sz w:val="32"/>
          <w:szCs w:val="32"/>
        </w:rPr>
        <w:t>福山市</w:t>
      </w:r>
      <w:r w:rsidR="00CA3E26" w:rsidRPr="00546B44">
        <w:rPr>
          <w:rFonts w:ascii="ＭＳ 明朝" w:eastAsia="ＭＳ 明朝" w:hAnsi="ＭＳ 明朝" w:hint="eastAsia"/>
          <w:b/>
          <w:kern w:val="0"/>
          <w:sz w:val="32"/>
          <w:szCs w:val="32"/>
        </w:rPr>
        <w:t>総務局総務部総務課</w:t>
      </w:r>
    </w:p>
    <w:p w:rsidR="00CA3E26" w:rsidRPr="00546B44" w:rsidRDefault="00CA3E26" w:rsidP="00CA3E26">
      <w:pPr>
        <w:rPr>
          <w:rFonts w:ascii="ＭＳ 明朝" w:eastAsia="ＭＳ 明朝" w:hAnsi="ＭＳ 明朝"/>
          <w:b/>
          <w:sz w:val="32"/>
          <w:szCs w:val="32"/>
        </w:rPr>
      </w:pPr>
    </w:p>
    <w:p w:rsidR="00CA3E26" w:rsidRPr="00546B44" w:rsidRDefault="00CA3E26" w:rsidP="00CA3E26">
      <w:pPr>
        <w:rPr>
          <w:rFonts w:ascii="ＭＳ 明朝" w:eastAsia="ＭＳ 明朝" w:hAnsi="ＭＳ 明朝"/>
        </w:rPr>
      </w:pPr>
    </w:p>
    <w:p w:rsidR="00CA3E26" w:rsidRPr="00546B44" w:rsidRDefault="00CA3E26" w:rsidP="00CA3E26">
      <w:pPr>
        <w:rPr>
          <w:rFonts w:ascii="ＭＳ 明朝" w:eastAsia="ＭＳ 明朝" w:hAnsi="ＭＳ 明朝"/>
        </w:rPr>
      </w:pPr>
    </w:p>
    <w:p w:rsidR="00CA3E26" w:rsidRPr="00546B44" w:rsidRDefault="00CA3E26" w:rsidP="00CA3E26">
      <w:pPr>
        <w:rPr>
          <w:rFonts w:ascii="ＭＳ 明朝" w:eastAsia="ＭＳ 明朝" w:hAnsi="ＭＳ 明朝"/>
        </w:rPr>
      </w:pPr>
    </w:p>
    <w:p w:rsidR="00CA3E26" w:rsidRDefault="00CA3E26" w:rsidP="00CA3E26">
      <w:pPr>
        <w:rPr>
          <w:rFonts w:ascii="ＭＳ 明朝" w:eastAsia="ＭＳ 明朝" w:hAnsi="ＭＳ 明朝"/>
        </w:rPr>
      </w:pPr>
    </w:p>
    <w:p w:rsidR="00674E94" w:rsidRPr="00674E94" w:rsidRDefault="00674E94" w:rsidP="00CA3E26">
      <w:pPr>
        <w:rPr>
          <w:rFonts w:ascii="ＭＳ 明朝" w:eastAsia="ＭＳ 明朝" w:hAnsi="ＭＳ 明朝"/>
        </w:rPr>
      </w:pPr>
    </w:p>
    <w:p w:rsidR="00CA3E26" w:rsidRPr="00546B44" w:rsidRDefault="00307DCE" w:rsidP="00616CFA">
      <w:pPr>
        <w:tabs>
          <w:tab w:val="left" w:pos="8748"/>
        </w:tabs>
        <w:ind w:rightChars="93" w:right="201" w:firstLineChars="100" w:firstLine="206"/>
        <w:jc w:val="left"/>
        <w:rPr>
          <w:rFonts w:ascii="ＭＳ 明朝" w:eastAsia="ＭＳ 明朝" w:hAnsi="ＭＳ 明朝"/>
          <w:sz w:val="21"/>
          <w:szCs w:val="21"/>
        </w:rPr>
      </w:pPr>
      <w:r w:rsidRPr="00307DCE">
        <w:rPr>
          <w:rFonts w:ascii="ＭＳ 明朝" w:eastAsia="ＭＳ 明朝" w:hAnsi="ＭＳ 明朝" w:hint="eastAsia"/>
          <w:sz w:val="21"/>
          <w:szCs w:val="21"/>
        </w:rPr>
        <w:t>福山市役所本庁舎光ＩＰ電話網構築・提供業務</w:t>
      </w:r>
      <w:r w:rsidR="00C70780" w:rsidRPr="00FC6B4D">
        <w:rPr>
          <w:rFonts w:ascii="ＭＳ 明朝" w:eastAsia="ＭＳ 明朝" w:hAnsi="ＭＳ 明朝" w:hint="eastAsia"/>
          <w:sz w:val="21"/>
          <w:szCs w:val="21"/>
        </w:rPr>
        <w:t>に係る入札公告（福山市</w:t>
      </w:r>
      <w:r w:rsidR="00116C12" w:rsidRPr="00FC6B4D">
        <w:rPr>
          <w:rFonts w:ascii="ＭＳ 明朝" w:eastAsia="ＭＳ 明朝" w:hAnsi="ＭＳ 明朝" w:hint="eastAsia"/>
          <w:sz w:val="21"/>
          <w:szCs w:val="21"/>
        </w:rPr>
        <w:t>公告</w:t>
      </w:r>
      <w:r w:rsidR="00C70780" w:rsidRPr="00FC6B4D">
        <w:rPr>
          <w:rFonts w:ascii="ＭＳ 明朝" w:eastAsia="ＭＳ 明朝" w:hAnsi="ＭＳ 明朝" w:hint="eastAsia"/>
          <w:sz w:val="21"/>
          <w:szCs w:val="21"/>
        </w:rPr>
        <w:t>第</w:t>
      </w:r>
      <w:r w:rsidR="00A0720E">
        <w:rPr>
          <w:rFonts w:ascii="ＭＳ 明朝" w:eastAsia="ＭＳ 明朝" w:hAnsi="ＭＳ 明朝" w:hint="eastAsia"/>
          <w:sz w:val="21"/>
          <w:szCs w:val="21"/>
        </w:rPr>
        <w:t>５９７</w:t>
      </w:r>
      <w:r w:rsidR="00CA3E26" w:rsidRPr="00DD1921">
        <w:rPr>
          <w:rFonts w:ascii="ＭＳ 明朝" w:eastAsia="ＭＳ 明朝" w:hAnsi="ＭＳ 明朝" w:hint="eastAsia"/>
          <w:sz w:val="21"/>
          <w:szCs w:val="21"/>
        </w:rPr>
        <w:t>号</w:t>
      </w:r>
      <w:r w:rsidR="00CA3E26" w:rsidRPr="00546B44">
        <w:rPr>
          <w:rFonts w:ascii="ＭＳ 明朝" w:eastAsia="ＭＳ 明朝" w:hAnsi="ＭＳ 明朝" w:hint="eastAsia"/>
          <w:sz w:val="21"/>
          <w:szCs w:val="21"/>
        </w:rPr>
        <w:t>）に基づく一般競争入札の実施については</w:t>
      </w:r>
      <w:r w:rsidR="00384530">
        <w:rPr>
          <w:rFonts w:ascii="ＭＳ 明朝" w:eastAsia="ＭＳ 明朝" w:hAnsi="ＭＳ 明朝" w:hint="eastAsia"/>
          <w:sz w:val="21"/>
          <w:szCs w:val="21"/>
        </w:rPr>
        <w:t>、</w:t>
      </w:r>
      <w:r w:rsidR="00CA3E26" w:rsidRPr="00546B44">
        <w:rPr>
          <w:rFonts w:ascii="ＭＳ 明朝" w:eastAsia="ＭＳ 明朝" w:hAnsi="ＭＳ 明朝" w:hint="eastAsia"/>
          <w:sz w:val="21"/>
          <w:szCs w:val="21"/>
        </w:rPr>
        <w:t>福山市契約規則（昭和</w:t>
      </w:r>
      <w:r w:rsidR="0087318E" w:rsidRPr="00546B44">
        <w:rPr>
          <w:rFonts w:ascii="ＭＳ 明朝" w:eastAsia="ＭＳ 明朝" w:hAnsi="ＭＳ 明朝" w:hint="eastAsia"/>
          <w:sz w:val="21"/>
          <w:szCs w:val="21"/>
        </w:rPr>
        <w:t>４１</w:t>
      </w:r>
      <w:r w:rsidR="00CA3E26" w:rsidRPr="00546B44">
        <w:rPr>
          <w:rFonts w:ascii="ＭＳ 明朝" w:eastAsia="ＭＳ 明朝" w:hAnsi="ＭＳ 明朝" w:hint="eastAsia"/>
          <w:sz w:val="21"/>
          <w:szCs w:val="21"/>
        </w:rPr>
        <w:t>年規則第</w:t>
      </w:r>
      <w:r w:rsidR="0087318E" w:rsidRPr="00546B44">
        <w:rPr>
          <w:rFonts w:ascii="ＭＳ 明朝" w:eastAsia="ＭＳ 明朝" w:hAnsi="ＭＳ 明朝" w:hint="eastAsia"/>
          <w:sz w:val="21"/>
          <w:szCs w:val="21"/>
        </w:rPr>
        <w:t>１３</w:t>
      </w:r>
      <w:r w:rsidR="009D3464" w:rsidRPr="00546B44">
        <w:rPr>
          <w:rFonts w:ascii="ＭＳ 明朝" w:eastAsia="ＭＳ 明朝" w:hAnsi="ＭＳ 明朝" w:hint="eastAsia"/>
          <w:sz w:val="21"/>
          <w:szCs w:val="21"/>
        </w:rPr>
        <w:t>号</w:t>
      </w:r>
      <w:r w:rsidR="00CA3E26" w:rsidRPr="00546B44">
        <w:rPr>
          <w:rFonts w:ascii="ＭＳ 明朝" w:eastAsia="ＭＳ 明朝" w:hAnsi="ＭＳ 明朝" w:hint="eastAsia"/>
          <w:sz w:val="21"/>
          <w:szCs w:val="21"/>
        </w:rPr>
        <w:t>）その他関係法令に定めるもののほか</w:t>
      </w:r>
      <w:r w:rsidR="00384530">
        <w:rPr>
          <w:rFonts w:ascii="ＭＳ 明朝" w:eastAsia="ＭＳ 明朝" w:hAnsi="ＭＳ 明朝" w:hint="eastAsia"/>
          <w:sz w:val="21"/>
          <w:szCs w:val="21"/>
        </w:rPr>
        <w:t>、</w:t>
      </w:r>
      <w:r w:rsidR="00CA3E26" w:rsidRPr="00546B44">
        <w:rPr>
          <w:rFonts w:ascii="ＭＳ 明朝" w:eastAsia="ＭＳ 明朝" w:hAnsi="ＭＳ 明朝" w:hint="eastAsia"/>
          <w:sz w:val="21"/>
          <w:szCs w:val="21"/>
        </w:rPr>
        <w:t>この入札説明書によるものとする。</w:t>
      </w:r>
    </w:p>
    <w:p w:rsidR="00CA3E26" w:rsidRPr="00546B44" w:rsidRDefault="00CA3E26" w:rsidP="00264A0B">
      <w:pPr>
        <w:jc w:val="left"/>
        <w:rPr>
          <w:rFonts w:ascii="ＭＳ 明朝" w:eastAsia="ＭＳ 明朝" w:hAnsi="ＭＳ 明朝"/>
          <w:sz w:val="21"/>
          <w:szCs w:val="21"/>
        </w:rPr>
      </w:pPr>
    </w:p>
    <w:p w:rsidR="00CA3E26" w:rsidRPr="00546B44" w:rsidRDefault="0087318E" w:rsidP="00264A0B">
      <w:pPr>
        <w:ind w:firstLineChars="100" w:firstLine="206"/>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１　</w:t>
      </w:r>
      <w:r w:rsidR="00CA3E26" w:rsidRPr="00546B44">
        <w:rPr>
          <w:rFonts w:ascii="ＭＳ 明朝" w:eastAsia="ＭＳ 明朝" w:hAnsi="ＭＳ 明朝" w:hint="eastAsia"/>
          <w:sz w:val="21"/>
          <w:szCs w:val="21"/>
        </w:rPr>
        <w:t>入札公告日</w:t>
      </w:r>
    </w:p>
    <w:p w:rsidR="00CA3E26" w:rsidRPr="00546B44" w:rsidRDefault="00E4615E" w:rsidP="00264A0B">
      <w:pPr>
        <w:ind w:firstLineChars="300" w:firstLine="618"/>
        <w:jc w:val="left"/>
        <w:rPr>
          <w:rFonts w:ascii="ＭＳ 明朝" w:eastAsia="ＭＳ 明朝" w:hAnsi="ＭＳ 明朝"/>
          <w:sz w:val="21"/>
          <w:szCs w:val="21"/>
        </w:rPr>
      </w:pPr>
      <w:r>
        <w:rPr>
          <w:rFonts w:ascii="ＭＳ 明朝" w:eastAsia="ＭＳ 明朝" w:hAnsi="ＭＳ 明朝" w:hint="eastAsia"/>
          <w:sz w:val="21"/>
          <w:szCs w:val="21"/>
        </w:rPr>
        <w:t>２０２５</w:t>
      </w:r>
      <w:r w:rsidR="00CA3E26" w:rsidRPr="00546B44">
        <w:rPr>
          <w:rFonts w:ascii="ＭＳ 明朝" w:eastAsia="ＭＳ 明朝" w:hAnsi="ＭＳ 明朝" w:hint="eastAsia"/>
          <w:sz w:val="21"/>
          <w:szCs w:val="21"/>
        </w:rPr>
        <w:t>年（</w:t>
      </w:r>
      <w:r>
        <w:rPr>
          <w:rFonts w:ascii="ＭＳ 明朝" w:eastAsia="ＭＳ 明朝" w:hAnsi="ＭＳ 明朝" w:hint="eastAsia"/>
          <w:sz w:val="21"/>
          <w:szCs w:val="21"/>
        </w:rPr>
        <w:t>令和７</w:t>
      </w:r>
      <w:r w:rsidR="00CA3E26" w:rsidRPr="00546B44">
        <w:rPr>
          <w:rFonts w:ascii="ＭＳ 明朝" w:eastAsia="ＭＳ 明朝" w:hAnsi="ＭＳ 明朝" w:hint="eastAsia"/>
          <w:sz w:val="21"/>
          <w:szCs w:val="21"/>
        </w:rPr>
        <w:t>年）</w:t>
      </w:r>
      <w:r w:rsidR="00307DCE">
        <w:rPr>
          <w:rFonts w:ascii="ＭＳ 明朝" w:eastAsia="ＭＳ 明朝" w:hAnsi="ＭＳ 明朝" w:hint="eastAsia"/>
          <w:sz w:val="21"/>
          <w:szCs w:val="21"/>
        </w:rPr>
        <w:t>５</w:t>
      </w:r>
      <w:r>
        <w:rPr>
          <w:rFonts w:ascii="ＭＳ 明朝" w:eastAsia="ＭＳ 明朝" w:hAnsi="ＭＳ 明朝" w:hint="eastAsia"/>
          <w:sz w:val="21"/>
          <w:szCs w:val="21"/>
        </w:rPr>
        <w:t>月</w:t>
      </w:r>
      <w:r w:rsidR="00307DCE">
        <w:rPr>
          <w:rFonts w:ascii="ＭＳ 明朝" w:eastAsia="ＭＳ 明朝" w:hAnsi="ＭＳ 明朝" w:hint="eastAsia"/>
          <w:sz w:val="21"/>
          <w:szCs w:val="21"/>
        </w:rPr>
        <w:t>２０</w:t>
      </w:r>
      <w:r w:rsidR="00C16B86">
        <w:rPr>
          <w:rFonts w:ascii="ＭＳ 明朝" w:eastAsia="ＭＳ 明朝" w:hAnsi="ＭＳ 明朝" w:hint="eastAsia"/>
          <w:sz w:val="21"/>
          <w:szCs w:val="21"/>
        </w:rPr>
        <w:t>日</w:t>
      </w:r>
      <w:r w:rsidR="00114410" w:rsidRPr="00546B44">
        <w:rPr>
          <w:rFonts w:ascii="ＭＳ 明朝" w:eastAsia="ＭＳ 明朝" w:hAnsi="ＭＳ 明朝" w:hint="eastAsia"/>
          <w:sz w:val="21"/>
          <w:szCs w:val="21"/>
        </w:rPr>
        <w:t>（</w:t>
      </w:r>
      <w:r w:rsidR="00307DCE">
        <w:rPr>
          <w:rFonts w:ascii="ＭＳ 明朝" w:eastAsia="ＭＳ 明朝" w:hAnsi="ＭＳ 明朝" w:hint="eastAsia"/>
          <w:sz w:val="21"/>
          <w:szCs w:val="21"/>
        </w:rPr>
        <w:t>火</w:t>
      </w:r>
      <w:r w:rsidR="00CA3E26" w:rsidRPr="00546B44">
        <w:rPr>
          <w:rFonts w:ascii="ＭＳ 明朝" w:eastAsia="ＭＳ 明朝" w:hAnsi="ＭＳ 明朝" w:hint="eastAsia"/>
          <w:sz w:val="21"/>
          <w:szCs w:val="21"/>
        </w:rPr>
        <w:t>）</w:t>
      </w:r>
    </w:p>
    <w:p w:rsidR="00CA3E26" w:rsidRPr="00CA6EAB" w:rsidRDefault="00CA3E26" w:rsidP="0087318E">
      <w:pPr>
        <w:jc w:val="left"/>
        <w:rPr>
          <w:rFonts w:ascii="ＭＳ 明朝" w:eastAsia="ＭＳ 明朝" w:hAnsi="ＭＳ 明朝"/>
          <w:sz w:val="21"/>
          <w:szCs w:val="21"/>
        </w:rPr>
      </w:pPr>
    </w:p>
    <w:p w:rsidR="0087318E" w:rsidRPr="00546B44" w:rsidRDefault="0087318E" w:rsidP="00264A0B">
      <w:pPr>
        <w:ind w:firstLineChars="100" w:firstLine="206"/>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２　</w:t>
      </w:r>
      <w:r w:rsidR="006E058C">
        <w:rPr>
          <w:rFonts w:ascii="ＭＳ 明朝" w:eastAsia="ＭＳ 明朝" w:hAnsi="ＭＳ 明朝" w:hint="eastAsia"/>
          <w:sz w:val="21"/>
          <w:szCs w:val="21"/>
        </w:rPr>
        <w:t>一般</w:t>
      </w:r>
      <w:r w:rsidRPr="00546B44">
        <w:rPr>
          <w:rFonts w:ascii="ＭＳ 明朝" w:eastAsia="ＭＳ 明朝" w:hAnsi="ＭＳ 明朝" w:hint="eastAsia"/>
          <w:sz w:val="21"/>
          <w:szCs w:val="21"/>
        </w:rPr>
        <w:t>競争入札に付する事項</w:t>
      </w:r>
    </w:p>
    <w:p w:rsidR="0087318E" w:rsidRPr="00546B44" w:rsidRDefault="0087318E" w:rsidP="008862E2">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(1) 業務名</w:t>
      </w:r>
    </w:p>
    <w:p w:rsidR="0087318E" w:rsidRPr="00546B44" w:rsidRDefault="00307DCE" w:rsidP="008862E2">
      <w:pPr>
        <w:ind w:firstLineChars="400" w:firstLine="824"/>
        <w:jc w:val="left"/>
        <w:rPr>
          <w:rFonts w:ascii="ＭＳ 明朝" w:eastAsia="ＭＳ 明朝" w:hAnsi="ＭＳ 明朝"/>
          <w:sz w:val="21"/>
          <w:szCs w:val="21"/>
        </w:rPr>
      </w:pPr>
      <w:r w:rsidRPr="00307DCE">
        <w:rPr>
          <w:rFonts w:ascii="ＭＳ 明朝" w:eastAsia="ＭＳ 明朝" w:hAnsi="ＭＳ 明朝" w:hint="eastAsia"/>
          <w:sz w:val="21"/>
          <w:szCs w:val="21"/>
        </w:rPr>
        <w:t>福山市役所本庁舎光ＩＰ電話網構築・提供業務</w:t>
      </w:r>
    </w:p>
    <w:p w:rsidR="0087318E" w:rsidRPr="00546B44" w:rsidRDefault="0087318E" w:rsidP="008862E2">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(2) </w:t>
      </w:r>
      <w:r w:rsidR="00307DCE">
        <w:rPr>
          <w:rFonts w:ascii="ＭＳ 明朝" w:eastAsia="ＭＳ 明朝" w:hAnsi="ＭＳ 明朝" w:hint="eastAsia"/>
          <w:sz w:val="21"/>
          <w:szCs w:val="21"/>
        </w:rPr>
        <w:t>履行</w:t>
      </w:r>
      <w:r w:rsidRPr="00546B44">
        <w:rPr>
          <w:rFonts w:ascii="ＭＳ 明朝" w:eastAsia="ＭＳ 明朝" w:hAnsi="ＭＳ 明朝" w:hint="eastAsia"/>
          <w:sz w:val="21"/>
          <w:szCs w:val="21"/>
        </w:rPr>
        <w:t>場所</w:t>
      </w:r>
    </w:p>
    <w:p w:rsidR="0087318E" w:rsidRPr="00546B44" w:rsidRDefault="0087318E" w:rsidP="008862E2">
      <w:pPr>
        <w:ind w:firstLineChars="400" w:firstLine="824"/>
        <w:jc w:val="left"/>
        <w:rPr>
          <w:rFonts w:ascii="ＭＳ 明朝" w:eastAsia="ＭＳ 明朝" w:hAnsi="ＭＳ 明朝"/>
          <w:sz w:val="21"/>
          <w:szCs w:val="21"/>
        </w:rPr>
      </w:pPr>
      <w:r w:rsidRPr="00546B44">
        <w:rPr>
          <w:rFonts w:ascii="ＭＳ 明朝" w:eastAsia="ＭＳ 明朝" w:hAnsi="ＭＳ 明朝" w:hint="eastAsia"/>
          <w:sz w:val="21"/>
          <w:szCs w:val="21"/>
        </w:rPr>
        <w:t>福山市役所本庁舎</w:t>
      </w:r>
    </w:p>
    <w:p w:rsidR="0087318E" w:rsidRPr="00546B44" w:rsidRDefault="0087318E" w:rsidP="008862E2">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(3) </w:t>
      </w:r>
      <w:r w:rsidR="00307DCE">
        <w:rPr>
          <w:rFonts w:ascii="ＭＳ 明朝" w:eastAsia="ＭＳ 明朝" w:hAnsi="ＭＳ 明朝" w:hint="eastAsia"/>
          <w:sz w:val="21"/>
          <w:szCs w:val="21"/>
        </w:rPr>
        <w:t>履行</w:t>
      </w:r>
      <w:r w:rsidRPr="00546B44">
        <w:rPr>
          <w:rFonts w:ascii="ＭＳ 明朝" w:eastAsia="ＭＳ 明朝" w:hAnsi="ＭＳ 明朝" w:hint="eastAsia"/>
          <w:sz w:val="21"/>
          <w:szCs w:val="21"/>
        </w:rPr>
        <w:t>内容</w:t>
      </w:r>
      <w:r w:rsidR="00E44801">
        <w:rPr>
          <w:rFonts w:ascii="ＭＳ 明朝" w:eastAsia="ＭＳ 明朝" w:hAnsi="ＭＳ 明朝" w:hint="eastAsia"/>
          <w:sz w:val="21"/>
          <w:szCs w:val="21"/>
        </w:rPr>
        <w:t>・期間</w:t>
      </w:r>
      <w:r w:rsidRPr="00546B44">
        <w:rPr>
          <w:rFonts w:ascii="ＭＳ 明朝" w:eastAsia="ＭＳ 明朝" w:hAnsi="ＭＳ 明朝" w:hint="eastAsia"/>
          <w:sz w:val="21"/>
          <w:szCs w:val="21"/>
        </w:rPr>
        <w:t>等</w:t>
      </w:r>
    </w:p>
    <w:p w:rsidR="0087318E" w:rsidRPr="00546B44" w:rsidRDefault="0087318E" w:rsidP="008862E2">
      <w:pPr>
        <w:ind w:firstLineChars="400" w:firstLine="824"/>
        <w:jc w:val="left"/>
        <w:rPr>
          <w:rFonts w:ascii="ＭＳ 明朝" w:eastAsia="ＭＳ 明朝" w:hAnsi="ＭＳ 明朝"/>
          <w:sz w:val="21"/>
          <w:szCs w:val="21"/>
        </w:rPr>
      </w:pPr>
      <w:r w:rsidRPr="00546B44">
        <w:rPr>
          <w:rFonts w:ascii="ＭＳ 明朝" w:eastAsia="ＭＳ 明朝" w:hAnsi="ＭＳ 明朝" w:hint="eastAsia"/>
          <w:sz w:val="21"/>
          <w:szCs w:val="21"/>
        </w:rPr>
        <w:t>別紙「仕様書」のとおり</w:t>
      </w:r>
    </w:p>
    <w:p w:rsidR="0087318E" w:rsidRPr="00307DCE" w:rsidRDefault="0087318E" w:rsidP="0087318E">
      <w:pPr>
        <w:ind w:leftChars="351" w:left="758" w:firstLineChars="100" w:firstLine="206"/>
        <w:jc w:val="left"/>
        <w:rPr>
          <w:rFonts w:ascii="ＭＳ 明朝" w:eastAsia="ＭＳ 明朝" w:hAnsi="ＭＳ 明朝"/>
          <w:sz w:val="21"/>
          <w:szCs w:val="21"/>
        </w:rPr>
      </w:pPr>
    </w:p>
    <w:p w:rsidR="0087318E" w:rsidRPr="00546B44" w:rsidRDefault="000038F4" w:rsidP="00264A0B">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３</w:t>
      </w:r>
      <w:r w:rsidR="0087318E" w:rsidRPr="00546B44">
        <w:rPr>
          <w:rFonts w:ascii="ＭＳ 明朝" w:eastAsia="ＭＳ 明朝" w:hAnsi="ＭＳ 明朝" w:hint="eastAsia"/>
          <w:sz w:val="21"/>
          <w:szCs w:val="21"/>
        </w:rPr>
        <w:t xml:space="preserve">　入札参加資格</w:t>
      </w:r>
      <w:r w:rsidR="007A09B7">
        <w:rPr>
          <w:rFonts w:ascii="ＭＳ 明朝" w:eastAsia="ＭＳ 明朝" w:hAnsi="ＭＳ 明朝" w:hint="eastAsia"/>
          <w:sz w:val="21"/>
          <w:szCs w:val="21"/>
        </w:rPr>
        <w:t>要件</w:t>
      </w:r>
    </w:p>
    <w:p w:rsidR="00AB60E9" w:rsidRDefault="007A09B7" w:rsidP="00AB60E9">
      <w:pPr>
        <w:tabs>
          <w:tab w:val="left" w:pos="9356"/>
        </w:tabs>
        <w:ind w:leftChars="200" w:left="432" w:rightChars="196" w:right="423"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次に掲げる要件を全て満たす者で、入札参加資格の確認において、その資格があると認められた</w:t>
      </w:r>
      <w:r w:rsidR="00F91C3E">
        <w:rPr>
          <w:rFonts w:ascii="ＭＳ 明朝" w:eastAsia="ＭＳ 明朝" w:hAnsi="ＭＳ 明朝" w:hint="eastAsia"/>
          <w:sz w:val="21"/>
          <w:szCs w:val="21"/>
        </w:rPr>
        <w:t>ものとする</w:t>
      </w:r>
      <w:r>
        <w:rPr>
          <w:rFonts w:ascii="ＭＳ 明朝" w:eastAsia="ＭＳ 明朝" w:hAnsi="ＭＳ 明朝" w:hint="eastAsia"/>
          <w:sz w:val="21"/>
          <w:szCs w:val="21"/>
        </w:rPr>
        <w:t>。</w:t>
      </w:r>
    </w:p>
    <w:p w:rsidR="00AB60E9" w:rsidRDefault="002A4C99" w:rsidP="00AB60E9">
      <w:pPr>
        <w:tabs>
          <w:tab w:val="left" w:pos="9356"/>
        </w:tabs>
        <w:ind w:rightChars="196" w:right="423" w:firstLineChars="200" w:firstLine="412"/>
        <w:jc w:val="left"/>
        <w:rPr>
          <w:rFonts w:ascii="ＭＳ 明朝" w:eastAsia="ＭＳ 明朝" w:hAnsi="ＭＳ 明朝"/>
          <w:sz w:val="21"/>
          <w:szCs w:val="21"/>
        </w:rPr>
      </w:pPr>
      <w:r w:rsidRPr="00026C4C">
        <w:rPr>
          <w:rFonts w:ascii="ＭＳ 明朝" w:eastAsia="ＭＳ 明朝" w:hAnsi="ＭＳ 明朝"/>
          <w:sz w:val="21"/>
          <w:szCs w:val="21"/>
        </w:rPr>
        <w:t xml:space="preserve">(1) </w:t>
      </w:r>
      <w:r w:rsidRPr="00026C4C">
        <w:rPr>
          <w:rFonts w:ascii="ＭＳ 明朝" w:eastAsia="ＭＳ 明朝" w:hAnsi="ＭＳ 明朝" w:hint="eastAsia"/>
          <w:sz w:val="21"/>
          <w:szCs w:val="21"/>
        </w:rPr>
        <w:t>法人格を有すること</w:t>
      </w:r>
      <w:r>
        <w:rPr>
          <w:rFonts w:ascii="ＭＳ 明朝" w:eastAsia="ＭＳ 明朝" w:hAnsi="ＭＳ 明朝" w:hint="eastAsia"/>
          <w:sz w:val="21"/>
          <w:szCs w:val="21"/>
        </w:rPr>
        <w:t>。</w:t>
      </w:r>
    </w:p>
    <w:p w:rsidR="00AB60E9" w:rsidRDefault="007A09B7" w:rsidP="00AB60E9">
      <w:pPr>
        <w:tabs>
          <w:tab w:val="left" w:pos="9356"/>
        </w:tabs>
        <w:ind w:leftChars="200" w:left="638" w:rightChars="196" w:right="423"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sidR="002A4C99">
        <w:rPr>
          <w:rFonts w:ascii="ＭＳ 明朝" w:eastAsia="ＭＳ 明朝" w:hAnsi="ＭＳ 明朝"/>
          <w:sz w:val="21"/>
          <w:szCs w:val="21"/>
        </w:rPr>
        <w:t>2</w:t>
      </w:r>
      <w:r w:rsidRPr="00546B44">
        <w:rPr>
          <w:rFonts w:ascii="ＭＳ 明朝" w:eastAsia="ＭＳ 明朝" w:hAnsi="ＭＳ 明朝" w:hint="eastAsia"/>
          <w:sz w:val="21"/>
          <w:szCs w:val="21"/>
        </w:rPr>
        <w:t>)</w:t>
      </w:r>
      <w:r>
        <w:rPr>
          <w:rFonts w:ascii="ＭＳ 明朝" w:eastAsia="ＭＳ 明朝" w:hAnsi="ＭＳ 明朝"/>
          <w:sz w:val="21"/>
          <w:szCs w:val="21"/>
        </w:rPr>
        <w:t xml:space="preserve"> </w:t>
      </w:r>
      <w:r w:rsidRPr="007A09B7">
        <w:rPr>
          <w:rFonts w:ascii="ＭＳ 明朝" w:eastAsia="ＭＳ 明朝" w:hAnsi="ＭＳ 明朝" w:hint="eastAsia"/>
          <w:sz w:val="21"/>
          <w:szCs w:val="21"/>
        </w:rPr>
        <w:t>地方自治法施行令（昭和２２年政令第１６号）第１６７条の４の規定による入札参加資格の制限を受けていない者であること。</w:t>
      </w:r>
    </w:p>
    <w:p w:rsidR="00AB60E9" w:rsidRDefault="007A09B7" w:rsidP="00AB60E9">
      <w:pPr>
        <w:tabs>
          <w:tab w:val="left" w:pos="9356"/>
        </w:tabs>
        <w:ind w:leftChars="200" w:left="638" w:rightChars="196" w:right="423"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sidR="002A4C99">
        <w:rPr>
          <w:rFonts w:ascii="ＭＳ 明朝" w:eastAsia="ＭＳ 明朝" w:hAnsi="ＭＳ 明朝"/>
          <w:sz w:val="21"/>
          <w:szCs w:val="21"/>
        </w:rPr>
        <w:t>3</w:t>
      </w:r>
      <w:r w:rsidRPr="00546B44">
        <w:rPr>
          <w:rFonts w:ascii="ＭＳ 明朝" w:eastAsia="ＭＳ 明朝" w:hAnsi="ＭＳ 明朝" w:hint="eastAsia"/>
          <w:sz w:val="21"/>
          <w:szCs w:val="21"/>
        </w:rPr>
        <w:t>)</w:t>
      </w:r>
      <w:r>
        <w:rPr>
          <w:rFonts w:ascii="ＭＳ 明朝" w:eastAsia="ＭＳ 明朝" w:hAnsi="ＭＳ 明朝"/>
          <w:sz w:val="21"/>
          <w:szCs w:val="21"/>
        </w:rPr>
        <w:t xml:space="preserve"> </w:t>
      </w:r>
      <w:r w:rsidRPr="007A09B7">
        <w:rPr>
          <w:rFonts w:ascii="ＭＳ 明朝" w:eastAsia="ＭＳ 明朝" w:hAnsi="ＭＳ 明朝" w:hint="eastAsia"/>
          <w:sz w:val="21"/>
          <w:szCs w:val="21"/>
        </w:rPr>
        <w:t>会社更生法（平成１４年法律第１５４号）に基づく更生手続開始の申立て又は民事再生法（平成１１年法律第２２５号）に基づく再生手続開始の申立てを行っている者（更生手続開始の決定又は再生手続開始の決定を受けている者を除く。）でないこと。</w:t>
      </w:r>
    </w:p>
    <w:p w:rsidR="00AB60E9" w:rsidRDefault="007A09B7" w:rsidP="00AB60E9">
      <w:pPr>
        <w:ind w:leftChars="200" w:left="638" w:rightChars="196" w:right="423"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sidR="002A4C99">
        <w:rPr>
          <w:rFonts w:ascii="ＭＳ 明朝" w:eastAsia="ＭＳ 明朝" w:hAnsi="ＭＳ 明朝"/>
          <w:sz w:val="21"/>
          <w:szCs w:val="21"/>
        </w:rPr>
        <w:t>4</w:t>
      </w:r>
      <w:r w:rsidRPr="00546B44">
        <w:rPr>
          <w:rFonts w:ascii="ＭＳ 明朝" w:eastAsia="ＭＳ 明朝" w:hAnsi="ＭＳ 明朝" w:hint="eastAsia"/>
          <w:sz w:val="21"/>
          <w:szCs w:val="21"/>
        </w:rPr>
        <w:t>)</w:t>
      </w:r>
      <w:r>
        <w:rPr>
          <w:rFonts w:ascii="ＭＳ 明朝" w:eastAsia="ＭＳ 明朝" w:hAnsi="ＭＳ 明朝"/>
          <w:sz w:val="21"/>
          <w:szCs w:val="21"/>
        </w:rPr>
        <w:t xml:space="preserve"> </w:t>
      </w:r>
      <w:r w:rsidRPr="007A09B7">
        <w:rPr>
          <w:rFonts w:ascii="ＭＳ 明朝" w:eastAsia="ＭＳ 明朝" w:hAnsi="ＭＳ 明朝" w:hint="eastAsia"/>
          <w:sz w:val="21"/>
          <w:szCs w:val="21"/>
        </w:rPr>
        <w:t>この公告の日から契約締結の日までの間のいずれの日においても、福山市の指名除外措置若しくは指名留保措置又は入札参加資格の取消しを受けていない者であること。</w:t>
      </w:r>
    </w:p>
    <w:p w:rsidR="00AB60E9" w:rsidRDefault="002A4C99" w:rsidP="00AB60E9">
      <w:pPr>
        <w:ind w:leftChars="200" w:left="638" w:rightChars="196" w:right="423" w:hangingChars="100" w:hanging="206"/>
        <w:jc w:val="left"/>
        <w:rPr>
          <w:rFonts w:ascii="ＭＳ 明朝" w:eastAsia="ＭＳ 明朝" w:hAnsi="ＭＳ 明朝"/>
          <w:sz w:val="21"/>
          <w:szCs w:val="21"/>
        </w:rPr>
      </w:pPr>
      <w:r>
        <w:rPr>
          <w:rFonts w:ascii="ＭＳ 明朝" w:eastAsia="ＭＳ 明朝" w:hAnsi="ＭＳ 明朝" w:hint="eastAsia"/>
          <w:sz w:val="21"/>
          <w:szCs w:val="21"/>
        </w:rPr>
        <w:t>(5</w:t>
      </w:r>
      <w:r w:rsidR="007A09B7" w:rsidRPr="007A09B7">
        <w:rPr>
          <w:rFonts w:ascii="ＭＳ 明朝" w:eastAsia="ＭＳ 明朝" w:hAnsi="ＭＳ 明朝" w:hint="eastAsia"/>
          <w:sz w:val="21"/>
          <w:szCs w:val="21"/>
        </w:rPr>
        <w:t>) 福山市に納付すべき市税の滞納がない者であること。</w:t>
      </w:r>
    </w:p>
    <w:p w:rsidR="00AB60E9" w:rsidRDefault="002A4C99" w:rsidP="00AB60E9">
      <w:pPr>
        <w:ind w:leftChars="200" w:left="638" w:rightChars="196" w:right="423" w:hangingChars="100" w:hanging="206"/>
        <w:jc w:val="left"/>
        <w:rPr>
          <w:rFonts w:ascii="ＭＳ 明朝" w:eastAsia="ＭＳ 明朝" w:hAnsi="ＭＳ 明朝"/>
          <w:sz w:val="21"/>
          <w:szCs w:val="21"/>
        </w:rPr>
      </w:pPr>
      <w:r>
        <w:rPr>
          <w:rFonts w:ascii="ＭＳ 明朝" w:eastAsia="ＭＳ 明朝" w:hAnsi="ＭＳ 明朝" w:hint="eastAsia"/>
          <w:sz w:val="21"/>
          <w:szCs w:val="21"/>
        </w:rPr>
        <w:t>(6</w:t>
      </w:r>
      <w:r w:rsidR="007A09B7" w:rsidRPr="007A09B7">
        <w:rPr>
          <w:rFonts w:ascii="ＭＳ 明朝" w:eastAsia="ＭＳ 明朝" w:hAnsi="ＭＳ 明朝" w:hint="eastAsia"/>
          <w:sz w:val="21"/>
          <w:szCs w:val="21"/>
        </w:rPr>
        <w:t>) 国に納付すべき消費税及び地方消費税の滞納がない者であること。</w:t>
      </w:r>
    </w:p>
    <w:p w:rsidR="007D6B72" w:rsidRPr="00546B44" w:rsidRDefault="002A4C99" w:rsidP="00AB60E9">
      <w:pPr>
        <w:ind w:leftChars="200" w:left="638" w:rightChars="196" w:right="423" w:hangingChars="100" w:hanging="206"/>
        <w:jc w:val="left"/>
        <w:rPr>
          <w:rFonts w:ascii="ＭＳ 明朝" w:eastAsia="ＭＳ 明朝" w:hAnsi="ＭＳ 明朝"/>
          <w:sz w:val="21"/>
          <w:szCs w:val="21"/>
        </w:rPr>
      </w:pPr>
      <w:r>
        <w:rPr>
          <w:rFonts w:ascii="ＭＳ 明朝" w:eastAsia="ＭＳ 明朝" w:hAnsi="ＭＳ 明朝" w:hint="eastAsia"/>
          <w:sz w:val="21"/>
          <w:szCs w:val="21"/>
        </w:rPr>
        <w:t>(7</w:t>
      </w:r>
      <w:r w:rsidR="007A09B7" w:rsidRPr="007A09B7">
        <w:rPr>
          <w:rFonts w:ascii="ＭＳ 明朝" w:eastAsia="ＭＳ 明朝" w:hAnsi="ＭＳ 明朝" w:hint="eastAsia"/>
          <w:sz w:val="21"/>
          <w:szCs w:val="21"/>
        </w:rPr>
        <w:t>) 暴力団員による不当な行為の防止等に関する法律（平成３年法律第７７号）第２条第２号から第４号まで及び第６号の規定に該当しない者であること。</w:t>
      </w:r>
    </w:p>
    <w:p w:rsidR="007A09B7" w:rsidRDefault="007A09B7" w:rsidP="007A09B7">
      <w:pPr>
        <w:jc w:val="left"/>
        <w:rPr>
          <w:rFonts w:ascii="ＭＳ 明朝" w:eastAsia="ＭＳ 明朝" w:hAnsi="ＭＳ 明朝"/>
          <w:sz w:val="21"/>
          <w:szCs w:val="21"/>
        </w:rPr>
      </w:pPr>
    </w:p>
    <w:p w:rsidR="007A09B7" w:rsidRDefault="007A09B7" w:rsidP="007A09B7">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４</w:t>
      </w:r>
      <w:r w:rsidRPr="00546B44">
        <w:rPr>
          <w:rFonts w:ascii="ＭＳ 明朝" w:eastAsia="ＭＳ 明朝" w:hAnsi="ＭＳ 明朝" w:hint="eastAsia"/>
          <w:sz w:val="21"/>
          <w:szCs w:val="21"/>
        </w:rPr>
        <w:t xml:space="preserve">　</w:t>
      </w:r>
      <w:r w:rsidRPr="007A09B7">
        <w:rPr>
          <w:rFonts w:ascii="ＭＳ 明朝" w:eastAsia="ＭＳ 明朝" w:hAnsi="ＭＳ 明朝" w:hint="eastAsia"/>
          <w:sz w:val="21"/>
          <w:szCs w:val="21"/>
        </w:rPr>
        <w:t>入札参加資格審査の申請書類について</w:t>
      </w:r>
    </w:p>
    <w:p w:rsidR="007A09B7" w:rsidRDefault="007A09B7" w:rsidP="007A09B7">
      <w:pPr>
        <w:ind w:leftChars="100" w:left="422" w:rightChars="196" w:right="423" w:hangingChars="100" w:hanging="206"/>
        <w:jc w:val="left"/>
        <w:rPr>
          <w:rFonts w:ascii="ＭＳ 明朝" w:eastAsia="ＭＳ 明朝" w:hAnsi="ＭＳ 明朝"/>
          <w:sz w:val="21"/>
          <w:szCs w:val="21"/>
        </w:rPr>
      </w:pPr>
      <w:r>
        <w:rPr>
          <w:rFonts w:ascii="ＭＳ 明朝" w:eastAsia="ＭＳ 明朝" w:hAnsi="ＭＳ 明朝" w:hint="eastAsia"/>
          <w:sz w:val="21"/>
          <w:szCs w:val="21"/>
        </w:rPr>
        <w:t xml:space="preserve">　　</w:t>
      </w:r>
      <w:r w:rsidRPr="007A09B7">
        <w:rPr>
          <w:rFonts w:ascii="ＭＳ 明朝" w:eastAsia="ＭＳ 明朝" w:hAnsi="ＭＳ 明朝" w:hint="eastAsia"/>
          <w:sz w:val="21"/>
          <w:szCs w:val="21"/>
        </w:rPr>
        <w:t>この入札に参加を希望する者は、次に掲げる書類を提出しなければならない。ただし、次の(2)から</w:t>
      </w:r>
      <w:r w:rsidR="00E44801">
        <w:rPr>
          <w:rFonts w:ascii="ＭＳ 明朝" w:eastAsia="ＭＳ 明朝" w:hAnsi="ＭＳ 明朝" w:hint="eastAsia"/>
          <w:sz w:val="21"/>
          <w:szCs w:val="21"/>
        </w:rPr>
        <w:t>(5</w:t>
      </w:r>
      <w:r w:rsidRPr="007A09B7">
        <w:rPr>
          <w:rFonts w:ascii="ＭＳ 明朝" w:eastAsia="ＭＳ 明朝" w:hAnsi="ＭＳ 明朝" w:hint="eastAsia"/>
          <w:sz w:val="21"/>
          <w:szCs w:val="21"/>
        </w:rPr>
        <w:t>)までに掲げる書類は、申請書を提出する日の３か月前の日以後に発行されたものを添付すること。</w:t>
      </w:r>
    </w:p>
    <w:p w:rsidR="007A09B7" w:rsidRPr="007A09B7" w:rsidRDefault="007A09B7" w:rsidP="007A09B7">
      <w:pPr>
        <w:ind w:rightChars="143" w:right="309" w:firstLineChars="200" w:firstLine="412"/>
        <w:jc w:val="left"/>
        <w:rPr>
          <w:rFonts w:ascii="ＭＳ 明朝" w:eastAsia="ＭＳ 明朝" w:hAnsi="ＭＳ 明朝"/>
          <w:sz w:val="21"/>
          <w:szCs w:val="21"/>
        </w:rPr>
      </w:pPr>
      <w:r w:rsidRPr="007A09B7">
        <w:rPr>
          <w:rFonts w:ascii="ＭＳ 明朝" w:eastAsia="ＭＳ 明朝" w:hAnsi="ＭＳ 明朝" w:hint="eastAsia"/>
          <w:sz w:val="21"/>
          <w:szCs w:val="21"/>
        </w:rPr>
        <w:t xml:space="preserve">(1) </w:t>
      </w:r>
      <w:r w:rsidR="008F7051" w:rsidRPr="008F7051">
        <w:rPr>
          <w:rFonts w:ascii="ＭＳ 明朝" w:eastAsia="ＭＳ 明朝" w:hAnsi="ＭＳ 明朝" w:hint="eastAsia"/>
          <w:sz w:val="21"/>
          <w:szCs w:val="21"/>
        </w:rPr>
        <w:t>一般競争入札参加資格審査申請書</w:t>
      </w:r>
      <w:r w:rsidR="008F7051">
        <w:rPr>
          <w:rFonts w:ascii="ＭＳ 明朝" w:eastAsia="ＭＳ 明朝" w:hAnsi="ＭＳ 明朝" w:hint="eastAsia"/>
          <w:sz w:val="21"/>
          <w:szCs w:val="21"/>
        </w:rPr>
        <w:t>（</w:t>
      </w:r>
      <w:r w:rsidR="008F7051" w:rsidRPr="00DD1921">
        <w:rPr>
          <w:rFonts w:ascii="ＭＳ 明朝" w:eastAsia="ＭＳ 明朝" w:hAnsi="ＭＳ 明朝" w:hint="eastAsia"/>
          <w:sz w:val="21"/>
          <w:szCs w:val="21"/>
        </w:rPr>
        <w:t>様式１</w:t>
      </w:r>
      <w:r w:rsidRPr="007A09B7">
        <w:rPr>
          <w:rFonts w:ascii="ＭＳ 明朝" w:eastAsia="ＭＳ 明朝" w:hAnsi="ＭＳ 明朝" w:hint="eastAsia"/>
          <w:sz w:val="21"/>
          <w:szCs w:val="21"/>
        </w:rPr>
        <w:t>）</w:t>
      </w:r>
    </w:p>
    <w:p w:rsidR="007A09B7" w:rsidRDefault="007A09B7" w:rsidP="007A09B7">
      <w:pPr>
        <w:ind w:rightChars="143" w:right="309" w:firstLineChars="200" w:firstLine="412"/>
        <w:jc w:val="left"/>
        <w:rPr>
          <w:rFonts w:ascii="ＭＳ 明朝" w:eastAsia="ＭＳ 明朝" w:hAnsi="ＭＳ 明朝"/>
          <w:sz w:val="21"/>
          <w:szCs w:val="21"/>
        </w:rPr>
      </w:pPr>
      <w:r w:rsidRPr="007A09B7">
        <w:rPr>
          <w:rFonts w:ascii="ＭＳ 明朝" w:eastAsia="ＭＳ 明朝" w:hAnsi="ＭＳ 明朝" w:hint="eastAsia"/>
          <w:sz w:val="21"/>
          <w:szCs w:val="21"/>
        </w:rPr>
        <w:t>(2) 商業登記簿謄本（写しでも可）</w:t>
      </w:r>
    </w:p>
    <w:p w:rsidR="007A09B7" w:rsidRPr="007A09B7" w:rsidRDefault="00E44801" w:rsidP="00E44801">
      <w:pPr>
        <w:ind w:left="618" w:rightChars="143" w:right="309" w:hangingChars="300" w:hanging="618"/>
        <w:jc w:val="left"/>
        <w:rPr>
          <w:rFonts w:ascii="ＭＳ 明朝" w:eastAsia="ＭＳ 明朝" w:hAnsi="ＭＳ 明朝"/>
          <w:sz w:val="21"/>
          <w:szCs w:val="21"/>
        </w:rPr>
      </w:pPr>
      <w:r>
        <w:rPr>
          <w:rFonts w:ascii="ＭＳ 明朝" w:eastAsia="ＭＳ 明朝" w:hAnsi="ＭＳ 明朝" w:hint="eastAsia"/>
          <w:sz w:val="21"/>
          <w:szCs w:val="21"/>
        </w:rPr>
        <w:t xml:space="preserve"> 　 (3</w:t>
      </w:r>
      <w:r w:rsidR="007A09B7" w:rsidRPr="007A09B7">
        <w:rPr>
          <w:rFonts w:ascii="ＭＳ 明朝" w:eastAsia="ＭＳ 明朝" w:hAnsi="ＭＳ 明朝" w:hint="eastAsia"/>
          <w:sz w:val="21"/>
          <w:szCs w:val="21"/>
        </w:rPr>
        <w:t>) 市税の完納証明書（写しでも可。本市に納付すべき市税の滞納がないことを証明したもの。ただし、本市における納税義務のないものは、申立書（</w:t>
      </w:r>
      <w:r w:rsidR="007A09B7" w:rsidRPr="00DD1921">
        <w:rPr>
          <w:rFonts w:ascii="ＭＳ 明朝" w:eastAsia="ＭＳ 明朝" w:hAnsi="ＭＳ 明朝" w:hint="eastAsia"/>
          <w:sz w:val="21"/>
          <w:szCs w:val="21"/>
        </w:rPr>
        <w:t>様式</w:t>
      </w:r>
      <w:r w:rsidR="00C30398">
        <w:rPr>
          <w:rFonts w:ascii="ＭＳ 明朝" w:eastAsia="ＭＳ 明朝" w:hAnsi="ＭＳ 明朝" w:hint="eastAsia"/>
          <w:sz w:val="21"/>
          <w:szCs w:val="21"/>
        </w:rPr>
        <w:t>３</w:t>
      </w:r>
      <w:r w:rsidR="007A09B7" w:rsidRPr="007A09B7">
        <w:rPr>
          <w:rFonts w:ascii="ＭＳ 明朝" w:eastAsia="ＭＳ 明朝" w:hAnsi="ＭＳ 明朝" w:hint="eastAsia"/>
          <w:sz w:val="21"/>
          <w:szCs w:val="21"/>
        </w:rPr>
        <w:t>）を提出すること。）</w:t>
      </w:r>
    </w:p>
    <w:p w:rsidR="007A09B7" w:rsidRPr="007A09B7" w:rsidRDefault="00E44801" w:rsidP="008F7051">
      <w:pPr>
        <w:ind w:leftChars="200" w:left="638" w:rightChars="143" w:right="309" w:hangingChars="100" w:hanging="206"/>
        <w:jc w:val="left"/>
        <w:rPr>
          <w:rFonts w:ascii="ＭＳ 明朝" w:eastAsia="ＭＳ 明朝" w:hAnsi="ＭＳ 明朝"/>
          <w:sz w:val="21"/>
          <w:szCs w:val="21"/>
        </w:rPr>
      </w:pPr>
      <w:r>
        <w:rPr>
          <w:rFonts w:ascii="ＭＳ 明朝" w:eastAsia="ＭＳ 明朝" w:hAnsi="ＭＳ 明朝" w:hint="eastAsia"/>
          <w:sz w:val="21"/>
          <w:szCs w:val="21"/>
        </w:rPr>
        <w:t>(4</w:t>
      </w:r>
      <w:r w:rsidR="007A09B7" w:rsidRPr="007A09B7">
        <w:rPr>
          <w:rFonts w:ascii="ＭＳ 明朝" w:eastAsia="ＭＳ 明朝" w:hAnsi="ＭＳ 明朝" w:hint="eastAsia"/>
          <w:sz w:val="21"/>
          <w:szCs w:val="21"/>
        </w:rPr>
        <w:t>) 納税証明書（写しでも可。国に納付すべき消費税及び地方消費税の未納の税額がないことを証明したもの）</w:t>
      </w:r>
    </w:p>
    <w:p w:rsidR="007A09B7" w:rsidRDefault="00E44801" w:rsidP="008F7051">
      <w:pPr>
        <w:ind w:rightChars="143" w:right="309"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(5</w:t>
      </w:r>
      <w:r w:rsidR="007A09B7" w:rsidRPr="007A09B7">
        <w:rPr>
          <w:rFonts w:ascii="ＭＳ 明朝" w:eastAsia="ＭＳ 明朝" w:hAnsi="ＭＳ 明朝" w:hint="eastAsia"/>
          <w:sz w:val="21"/>
          <w:szCs w:val="21"/>
        </w:rPr>
        <w:t>) 印鑑証明書（原本）</w:t>
      </w:r>
    </w:p>
    <w:p w:rsidR="00E44801" w:rsidRPr="007A09B7" w:rsidRDefault="00E44801" w:rsidP="00E44801">
      <w:pPr>
        <w:ind w:leftChars="200" w:left="638" w:rightChars="143" w:right="309"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 xml:space="preserve">6) </w:t>
      </w:r>
      <w:r w:rsidRPr="00472220">
        <w:rPr>
          <w:rFonts w:ascii="ＭＳ 明朝" w:eastAsia="ＭＳ 明朝" w:hAnsi="ＭＳ 明朝" w:hint="eastAsia"/>
          <w:sz w:val="21"/>
          <w:szCs w:val="21"/>
        </w:rPr>
        <w:t>財務諸表（</w:t>
      </w:r>
      <w:r>
        <w:rPr>
          <w:rFonts w:ascii="ＭＳ 明朝" w:eastAsia="ＭＳ 明朝" w:hAnsi="ＭＳ 明朝" w:hint="eastAsia"/>
          <w:sz w:val="21"/>
          <w:szCs w:val="21"/>
        </w:rPr>
        <w:t>直近１事業年度の「貸借対照表」及び「損益計算書」</w:t>
      </w:r>
      <w:r w:rsidRPr="00472220">
        <w:rPr>
          <w:rFonts w:ascii="ＭＳ 明朝" w:eastAsia="ＭＳ 明朝" w:hAnsi="ＭＳ 明朝" w:hint="eastAsia"/>
          <w:sz w:val="21"/>
          <w:szCs w:val="21"/>
        </w:rPr>
        <w:t>）</w:t>
      </w:r>
    </w:p>
    <w:p w:rsidR="007A09B7" w:rsidRPr="00DD1921" w:rsidRDefault="00472220" w:rsidP="008F7051">
      <w:pPr>
        <w:ind w:rightChars="143" w:right="309"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lastRenderedPageBreak/>
        <w:t>(7</w:t>
      </w:r>
      <w:r w:rsidR="007A09B7" w:rsidRPr="007A09B7">
        <w:rPr>
          <w:rFonts w:ascii="ＭＳ 明朝" w:eastAsia="ＭＳ 明朝" w:hAnsi="ＭＳ 明朝" w:hint="eastAsia"/>
          <w:sz w:val="21"/>
          <w:szCs w:val="21"/>
        </w:rPr>
        <w:t>) 使用印鑑届（</w:t>
      </w:r>
      <w:r w:rsidR="007A09B7" w:rsidRPr="00DD1921">
        <w:rPr>
          <w:rFonts w:ascii="ＭＳ 明朝" w:eastAsia="ＭＳ 明朝" w:hAnsi="ＭＳ 明朝" w:hint="eastAsia"/>
          <w:sz w:val="21"/>
          <w:szCs w:val="21"/>
        </w:rPr>
        <w:t>様式４。実印と異なる印鑑を契約等に使用する場合に提出すること。）</w:t>
      </w:r>
    </w:p>
    <w:p w:rsidR="000827FF" w:rsidRDefault="00472220" w:rsidP="000913AB">
      <w:pPr>
        <w:ind w:leftChars="200" w:left="432"/>
        <w:jc w:val="left"/>
        <w:rPr>
          <w:rFonts w:ascii="ＭＳ 明朝" w:eastAsia="ＭＳ 明朝" w:hAnsi="ＭＳ 明朝"/>
          <w:sz w:val="21"/>
          <w:szCs w:val="21"/>
        </w:rPr>
      </w:pPr>
      <w:r w:rsidRPr="00DD1921">
        <w:rPr>
          <w:rFonts w:ascii="ＭＳ 明朝" w:eastAsia="ＭＳ 明朝" w:hAnsi="ＭＳ 明朝" w:hint="eastAsia"/>
          <w:sz w:val="21"/>
          <w:szCs w:val="21"/>
        </w:rPr>
        <w:t>(8</w:t>
      </w:r>
      <w:r w:rsidR="007A09B7" w:rsidRPr="00DD1921">
        <w:rPr>
          <w:rFonts w:ascii="ＭＳ 明朝" w:eastAsia="ＭＳ 明朝" w:hAnsi="ＭＳ 明朝" w:hint="eastAsia"/>
          <w:sz w:val="21"/>
          <w:szCs w:val="21"/>
        </w:rPr>
        <w:t>) 委任状（様式５。入札、契約締結等に関する権限を支店長等に委任する場合に提出すること。）</w:t>
      </w:r>
    </w:p>
    <w:p w:rsidR="007A09B7" w:rsidRPr="00DD1921" w:rsidRDefault="00472220" w:rsidP="008F7051">
      <w:pPr>
        <w:ind w:leftChars="200" w:left="432" w:rightChars="143" w:right="309"/>
        <w:jc w:val="left"/>
        <w:rPr>
          <w:rFonts w:ascii="ＭＳ 明朝" w:eastAsia="ＭＳ 明朝" w:hAnsi="ＭＳ 明朝"/>
          <w:sz w:val="21"/>
          <w:szCs w:val="21"/>
        </w:rPr>
      </w:pPr>
      <w:r w:rsidRPr="00DD1921">
        <w:rPr>
          <w:rFonts w:ascii="ＭＳ 明朝" w:eastAsia="ＭＳ 明朝" w:hAnsi="ＭＳ 明朝" w:hint="eastAsia"/>
          <w:sz w:val="21"/>
          <w:szCs w:val="21"/>
        </w:rPr>
        <w:t>(9</w:t>
      </w:r>
      <w:r w:rsidR="007A09B7" w:rsidRPr="00DD1921">
        <w:rPr>
          <w:rFonts w:ascii="ＭＳ 明朝" w:eastAsia="ＭＳ 明朝" w:hAnsi="ＭＳ 明朝" w:hint="eastAsia"/>
          <w:sz w:val="21"/>
          <w:szCs w:val="21"/>
        </w:rPr>
        <w:t>) 誓約書（様式６）</w:t>
      </w:r>
    </w:p>
    <w:p w:rsidR="00472220" w:rsidRPr="00DD1921" w:rsidRDefault="00472220" w:rsidP="007D6EB9">
      <w:pPr>
        <w:tabs>
          <w:tab w:val="left" w:pos="540"/>
          <w:tab w:val="left" w:pos="8748"/>
        </w:tabs>
        <w:ind w:rightChars="93" w:right="201" w:firstLineChars="200" w:firstLine="412"/>
        <w:jc w:val="left"/>
        <w:rPr>
          <w:rFonts w:ascii="ＭＳ 明朝" w:eastAsia="ＭＳ 明朝" w:hAnsi="ＭＳ 明朝"/>
          <w:sz w:val="21"/>
          <w:szCs w:val="21"/>
        </w:rPr>
      </w:pPr>
    </w:p>
    <w:p w:rsidR="00472220" w:rsidRPr="00DD1921" w:rsidRDefault="008854BF" w:rsidP="00472220">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５</w:t>
      </w:r>
      <w:r w:rsidR="00472220" w:rsidRPr="00DD1921">
        <w:rPr>
          <w:rFonts w:ascii="ＭＳ 明朝" w:eastAsia="ＭＳ 明朝" w:hAnsi="ＭＳ 明朝" w:hint="eastAsia"/>
          <w:sz w:val="21"/>
          <w:szCs w:val="21"/>
        </w:rPr>
        <w:t xml:space="preserve">　入札に関する質疑について</w:t>
      </w:r>
    </w:p>
    <w:p w:rsidR="009E6B93" w:rsidRPr="00546B44" w:rsidRDefault="00472220" w:rsidP="00293F40">
      <w:pPr>
        <w:tabs>
          <w:tab w:val="left" w:pos="8748"/>
        </w:tabs>
        <w:ind w:leftChars="200" w:left="638" w:rightChars="93" w:right="201" w:hangingChars="100" w:hanging="206"/>
        <w:jc w:val="left"/>
        <w:rPr>
          <w:rFonts w:ascii="ＭＳ 明朝" w:eastAsia="ＭＳ 明朝" w:hAnsi="ＭＳ 明朝"/>
          <w:sz w:val="21"/>
          <w:szCs w:val="21"/>
        </w:rPr>
      </w:pPr>
      <w:r w:rsidRPr="00DD1921">
        <w:rPr>
          <w:rFonts w:ascii="ＭＳ 明朝" w:eastAsia="ＭＳ 明朝" w:hAnsi="ＭＳ 明朝" w:hint="eastAsia"/>
          <w:sz w:val="21"/>
          <w:szCs w:val="21"/>
        </w:rPr>
        <w:t xml:space="preserve">(1) </w:t>
      </w:r>
      <w:r w:rsidR="00293F40">
        <w:rPr>
          <w:rFonts w:ascii="ＭＳ 明朝" w:eastAsia="ＭＳ 明朝" w:hAnsi="ＭＳ 明朝" w:hint="eastAsia"/>
          <w:sz w:val="21"/>
          <w:szCs w:val="21"/>
        </w:rPr>
        <w:t>本件に関して質疑がある場合は、所定の質問票</w:t>
      </w:r>
      <w:r w:rsidRPr="00DD1921">
        <w:rPr>
          <w:rFonts w:ascii="ＭＳ 明朝" w:eastAsia="ＭＳ 明朝" w:hAnsi="ＭＳ 明朝" w:hint="eastAsia"/>
          <w:sz w:val="21"/>
          <w:szCs w:val="21"/>
        </w:rPr>
        <w:t>（様式７</w:t>
      </w:r>
      <w:r w:rsidR="009E6B93" w:rsidRPr="00DD1921">
        <w:rPr>
          <w:rFonts w:ascii="ＭＳ 明朝" w:eastAsia="ＭＳ 明朝" w:hAnsi="ＭＳ 明朝" w:hint="eastAsia"/>
          <w:sz w:val="21"/>
          <w:szCs w:val="21"/>
        </w:rPr>
        <w:t>）により、</w:t>
      </w:r>
      <w:r w:rsidR="00B94796">
        <w:rPr>
          <w:rFonts w:ascii="ＭＳ 明朝" w:eastAsia="ＭＳ 明朝" w:hAnsi="ＭＳ 明朝" w:hint="eastAsia"/>
          <w:sz w:val="21"/>
          <w:szCs w:val="21"/>
        </w:rPr>
        <w:t>「</w:t>
      </w:r>
      <w:r w:rsidR="000913AB">
        <w:rPr>
          <w:rFonts w:ascii="ＭＳ 明朝" w:eastAsia="ＭＳ 明朝" w:hAnsi="ＭＳ 明朝" w:hint="eastAsia"/>
          <w:sz w:val="21"/>
          <w:szCs w:val="21"/>
        </w:rPr>
        <w:t>１４</w:t>
      </w:r>
      <w:r w:rsidR="00B94796" w:rsidRPr="00DD1921">
        <w:rPr>
          <w:rFonts w:ascii="ＭＳ 明朝" w:eastAsia="ＭＳ 明朝" w:hAnsi="ＭＳ 明朝" w:hint="eastAsia"/>
          <w:sz w:val="21"/>
          <w:szCs w:val="21"/>
        </w:rPr>
        <w:t xml:space="preserve"> </w:t>
      </w:r>
      <w:r w:rsidR="000913AB">
        <w:rPr>
          <w:rFonts w:ascii="ＭＳ 明朝" w:eastAsia="ＭＳ 明朝" w:hAnsi="ＭＳ 明朝" w:hint="eastAsia"/>
          <w:sz w:val="21"/>
          <w:szCs w:val="21"/>
        </w:rPr>
        <w:t>担当課</w:t>
      </w:r>
      <w:r w:rsidR="00B94796" w:rsidRPr="00472220">
        <w:rPr>
          <w:rFonts w:ascii="ＭＳ 明朝" w:eastAsia="ＭＳ 明朝" w:hAnsi="ＭＳ 明朝" w:hint="eastAsia"/>
          <w:sz w:val="21"/>
          <w:szCs w:val="21"/>
        </w:rPr>
        <w:t>」</w:t>
      </w:r>
      <w:r w:rsidR="00B94796">
        <w:rPr>
          <w:rFonts w:ascii="ＭＳ 明朝" w:eastAsia="ＭＳ 明朝" w:hAnsi="ＭＳ 明朝" w:hint="eastAsia"/>
          <w:sz w:val="21"/>
          <w:szCs w:val="21"/>
        </w:rPr>
        <w:t>に記載の宛先に</w:t>
      </w:r>
      <w:r w:rsidR="009E6B93" w:rsidRPr="00DD1921">
        <w:rPr>
          <w:rFonts w:ascii="ＭＳ 明朝" w:eastAsia="ＭＳ 明朝" w:hAnsi="ＭＳ 明朝" w:hint="eastAsia"/>
          <w:sz w:val="21"/>
          <w:szCs w:val="21"/>
        </w:rPr>
        <w:t>電子メールで提出することとし、</w:t>
      </w:r>
      <w:r w:rsidRPr="00DD1921">
        <w:rPr>
          <w:rFonts w:ascii="ＭＳ 明朝" w:eastAsia="ＭＳ 明朝" w:hAnsi="ＭＳ 明朝" w:hint="eastAsia"/>
          <w:sz w:val="21"/>
          <w:szCs w:val="21"/>
        </w:rPr>
        <w:t>電子メールの</w:t>
      </w:r>
      <w:r w:rsidR="009E6B93" w:rsidRPr="00DD1921">
        <w:rPr>
          <w:rFonts w:ascii="ＭＳ 明朝" w:eastAsia="ＭＳ 明朝" w:hAnsi="ＭＳ 明朝" w:hint="eastAsia"/>
          <w:sz w:val="21"/>
          <w:szCs w:val="21"/>
        </w:rPr>
        <w:t>件名は「</w:t>
      </w:r>
      <w:r w:rsidR="00B94796">
        <w:rPr>
          <w:rFonts w:ascii="ＭＳ 明朝" w:eastAsia="ＭＳ 明朝" w:hAnsi="ＭＳ 明朝" w:hint="eastAsia"/>
          <w:sz w:val="21"/>
          <w:szCs w:val="21"/>
        </w:rPr>
        <w:t>（質問）</w:t>
      </w:r>
      <w:r w:rsidR="009E6B93" w:rsidRPr="00DD1921">
        <w:rPr>
          <w:rFonts w:ascii="ＭＳ 明朝" w:eastAsia="ＭＳ 明朝" w:hAnsi="ＭＳ 明朝" w:hint="eastAsia"/>
          <w:sz w:val="21"/>
          <w:szCs w:val="21"/>
        </w:rPr>
        <w:t>福</w:t>
      </w:r>
      <w:r w:rsidR="00293F40">
        <w:rPr>
          <w:rFonts w:ascii="ＭＳ 明朝" w:eastAsia="ＭＳ 明朝" w:hAnsi="ＭＳ 明朝" w:hint="eastAsia"/>
          <w:sz w:val="21"/>
          <w:szCs w:val="21"/>
        </w:rPr>
        <w:t>山市役所本庁舎光ＩＰ電話網構築・提供業務」とすること（メールの送付後</w:t>
      </w:r>
      <w:r w:rsidR="009E6B93" w:rsidRPr="00DD1921">
        <w:rPr>
          <w:rFonts w:ascii="ＭＳ 明朝" w:eastAsia="ＭＳ 明朝" w:hAnsi="ＭＳ 明朝" w:hint="eastAsia"/>
          <w:sz w:val="21"/>
          <w:szCs w:val="21"/>
        </w:rPr>
        <w:t>は必ず電話すること）。</w:t>
      </w:r>
    </w:p>
    <w:p w:rsidR="00472220" w:rsidRDefault="00472220" w:rsidP="00472220">
      <w:pPr>
        <w:tabs>
          <w:tab w:val="left" w:pos="540"/>
          <w:tab w:val="left" w:pos="8748"/>
        </w:tabs>
        <w:ind w:leftChars="200" w:left="638" w:rightChars="93" w:right="201"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2</w:t>
      </w:r>
      <w:r w:rsidRPr="00546B44">
        <w:rPr>
          <w:rFonts w:ascii="ＭＳ 明朝" w:eastAsia="ＭＳ 明朝" w:hAnsi="ＭＳ 明朝" w:hint="eastAsia"/>
          <w:sz w:val="21"/>
          <w:szCs w:val="21"/>
        </w:rPr>
        <w:t xml:space="preserve">) </w:t>
      </w:r>
      <w:r w:rsidRPr="00472220">
        <w:rPr>
          <w:rFonts w:ascii="ＭＳ 明朝" w:eastAsia="ＭＳ 明朝" w:hAnsi="ＭＳ 明朝" w:hint="eastAsia"/>
          <w:sz w:val="21"/>
          <w:szCs w:val="21"/>
        </w:rPr>
        <w:t>上記(1)</w:t>
      </w:r>
      <w:r>
        <w:rPr>
          <w:rFonts w:ascii="ＭＳ 明朝" w:eastAsia="ＭＳ 明朝" w:hAnsi="ＭＳ 明朝" w:hint="eastAsia"/>
          <w:sz w:val="21"/>
          <w:szCs w:val="21"/>
        </w:rPr>
        <w:t>の受付は、２０２５年（令和７</w:t>
      </w:r>
      <w:r w:rsidRPr="00472220">
        <w:rPr>
          <w:rFonts w:ascii="ＭＳ 明朝" w:eastAsia="ＭＳ 明朝" w:hAnsi="ＭＳ 明朝" w:hint="eastAsia"/>
          <w:sz w:val="21"/>
          <w:szCs w:val="21"/>
        </w:rPr>
        <w:t>年）</w:t>
      </w:r>
      <w:r>
        <w:rPr>
          <w:rFonts w:ascii="ＭＳ 明朝" w:eastAsia="ＭＳ 明朝" w:hAnsi="ＭＳ 明朝" w:hint="eastAsia"/>
          <w:sz w:val="21"/>
          <w:szCs w:val="21"/>
        </w:rPr>
        <w:t>５</w:t>
      </w:r>
      <w:r w:rsidRPr="00472220">
        <w:rPr>
          <w:rFonts w:ascii="ＭＳ 明朝" w:eastAsia="ＭＳ 明朝" w:hAnsi="ＭＳ 明朝" w:hint="eastAsia"/>
          <w:sz w:val="21"/>
          <w:szCs w:val="21"/>
        </w:rPr>
        <w:t>月</w:t>
      </w:r>
      <w:r w:rsidR="00E06A84">
        <w:rPr>
          <w:rFonts w:ascii="ＭＳ 明朝" w:eastAsia="ＭＳ 明朝" w:hAnsi="ＭＳ 明朝" w:hint="eastAsia"/>
          <w:sz w:val="21"/>
          <w:szCs w:val="21"/>
        </w:rPr>
        <w:t>２６</w:t>
      </w:r>
      <w:r w:rsidRPr="00472220">
        <w:rPr>
          <w:rFonts w:ascii="ＭＳ 明朝" w:eastAsia="ＭＳ 明朝" w:hAnsi="ＭＳ 明朝" w:hint="eastAsia"/>
          <w:sz w:val="21"/>
          <w:szCs w:val="21"/>
        </w:rPr>
        <w:t>日（</w:t>
      </w:r>
      <w:r w:rsidR="00E06A84">
        <w:rPr>
          <w:rFonts w:ascii="ＭＳ 明朝" w:eastAsia="ＭＳ 明朝" w:hAnsi="ＭＳ 明朝" w:hint="eastAsia"/>
          <w:sz w:val="21"/>
          <w:szCs w:val="21"/>
        </w:rPr>
        <w:t>月</w:t>
      </w:r>
      <w:r w:rsidRPr="00472220">
        <w:rPr>
          <w:rFonts w:ascii="ＭＳ 明朝" w:eastAsia="ＭＳ 明朝" w:hAnsi="ＭＳ 明朝" w:hint="eastAsia"/>
          <w:sz w:val="21"/>
          <w:szCs w:val="21"/>
        </w:rPr>
        <w:t>）午後５時までとする。</w:t>
      </w:r>
    </w:p>
    <w:p w:rsidR="00472220" w:rsidRDefault="00472220" w:rsidP="00472220">
      <w:pPr>
        <w:tabs>
          <w:tab w:val="left" w:pos="540"/>
          <w:tab w:val="left" w:pos="8748"/>
        </w:tabs>
        <w:ind w:leftChars="200" w:left="638" w:rightChars="93" w:right="201" w:hangingChars="100" w:hanging="206"/>
        <w:jc w:val="left"/>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3</w:t>
      </w:r>
      <w:r w:rsidRPr="00546B44">
        <w:rPr>
          <w:rFonts w:ascii="ＭＳ 明朝" w:eastAsia="ＭＳ 明朝" w:hAnsi="ＭＳ 明朝" w:hint="eastAsia"/>
          <w:sz w:val="21"/>
          <w:szCs w:val="21"/>
        </w:rPr>
        <w:t xml:space="preserve">) </w:t>
      </w:r>
      <w:r>
        <w:rPr>
          <w:rFonts w:ascii="ＭＳ 明朝" w:eastAsia="ＭＳ 明朝" w:hAnsi="ＭＳ 明朝" w:hint="eastAsia"/>
          <w:sz w:val="21"/>
          <w:szCs w:val="21"/>
        </w:rPr>
        <w:t>質疑に対する回答は、２０２５</w:t>
      </w:r>
      <w:r w:rsidRPr="00472220">
        <w:rPr>
          <w:rFonts w:ascii="ＭＳ 明朝" w:eastAsia="ＭＳ 明朝" w:hAnsi="ＭＳ 明朝" w:hint="eastAsia"/>
          <w:sz w:val="21"/>
          <w:szCs w:val="21"/>
        </w:rPr>
        <w:t>年（令和</w:t>
      </w:r>
      <w:r>
        <w:rPr>
          <w:rFonts w:ascii="ＭＳ 明朝" w:eastAsia="ＭＳ 明朝" w:hAnsi="ＭＳ 明朝" w:hint="eastAsia"/>
          <w:sz w:val="21"/>
          <w:szCs w:val="21"/>
        </w:rPr>
        <w:t>７年）５</w:t>
      </w:r>
      <w:r w:rsidR="00E06A84">
        <w:rPr>
          <w:rFonts w:ascii="ＭＳ 明朝" w:eastAsia="ＭＳ 明朝" w:hAnsi="ＭＳ 明朝" w:hint="eastAsia"/>
          <w:sz w:val="21"/>
          <w:szCs w:val="21"/>
        </w:rPr>
        <w:t>月２９</w:t>
      </w:r>
      <w:r w:rsidRPr="00472220">
        <w:rPr>
          <w:rFonts w:ascii="ＭＳ 明朝" w:eastAsia="ＭＳ 明朝" w:hAnsi="ＭＳ 明朝" w:hint="eastAsia"/>
          <w:sz w:val="21"/>
          <w:szCs w:val="21"/>
        </w:rPr>
        <w:t>日（</w:t>
      </w:r>
      <w:r w:rsidR="00E06A84">
        <w:rPr>
          <w:rFonts w:ascii="ＭＳ 明朝" w:eastAsia="ＭＳ 明朝" w:hAnsi="ＭＳ 明朝" w:hint="eastAsia"/>
          <w:sz w:val="21"/>
          <w:szCs w:val="21"/>
        </w:rPr>
        <w:t>木</w:t>
      </w:r>
      <w:r w:rsidRPr="00472220">
        <w:rPr>
          <w:rFonts w:ascii="ＭＳ 明朝" w:eastAsia="ＭＳ 明朝" w:hAnsi="ＭＳ 明朝" w:hint="eastAsia"/>
          <w:sz w:val="21"/>
          <w:szCs w:val="21"/>
        </w:rPr>
        <w:t>）までに、福山市ホームページに掲載する。</w:t>
      </w:r>
    </w:p>
    <w:p w:rsidR="00472220" w:rsidRPr="00472220" w:rsidRDefault="00472220" w:rsidP="00472220">
      <w:pPr>
        <w:tabs>
          <w:tab w:val="left" w:pos="540"/>
          <w:tab w:val="left" w:pos="8748"/>
        </w:tabs>
        <w:ind w:rightChars="93" w:right="201" w:firstLineChars="200" w:firstLine="412"/>
        <w:jc w:val="left"/>
        <w:rPr>
          <w:rFonts w:ascii="ＭＳ 明朝" w:eastAsia="ＭＳ 明朝" w:hAnsi="ＭＳ 明朝"/>
          <w:sz w:val="21"/>
          <w:szCs w:val="21"/>
        </w:rPr>
      </w:pPr>
    </w:p>
    <w:p w:rsidR="00472220" w:rsidRDefault="008854BF" w:rsidP="00472220">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６</w:t>
      </w:r>
      <w:r w:rsidR="00472220" w:rsidRPr="00546B44">
        <w:rPr>
          <w:rFonts w:ascii="ＭＳ 明朝" w:eastAsia="ＭＳ 明朝" w:hAnsi="ＭＳ 明朝" w:hint="eastAsia"/>
          <w:sz w:val="21"/>
          <w:szCs w:val="21"/>
        </w:rPr>
        <w:t xml:space="preserve">　</w:t>
      </w:r>
      <w:r w:rsidR="00472220" w:rsidRPr="00472220">
        <w:rPr>
          <w:rFonts w:ascii="ＭＳ 明朝" w:eastAsia="ＭＳ 明朝" w:hAnsi="ＭＳ 明朝" w:hint="eastAsia"/>
          <w:sz w:val="21"/>
          <w:szCs w:val="21"/>
        </w:rPr>
        <w:t>入札参加資格審査申請書類の提出期間・方法及び場所</w:t>
      </w:r>
    </w:p>
    <w:p w:rsidR="007D6EB9" w:rsidRPr="00546B44" w:rsidRDefault="00472220" w:rsidP="00472220">
      <w:pPr>
        <w:tabs>
          <w:tab w:val="left" w:pos="540"/>
          <w:tab w:val="left" w:pos="8748"/>
        </w:tabs>
        <w:ind w:rightChars="93" w:right="201"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(1</w:t>
      </w:r>
      <w:r w:rsidR="0087318E" w:rsidRPr="00546B44">
        <w:rPr>
          <w:rFonts w:ascii="ＭＳ 明朝" w:eastAsia="ＭＳ 明朝" w:hAnsi="ＭＳ 明朝" w:hint="eastAsia"/>
          <w:sz w:val="21"/>
          <w:szCs w:val="21"/>
        </w:rPr>
        <w:t xml:space="preserve">) </w:t>
      </w:r>
      <w:r w:rsidR="000F49EB">
        <w:rPr>
          <w:rFonts w:ascii="ＭＳ 明朝" w:eastAsia="ＭＳ 明朝" w:hAnsi="ＭＳ 明朝" w:hint="eastAsia"/>
          <w:sz w:val="21"/>
          <w:szCs w:val="21"/>
        </w:rPr>
        <w:t>申請書類交付及び提出期間</w:t>
      </w:r>
    </w:p>
    <w:p w:rsidR="0087318E" w:rsidRPr="00546B44" w:rsidRDefault="00E4615E" w:rsidP="00472220">
      <w:pPr>
        <w:tabs>
          <w:tab w:val="left" w:pos="540"/>
          <w:tab w:val="left" w:pos="8748"/>
        </w:tabs>
        <w:ind w:leftChars="300" w:left="648" w:rightChars="93" w:right="201"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２０２５</w:t>
      </w:r>
      <w:r w:rsidR="0087318E" w:rsidRPr="00546B44">
        <w:rPr>
          <w:rFonts w:ascii="ＭＳ 明朝" w:eastAsia="ＭＳ 明朝" w:hAnsi="ＭＳ 明朝" w:hint="eastAsia"/>
          <w:sz w:val="21"/>
          <w:szCs w:val="21"/>
        </w:rPr>
        <w:t>年</w:t>
      </w:r>
      <w:r w:rsidR="003B04F8" w:rsidRPr="00546B44">
        <w:rPr>
          <w:rFonts w:ascii="ＭＳ 明朝" w:eastAsia="ＭＳ 明朝" w:hAnsi="ＭＳ 明朝" w:hint="eastAsia"/>
          <w:sz w:val="21"/>
          <w:szCs w:val="21"/>
        </w:rPr>
        <w:t>（</w:t>
      </w:r>
      <w:r>
        <w:rPr>
          <w:rFonts w:ascii="ＭＳ 明朝" w:eastAsia="ＭＳ 明朝" w:hAnsi="ＭＳ 明朝" w:hint="eastAsia"/>
          <w:sz w:val="21"/>
          <w:szCs w:val="21"/>
        </w:rPr>
        <w:t>令和７</w:t>
      </w:r>
      <w:r w:rsidR="0087318E" w:rsidRPr="00546B44">
        <w:rPr>
          <w:rFonts w:ascii="ＭＳ 明朝" w:eastAsia="ＭＳ 明朝" w:hAnsi="ＭＳ 明朝" w:hint="eastAsia"/>
          <w:sz w:val="21"/>
          <w:szCs w:val="21"/>
        </w:rPr>
        <w:t>年</w:t>
      </w:r>
      <w:r w:rsidR="003B04F8" w:rsidRPr="00546B44">
        <w:rPr>
          <w:rFonts w:ascii="ＭＳ 明朝" w:eastAsia="ＭＳ 明朝" w:hAnsi="ＭＳ 明朝" w:hint="eastAsia"/>
          <w:sz w:val="21"/>
          <w:szCs w:val="21"/>
        </w:rPr>
        <w:t>）</w:t>
      </w:r>
      <w:r w:rsidR="00472220">
        <w:rPr>
          <w:rFonts w:ascii="ＭＳ 明朝" w:eastAsia="ＭＳ 明朝" w:hAnsi="ＭＳ 明朝" w:hint="eastAsia"/>
          <w:sz w:val="21"/>
          <w:szCs w:val="21"/>
        </w:rPr>
        <w:t>５</w:t>
      </w:r>
      <w:r>
        <w:rPr>
          <w:rFonts w:ascii="ＭＳ 明朝" w:eastAsia="ＭＳ 明朝" w:hAnsi="ＭＳ 明朝" w:hint="eastAsia"/>
          <w:sz w:val="21"/>
          <w:szCs w:val="21"/>
        </w:rPr>
        <w:t>月</w:t>
      </w:r>
      <w:r w:rsidR="001C334C">
        <w:rPr>
          <w:rFonts w:ascii="Segoe UI Symbol" w:eastAsia="ＭＳ 明朝" w:hAnsi="Segoe UI Symbol" w:cs="Segoe UI Symbol" w:hint="eastAsia"/>
          <w:sz w:val="21"/>
          <w:szCs w:val="21"/>
        </w:rPr>
        <w:t>２</w:t>
      </w:r>
      <w:r w:rsidR="00472220">
        <w:rPr>
          <w:rFonts w:ascii="Segoe UI Symbol" w:eastAsia="ＭＳ 明朝" w:hAnsi="Segoe UI Symbol" w:cs="Segoe UI Symbol" w:hint="eastAsia"/>
          <w:sz w:val="21"/>
          <w:szCs w:val="21"/>
        </w:rPr>
        <w:t>０</w:t>
      </w:r>
      <w:r w:rsidR="00C16B86">
        <w:rPr>
          <w:rFonts w:ascii="ＭＳ 明朝" w:eastAsia="ＭＳ 明朝" w:hAnsi="ＭＳ 明朝" w:hint="eastAsia"/>
          <w:sz w:val="21"/>
          <w:szCs w:val="21"/>
        </w:rPr>
        <w:t>日</w:t>
      </w:r>
      <w:r w:rsidR="0087318E" w:rsidRPr="00546B44">
        <w:rPr>
          <w:rFonts w:ascii="ＭＳ 明朝" w:eastAsia="ＭＳ 明朝" w:hAnsi="ＭＳ 明朝" w:hint="eastAsia"/>
          <w:sz w:val="21"/>
          <w:szCs w:val="21"/>
        </w:rPr>
        <w:t>（</w:t>
      </w:r>
      <w:r w:rsidR="00472220">
        <w:rPr>
          <w:rFonts w:ascii="ＭＳ 明朝" w:eastAsia="ＭＳ 明朝" w:hAnsi="ＭＳ 明朝" w:hint="eastAsia"/>
          <w:sz w:val="21"/>
          <w:szCs w:val="21"/>
        </w:rPr>
        <w:t>火</w:t>
      </w:r>
      <w:r w:rsidR="00464962" w:rsidRPr="00546B44">
        <w:rPr>
          <w:rFonts w:ascii="ＭＳ 明朝" w:eastAsia="ＭＳ 明朝" w:hAnsi="ＭＳ 明朝" w:hint="eastAsia"/>
          <w:sz w:val="21"/>
          <w:szCs w:val="21"/>
        </w:rPr>
        <w:t>）から</w:t>
      </w:r>
      <w:r w:rsidR="00472220">
        <w:rPr>
          <w:rFonts w:ascii="ＭＳ 明朝" w:eastAsia="ＭＳ 明朝" w:hAnsi="ＭＳ 明朝" w:hint="eastAsia"/>
          <w:sz w:val="21"/>
          <w:szCs w:val="21"/>
        </w:rPr>
        <w:t>５</w:t>
      </w:r>
      <w:r w:rsidR="002D6E3C" w:rsidRPr="00546B44">
        <w:rPr>
          <w:rFonts w:ascii="ＭＳ 明朝" w:eastAsia="ＭＳ 明朝" w:hAnsi="ＭＳ 明朝" w:hint="eastAsia"/>
          <w:sz w:val="21"/>
          <w:szCs w:val="21"/>
        </w:rPr>
        <w:t>月</w:t>
      </w:r>
      <w:r w:rsidR="001C334C">
        <w:rPr>
          <w:rFonts w:ascii="ＭＳ 明朝" w:eastAsia="ＭＳ 明朝" w:hAnsi="ＭＳ 明朝" w:hint="eastAsia"/>
          <w:sz w:val="21"/>
          <w:szCs w:val="21"/>
        </w:rPr>
        <w:t>３</w:t>
      </w:r>
      <w:r w:rsidR="00472220">
        <w:rPr>
          <w:rFonts w:ascii="ＭＳ 明朝" w:eastAsia="ＭＳ 明朝" w:hAnsi="ＭＳ 明朝" w:hint="eastAsia"/>
          <w:sz w:val="21"/>
          <w:szCs w:val="21"/>
        </w:rPr>
        <w:t>０</w:t>
      </w:r>
      <w:r w:rsidR="0087318E" w:rsidRPr="00546B44">
        <w:rPr>
          <w:rFonts w:ascii="ＭＳ 明朝" w:eastAsia="ＭＳ 明朝" w:hAnsi="ＭＳ 明朝" w:hint="eastAsia"/>
          <w:sz w:val="21"/>
          <w:szCs w:val="21"/>
        </w:rPr>
        <w:t>日（</w:t>
      </w:r>
      <w:r w:rsidR="00472220">
        <w:rPr>
          <w:rFonts w:ascii="ＭＳ 明朝" w:eastAsia="ＭＳ 明朝" w:hAnsi="ＭＳ 明朝" w:hint="eastAsia"/>
          <w:sz w:val="21"/>
          <w:szCs w:val="21"/>
        </w:rPr>
        <w:t>金</w:t>
      </w:r>
      <w:r w:rsidR="0087318E" w:rsidRPr="00546B44">
        <w:rPr>
          <w:rFonts w:ascii="ＭＳ 明朝" w:eastAsia="ＭＳ 明朝" w:hAnsi="ＭＳ 明朝" w:hint="eastAsia"/>
          <w:sz w:val="21"/>
          <w:szCs w:val="21"/>
        </w:rPr>
        <w:t>）まで（ただし</w:t>
      </w:r>
      <w:r w:rsidR="00384530">
        <w:rPr>
          <w:rFonts w:ascii="ＭＳ 明朝" w:eastAsia="ＭＳ 明朝" w:hAnsi="ＭＳ 明朝" w:hint="eastAsia"/>
          <w:sz w:val="21"/>
          <w:szCs w:val="21"/>
        </w:rPr>
        <w:t>、</w:t>
      </w:r>
      <w:r w:rsidR="00F11FAF">
        <w:rPr>
          <w:rFonts w:ascii="ＭＳ 明朝" w:eastAsia="ＭＳ 明朝" w:hAnsi="ＭＳ 明朝" w:hint="eastAsia"/>
          <w:sz w:val="21"/>
          <w:szCs w:val="21"/>
        </w:rPr>
        <w:t>市の休日（</w:t>
      </w:r>
      <w:r w:rsidR="0087318E" w:rsidRPr="00546B44">
        <w:rPr>
          <w:rFonts w:ascii="ＭＳ 明朝" w:eastAsia="ＭＳ 明朝" w:hAnsi="ＭＳ 明朝" w:hint="eastAsia"/>
          <w:sz w:val="21"/>
          <w:szCs w:val="21"/>
        </w:rPr>
        <w:t>福山市の休日を定める条例（平成元年条例第２９号）第１条第１項に規定する市の休日</w:t>
      </w:r>
      <w:r w:rsidR="00F11FAF">
        <w:rPr>
          <w:rFonts w:ascii="ＭＳ 明朝" w:eastAsia="ＭＳ 明朝" w:hAnsi="ＭＳ 明朝" w:hint="eastAsia"/>
          <w:sz w:val="21"/>
          <w:szCs w:val="21"/>
        </w:rPr>
        <w:t>をいう。以下同じ。）</w:t>
      </w:r>
      <w:r w:rsidR="0087318E" w:rsidRPr="00546B44">
        <w:rPr>
          <w:rFonts w:ascii="ＭＳ 明朝" w:eastAsia="ＭＳ 明朝" w:hAnsi="ＭＳ 明朝" w:hint="eastAsia"/>
          <w:sz w:val="21"/>
          <w:szCs w:val="21"/>
        </w:rPr>
        <w:t>を除く。）の午前９時から午後５時までの間</w:t>
      </w:r>
      <w:r w:rsidR="00384530">
        <w:rPr>
          <w:rFonts w:ascii="ＭＳ 明朝" w:eastAsia="ＭＳ 明朝" w:hAnsi="ＭＳ 明朝" w:hint="eastAsia"/>
          <w:sz w:val="21"/>
          <w:szCs w:val="21"/>
        </w:rPr>
        <w:t>、</w:t>
      </w:r>
      <w:r w:rsidR="0087318E" w:rsidRPr="00546B44">
        <w:rPr>
          <w:rFonts w:ascii="ＭＳ 明朝" w:eastAsia="ＭＳ 明朝" w:hAnsi="ＭＳ 明朝" w:hint="eastAsia"/>
          <w:sz w:val="21"/>
          <w:szCs w:val="21"/>
        </w:rPr>
        <w:t>随時受け付ける。</w:t>
      </w:r>
    </w:p>
    <w:p w:rsidR="0087318E" w:rsidRPr="00546B44" w:rsidRDefault="00472220" w:rsidP="007D6EB9">
      <w:pPr>
        <w:tabs>
          <w:tab w:val="left" w:pos="8748"/>
        </w:tabs>
        <w:ind w:rightChars="93" w:right="201" w:firstLineChars="200" w:firstLine="412"/>
        <w:jc w:val="left"/>
        <w:rPr>
          <w:rFonts w:ascii="ＭＳ 明朝" w:eastAsia="ＭＳ 明朝" w:hAnsi="ＭＳ 明朝"/>
          <w:sz w:val="21"/>
          <w:szCs w:val="21"/>
        </w:rPr>
      </w:pPr>
      <w:r>
        <w:rPr>
          <w:rFonts w:ascii="ＭＳ 明朝" w:eastAsia="ＭＳ 明朝" w:hAnsi="ＭＳ 明朝" w:hint="eastAsia"/>
          <w:sz w:val="21"/>
          <w:szCs w:val="21"/>
        </w:rPr>
        <w:t>(2</w:t>
      </w:r>
      <w:r w:rsidR="0087318E" w:rsidRPr="00546B44">
        <w:rPr>
          <w:rFonts w:ascii="ＭＳ 明朝" w:eastAsia="ＭＳ 明朝" w:hAnsi="ＭＳ 明朝" w:hint="eastAsia"/>
          <w:sz w:val="21"/>
          <w:szCs w:val="21"/>
        </w:rPr>
        <w:t xml:space="preserve">) </w:t>
      </w:r>
      <w:r w:rsidR="0019160F">
        <w:rPr>
          <w:rFonts w:ascii="ＭＳ 明朝" w:eastAsia="ＭＳ 明朝" w:hAnsi="ＭＳ 明朝" w:hint="eastAsia"/>
          <w:sz w:val="21"/>
          <w:szCs w:val="21"/>
        </w:rPr>
        <w:t>申請書類</w:t>
      </w:r>
      <w:r w:rsidR="0087318E" w:rsidRPr="00546B44">
        <w:rPr>
          <w:rFonts w:ascii="ＭＳ 明朝" w:eastAsia="ＭＳ 明朝" w:hAnsi="ＭＳ 明朝" w:hint="eastAsia"/>
          <w:sz w:val="21"/>
          <w:szCs w:val="21"/>
        </w:rPr>
        <w:t>の入手先</w:t>
      </w:r>
      <w:r w:rsidR="00384530">
        <w:rPr>
          <w:rFonts w:ascii="ＭＳ 明朝" w:eastAsia="ＭＳ 明朝" w:hAnsi="ＭＳ 明朝" w:hint="eastAsia"/>
          <w:sz w:val="21"/>
          <w:szCs w:val="21"/>
        </w:rPr>
        <w:t>、</w:t>
      </w:r>
      <w:r w:rsidR="0087318E" w:rsidRPr="00546B44">
        <w:rPr>
          <w:rFonts w:ascii="ＭＳ 明朝" w:eastAsia="ＭＳ 明朝" w:hAnsi="ＭＳ 明朝" w:hint="eastAsia"/>
          <w:sz w:val="21"/>
          <w:szCs w:val="21"/>
        </w:rPr>
        <w:t>提出先及び申請に関する</w:t>
      </w:r>
      <w:r w:rsidR="00EE4DF8" w:rsidRPr="00546B44">
        <w:rPr>
          <w:rFonts w:ascii="ＭＳ 明朝" w:eastAsia="ＭＳ 明朝" w:hAnsi="ＭＳ 明朝" w:hint="eastAsia"/>
          <w:sz w:val="21"/>
          <w:szCs w:val="21"/>
        </w:rPr>
        <w:t>問合せ</w:t>
      </w:r>
      <w:r w:rsidR="0087318E" w:rsidRPr="00546B44">
        <w:rPr>
          <w:rFonts w:ascii="ＭＳ 明朝" w:eastAsia="ＭＳ 明朝" w:hAnsi="ＭＳ 明朝" w:hint="eastAsia"/>
          <w:sz w:val="21"/>
          <w:szCs w:val="21"/>
        </w:rPr>
        <w:t>先</w:t>
      </w:r>
    </w:p>
    <w:p w:rsidR="00293F40" w:rsidRDefault="00293F40" w:rsidP="00DA6174">
      <w:pPr>
        <w:tabs>
          <w:tab w:val="left" w:pos="8748"/>
        </w:tabs>
        <w:ind w:rightChars="93" w:right="201" w:firstLineChars="400" w:firstLine="824"/>
        <w:jc w:val="left"/>
        <w:rPr>
          <w:rFonts w:ascii="ＭＳ 明朝" w:eastAsia="ＭＳ 明朝" w:hAnsi="ＭＳ 明朝"/>
          <w:sz w:val="21"/>
          <w:szCs w:val="21"/>
        </w:rPr>
      </w:pPr>
      <w:r>
        <w:rPr>
          <w:rFonts w:ascii="ＭＳ 明朝" w:eastAsia="ＭＳ 明朝" w:hAnsi="ＭＳ 明朝" w:hint="eastAsia"/>
          <w:sz w:val="21"/>
          <w:szCs w:val="21"/>
        </w:rPr>
        <w:t>「</w:t>
      </w:r>
      <w:r w:rsidR="000913AB">
        <w:rPr>
          <w:rFonts w:ascii="ＭＳ 明朝" w:eastAsia="ＭＳ 明朝" w:hAnsi="ＭＳ 明朝" w:hint="eastAsia"/>
          <w:sz w:val="21"/>
          <w:szCs w:val="21"/>
        </w:rPr>
        <w:t>１４</w:t>
      </w:r>
      <w:r w:rsidRPr="00DD1921">
        <w:rPr>
          <w:rFonts w:ascii="ＭＳ 明朝" w:eastAsia="ＭＳ 明朝" w:hAnsi="ＭＳ 明朝" w:hint="eastAsia"/>
          <w:sz w:val="21"/>
          <w:szCs w:val="21"/>
        </w:rPr>
        <w:t xml:space="preserve"> </w:t>
      </w:r>
      <w:r w:rsidR="000913AB">
        <w:rPr>
          <w:rFonts w:ascii="ＭＳ 明朝" w:eastAsia="ＭＳ 明朝" w:hAnsi="ＭＳ 明朝" w:hint="eastAsia"/>
          <w:sz w:val="21"/>
          <w:szCs w:val="21"/>
        </w:rPr>
        <w:t>担当課</w:t>
      </w:r>
      <w:r w:rsidRPr="00472220">
        <w:rPr>
          <w:rFonts w:ascii="ＭＳ 明朝" w:eastAsia="ＭＳ 明朝" w:hAnsi="ＭＳ 明朝" w:hint="eastAsia"/>
          <w:sz w:val="21"/>
          <w:szCs w:val="21"/>
        </w:rPr>
        <w:t>」のとおり。</w:t>
      </w:r>
    </w:p>
    <w:p w:rsidR="00264A0B" w:rsidRDefault="00104C42" w:rsidP="00293F40">
      <w:pPr>
        <w:tabs>
          <w:tab w:val="left" w:pos="8748"/>
        </w:tabs>
        <w:ind w:rightChars="93" w:right="201" w:firstLineChars="400" w:firstLine="824"/>
        <w:jc w:val="left"/>
        <w:rPr>
          <w:rFonts w:ascii="ＭＳ 明朝" w:eastAsia="ＭＳ 明朝" w:hAnsi="ＭＳ 明朝"/>
          <w:sz w:val="21"/>
          <w:szCs w:val="21"/>
        </w:rPr>
      </w:pPr>
      <w:r w:rsidRPr="00546B44">
        <w:rPr>
          <w:rFonts w:ascii="ＭＳ 明朝" w:eastAsia="ＭＳ 明朝" w:hAnsi="ＭＳ 明朝" w:hint="eastAsia"/>
          <w:sz w:val="21"/>
          <w:szCs w:val="21"/>
        </w:rPr>
        <w:t>（</w:t>
      </w:r>
      <w:r w:rsidR="0019160F">
        <w:rPr>
          <w:rFonts w:ascii="ＭＳ 明朝" w:eastAsia="ＭＳ 明朝" w:hAnsi="ＭＳ 明朝" w:hint="eastAsia"/>
          <w:sz w:val="21"/>
          <w:szCs w:val="21"/>
        </w:rPr>
        <w:t>申請書類</w:t>
      </w:r>
      <w:r w:rsidR="00CA6EAB">
        <w:rPr>
          <w:rFonts w:ascii="ＭＳ 明朝" w:eastAsia="ＭＳ 明朝" w:hAnsi="ＭＳ 明朝" w:hint="eastAsia"/>
          <w:sz w:val="21"/>
          <w:szCs w:val="21"/>
        </w:rPr>
        <w:t>の提出は持参に限る。</w:t>
      </w:r>
      <w:r w:rsidRPr="00546B44">
        <w:rPr>
          <w:rFonts w:ascii="ＭＳ 明朝" w:eastAsia="ＭＳ 明朝" w:hAnsi="ＭＳ 明朝" w:hint="eastAsia"/>
          <w:sz w:val="21"/>
          <w:szCs w:val="21"/>
        </w:rPr>
        <w:t>郵便</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信書便</w:t>
      </w:r>
      <w:r w:rsidR="00384530">
        <w:rPr>
          <w:rFonts w:ascii="ＭＳ 明朝" w:eastAsia="ＭＳ 明朝" w:hAnsi="ＭＳ 明朝" w:hint="eastAsia"/>
          <w:sz w:val="21"/>
          <w:szCs w:val="21"/>
        </w:rPr>
        <w:t>、</w:t>
      </w:r>
      <w:r w:rsidR="0066248D">
        <w:rPr>
          <w:rFonts w:ascii="ＭＳ 明朝" w:eastAsia="ＭＳ 明朝" w:hAnsi="ＭＳ 明朝" w:hint="eastAsia"/>
          <w:sz w:val="21"/>
          <w:szCs w:val="21"/>
        </w:rPr>
        <w:t>メール</w:t>
      </w:r>
      <w:r w:rsidRPr="00546B44">
        <w:rPr>
          <w:rFonts w:ascii="ＭＳ 明朝" w:eastAsia="ＭＳ 明朝" w:hAnsi="ＭＳ 明朝" w:hint="eastAsia"/>
          <w:sz w:val="21"/>
          <w:szCs w:val="21"/>
        </w:rPr>
        <w:t>等による受付は行わない。）</w:t>
      </w:r>
    </w:p>
    <w:p w:rsidR="00DA6174" w:rsidRDefault="00DA6174" w:rsidP="0019160F">
      <w:pPr>
        <w:tabs>
          <w:tab w:val="left" w:pos="8748"/>
        </w:tabs>
        <w:ind w:leftChars="400" w:left="1070" w:rightChars="93" w:right="201" w:hangingChars="100" w:hanging="206"/>
        <w:jc w:val="left"/>
        <w:rPr>
          <w:rFonts w:ascii="ＭＳ 明朝" w:eastAsia="ＭＳ 明朝" w:hAnsi="ＭＳ 明朝"/>
          <w:sz w:val="21"/>
          <w:szCs w:val="21"/>
        </w:rPr>
      </w:pPr>
      <w:r w:rsidRPr="00DA6174">
        <w:rPr>
          <w:rFonts w:ascii="ＭＳ 明朝" w:eastAsia="ＭＳ 明朝" w:hAnsi="ＭＳ 明朝" w:hint="eastAsia"/>
          <w:sz w:val="21"/>
          <w:szCs w:val="21"/>
        </w:rPr>
        <w:t>※</w:t>
      </w:r>
      <w:r w:rsidR="0019160F">
        <w:rPr>
          <w:rFonts w:ascii="ＭＳ 明朝" w:eastAsia="ＭＳ 明朝" w:hAnsi="ＭＳ 明朝" w:hint="eastAsia"/>
          <w:sz w:val="21"/>
          <w:szCs w:val="21"/>
        </w:rPr>
        <w:t>申請書類は、</w:t>
      </w:r>
      <w:r w:rsidRPr="00DA6174">
        <w:rPr>
          <w:rFonts w:ascii="ＭＳ 明朝" w:eastAsia="ＭＳ 明朝" w:hAnsi="ＭＳ 明朝" w:hint="eastAsia"/>
          <w:sz w:val="21"/>
          <w:szCs w:val="21"/>
        </w:rPr>
        <w:t>福山市</w:t>
      </w:r>
      <w:r>
        <w:rPr>
          <w:rFonts w:ascii="ＭＳ 明朝" w:eastAsia="ＭＳ 明朝" w:hAnsi="ＭＳ 明朝" w:hint="eastAsia"/>
          <w:sz w:val="21"/>
          <w:szCs w:val="21"/>
        </w:rPr>
        <w:t>HP</w:t>
      </w:r>
      <w:r w:rsidRPr="00DA6174">
        <w:rPr>
          <w:rFonts w:ascii="ＭＳ 明朝" w:eastAsia="ＭＳ 明朝" w:hAnsi="ＭＳ 明朝" w:hint="eastAsia"/>
          <w:sz w:val="21"/>
          <w:szCs w:val="21"/>
        </w:rPr>
        <w:t>（</w:t>
      </w:r>
      <w:r w:rsidR="0019160F" w:rsidRPr="0019160F">
        <w:rPr>
          <w:rFonts w:ascii="ＭＳ 明朝" w:eastAsia="ＭＳ 明朝" w:hAnsi="ＭＳ 明朝" w:hint="eastAsia"/>
          <w:sz w:val="21"/>
          <w:szCs w:val="21"/>
        </w:rPr>
        <w:t>URL:http://www.city.fukuyama.hiroshima.jp）からダウンロード</w:t>
      </w:r>
      <w:r w:rsidR="0019160F">
        <w:rPr>
          <w:rFonts w:ascii="ＭＳ 明朝" w:eastAsia="ＭＳ 明朝" w:hAnsi="ＭＳ 明朝" w:hint="eastAsia"/>
          <w:sz w:val="21"/>
          <w:szCs w:val="21"/>
        </w:rPr>
        <w:t xml:space="preserve">　</w:t>
      </w:r>
      <w:r w:rsidRPr="00DA6174">
        <w:rPr>
          <w:rFonts w:ascii="ＭＳ 明朝" w:eastAsia="ＭＳ 明朝" w:hAnsi="ＭＳ 明朝" w:hint="eastAsia"/>
          <w:sz w:val="21"/>
          <w:szCs w:val="21"/>
        </w:rPr>
        <w:t>可能</w:t>
      </w:r>
    </w:p>
    <w:p w:rsidR="008F6636" w:rsidRDefault="008F6636">
      <w:pPr>
        <w:widowControl/>
        <w:jc w:val="left"/>
        <w:rPr>
          <w:rFonts w:ascii="ＭＳ 明朝" w:eastAsia="ＭＳ 明朝" w:hAnsi="ＭＳ 明朝"/>
          <w:sz w:val="21"/>
          <w:szCs w:val="21"/>
        </w:rPr>
      </w:pPr>
    </w:p>
    <w:p w:rsidR="0087318E" w:rsidRPr="00546B44" w:rsidRDefault="008854BF" w:rsidP="00264A0B">
      <w:pPr>
        <w:tabs>
          <w:tab w:val="left" w:pos="8748"/>
        </w:tabs>
        <w:ind w:rightChars="93" w:right="201"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７</w:t>
      </w:r>
      <w:r w:rsidR="0087318E" w:rsidRPr="00546B44">
        <w:rPr>
          <w:rFonts w:ascii="ＭＳ 明朝" w:eastAsia="ＭＳ 明朝" w:hAnsi="ＭＳ 明朝" w:hint="eastAsia"/>
          <w:sz w:val="21"/>
          <w:szCs w:val="21"/>
        </w:rPr>
        <w:t xml:space="preserve">　入札参加資格審査の結果の通知</w:t>
      </w:r>
    </w:p>
    <w:p w:rsidR="00264A0B" w:rsidRPr="00546B44" w:rsidRDefault="0087318E" w:rsidP="007D6EB9">
      <w:pPr>
        <w:tabs>
          <w:tab w:val="left" w:pos="8748"/>
        </w:tabs>
        <w:ind w:leftChars="200" w:left="638" w:rightChars="93" w:right="201" w:hangingChars="100" w:hanging="206"/>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(1) </w:t>
      </w:r>
      <w:r w:rsidR="00A746A6">
        <w:rPr>
          <w:rFonts w:ascii="ＭＳ 明朝" w:eastAsia="ＭＳ 明朝" w:hAnsi="ＭＳ 明朝" w:hint="eastAsia"/>
          <w:sz w:val="21"/>
          <w:szCs w:val="21"/>
        </w:rPr>
        <w:t>入札参加資格審査の結果については</w:t>
      </w:r>
      <w:r w:rsidR="00384530">
        <w:rPr>
          <w:rFonts w:ascii="ＭＳ 明朝" w:eastAsia="ＭＳ 明朝" w:hAnsi="ＭＳ 明朝" w:hint="eastAsia"/>
          <w:sz w:val="21"/>
          <w:szCs w:val="21"/>
        </w:rPr>
        <w:t>、</w:t>
      </w:r>
      <w:r w:rsidR="00E4615E">
        <w:rPr>
          <w:rFonts w:ascii="ＭＳ 明朝" w:eastAsia="ＭＳ 明朝" w:hAnsi="ＭＳ 明朝" w:hint="eastAsia"/>
          <w:sz w:val="21"/>
          <w:szCs w:val="21"/>
        </w:rPr>
        <w:t>２０２５</w:t>
      </w:r>
      <w:r w:rsidRPr="00546B44">
        <w:rPr>
          <w:rFonts w:ascii="ＭＳ 明朝" w:eastAsia="ＭＳ 明朝" w:hAnsi="ＭＳ 明朝" w:hint="eastAsia"/>
          <w:sz w:val="21"/>
          <w:szCs w:val="21"/>
        </w:rPr>
        <w:t>年（</w:t>
      </w:r>
      <w:r w:rsidR="00E4615E">
        <w:rPr>
          <w:rFonts w:ascii="ＭＳ 明朝" w:eastAsia="ＭＳ 明朝" w:hAnsi="ＭＳ 明朝" w:hint="eastAsia"/>
          <w:sz w:val="21"/>
          <w:szCs w:val="21"/>
        </w:rPr>
        <w:t>令和７</w:t>
      </w:r>
      <w:r w:rsidRPr="00546B44">
        <w:rPr>
          <w:rFonts w:ascii="ＭＳ 明朝" w:eastAsia="ＭＳ 明朝" w:hAnsi="ＭＳ 明朝" w:hint="eastAsia"/>
          <w:sz w:val="21"/>
          <w:szCs w:val="21"/>
        </w:rPr>
        <w:t>年</w:t>
      </w:r>
      <w:r w:rsidR="003B04F8" w:rsidRPr="00546B44">
        <w:rPr>
          <w:rFonts w:ascii="ＭＳ 明朝" w:eastAsia="ＭＳ 明朝" w:hAnsi="ＭＳ 明朝" w:hint="eastAsia"/>
          <w:sz w:val="21"/>
          <w:szCs w:val="21"/>
        </w:rPr>
        <w:t>）</w:t>
      </w:r>
      <w:r w:rsidR="00FB1068">
        <w:rPr>
          <w:rFonts w:ascii="ＭＳ 明朝" w:eastAsia="ＭＳ 明朝" w:hAnsi="ＭＳ 明朝" w:hint="eastAsia"/>
          <w:sz w:val="21"/>
          <w:szCs w:val="21"/>
        </w:rPr>
        <w:t>６</w:t>
      </w:r>
      <w:r w:rsidR="00CF2B00" w:rsidRPr="00546B44">
        <w:rPr>
          <w:rFonts w:ascii="ＭＳ 明朝" w:eastAsia="ＭＳ 明朝" w:hAnsi="ＭＳ 明朝" w:hint="eastAsia"/>
          <w:sz w:val="21"/>
          <w:szCs w:val="21"/>
        </w:rPr>
        <w:t>月</w:t>
      </w:r>
      <w:r w:rsidR="00FB1068">
        <w:rPr>
          <w:rFonts w:ascii="ＭＳ 明朝" w:eastAsia="ＭＳ 明朝" w:hAnsi="ＭＳ 明朝" w:hint="eastAsia"/>
          <w:sz w:val="21"/>
          <w:szCs w:val="21"/>
        </w:rPr>
        <w:t>５</w:t>
      </w:r>
      <w:r w:rsidRPr="00546B44">
        <w:rPr>
          <w:rFonts w:ascii="ＭＳ 明朝" w:eastAsia="ＭＳ 明朝" w:hAnsi="ＭＳ 明朝" w:hint="eastAsia"/>
          <w:sz w:val="21"/>
          <w:szCs w:val="21"/>
        </w:rPr>
        <w:t>日（</w:t>
      </w:r>
      <w:r w:rsidR="00F11FAF">
        <w:rPr>
          <w:rFonts w:ascii="ＭＳ 明朝" w:eastAsia="ＭＳ 明朝" w:hAnsi="ＭＳ 明朝" w:hint="eastAsia"/>
          <w:sz w:val="21"/>
          <w:szCs w:val="21"/>
        </w:rPr>
        <w:t>木</w:t>
      </w:r>
      <w:r w:rsidRPr="00546B44">
        <w:rPr>
          <w:rFonts w:ascii="ＭＳ 明朝" w:eastAsia="ＭＳ 明朝" w:hAnsi="ＭＳ 明朝" w:hint="eastAsia"/>
          <w:sz w:val="21"/>
          <w:szCs w:val="21"/>
        </w:rPr>
        <w:t>）までに書面により資格審査結果通知書を発送する。なお</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入札参加資格がないと認められた者には</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その理由を併せて通知する。</w:t>
      </w:r>
    </w:p>
    <w:p w:rsidR="0087318E" w:rsidRPr="00546B44" w:rsidRDefault="0087318E" w:rsidP="007D6EB9">
      <w:pPr>
        <w:tabs>
          <w:tab w:val="left" w:pos="8748"/>
        </w:tabs>
        <w:ind w:leftChars="200" w:left="638" w:rightChars="93" w:right="201" w:hangingChars="100" w:hanging="206"/>
        <w:jc w:val="left"/>
        <w:rPr>
          <w:rFonts w:ascii="ＭＳ 明朝" w:eastAsia="ＭＳ 明朝" w:hAnsi="ＭＳ 明朝"/>
          <w:sz w:val="21"/>
          <w:szCs w:val="21"/>
        </w:rPr>
      </w:pPr>
      <w:r w:rsidRPr="00546B44">
        <w:rPr>
          <w:rFonts w:ascii="ＭＳ 明朝" w:eastAsia="ＭＳ 明朝" w:hAnsi="ＭＳ 明朝" w:hint="eastAsia"/>
          <w:sz w:val="21"/>
          <w:szCs w:val="21"/>
        </w:rPr>
        <w:t>(2) 入札参加資格があると認められた者</w:t>
      </w:r>
      <w:r w:rsidR="00B37665" w:rsidRPr="00546B44">
        <w:rPr>
          <w:rFonts w:ascii="ＭＳ 明朝" w:eastAsia="ＭＳ 明朝" w:hAnsi="ＭＳ 明朝" w:hint="eastAsia"/>
          <w:sz w:val="21"/>
          <w:szCs w:val="21"/>
        </w:rPr>
        <w:t>（以下「入札参加資格者」という。）</w:t>
      </w:r>
      <w:r w:rsidRPr="00546B44">
        <w:rPr>
          <w:rFonts w:ascii="ＭＳ 明朝" w:eastAsia="ＭＳ 明朝" w:hAnsi="ＭＳ 明朝" w:hint="eastAsia"/>
          <w:sz w:val="21"/>
          <w:szCs w:val="21"/>
        </w:rPr>
        <w:t>以外は</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この入札に参加することができない。</w:t>
      </w:r>
    </w:p>
    <w:p w:rsidR="00264A0B" w:rsidRPr="00397315" w:rsidRDefault="00264A0B" w:rsidP="00264A0B">
      <w:pPr>
        <w:tabs>
          <w:tab w:val="left" w:pos="8748"/>
        </w:tabs>
        <w:ind w:rightChars="93" w:right="201"/>
        <w:jc w:val="left"/>
        <w:rPr>
          <w:rFonts w:ascii="ＭＳ 明朝" w:eastAsia="ＭＳ 明朝" w:hAnsi="ＭＳ 明朝"/>
          <w:sz w:val="21"/>
          <w:szCs w:val="21"/>
        </w:rPr>
      </w:pPr>
    </w:p>
    <w:p w:rsidR="0087318E" w:rsidRPr="00546B44" w:rsidRDefault="008854BF" w:rsidP="00264A0B">
      <w:pPr>
        <w:tabs>
          <w:tab w:val="left" w:pos="8748"/>
        </w:tabs>
        <w:ind w:rightChars="93" w:right="201"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８</w:t>
      </w:r>
      <w:r w:rsidR="0087318E" w:rsidRPr="00546B44">
        <w:rPr>
          <w:rFonts w:ascii="ＭＳ 明朝" w:eastAsia="ＭＳ 明朝" w:hAnsi="ＭＳ 明朝" w:hint="eastAsia"/>
          <w:sz w:val="21"/>
          <w:szCs w:val="21"/>
        </w:rPr>
        <w:t xml:space="preserve">　入札参加資格の喪失</w:t>
      </w:r>
    </w:p>
    <w:p w:rsidR="00264A0B" w:rsidRPr="00546B44" w:rsidRDefault="0087318E" w:rsidP="00BF4C16">
      <w:pPr>
        <w:tabs>
          <w:tab w:val="left" w:pos="8748"/>
        </w:tabs>
        <w:ind w:leftChars="199" w:left="599" w:rightChars="93" w:right="201" w:hangingChars="82" w:hanging="169"/>
        <w:jc w:val="left"/>
        <w:rPr>
          <w:rFonts w:ascii="ＭＳ 明朝" w:eastAsia="ＭＳ 明朝" w:hAnsi="ＭＳ 明朝"/>
          <w:sz w:val="21"/>
          <w:szCs w:val="21"/>
        </w:rPr>
      </w:pPr>
      <w:r w:rsidRPr="00546B44">
        <w:rPr>
          <w:rFonts w:ascii="ＭＳ 明朝" w:eastAsia="ＭＳ 明朝" w:hAnsi="ＭＳ 明朝" w:hint="eastAsia"/>
          <w:sz w:val="21"/>
          <w:szCs w:val="21"/>
        </w:rPr>
        <w:t>(1) 入札参加資格者が</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入札参加資格申請書類について虚偽の事項を記載したことが明らかになったとき</w:t>
      </w:r>
      <w:r w:rsidR="00384530">
        <w:rPr>
          <w:rFonts w:ascii="ＭＳ 明朝" w:eastAsia="ＭＳ 明朝" w:hAnsi="ＭＳ 明朝" w:hint="eastAsia"/>
          <w:sz w:val="21"/>
          <w:szCs w:val="21"/>
        </w:rPr>
        <w:t>、</w:t>
      </w:r>
      <w:r w:rsidR="00EE4DF8" w:rsidRPr="00546B44">
        <w:rPr>
          <w:rFonts w:ascii="ＭＳ 明朝" w:eastAsia="ＭＳ 明朝" w:hAnsi="ＭＳ 明朝" w:hint="eastAsia"/>
          <w:sz w:val="21"/>
          <w:szCs w:val="21"/>
        </w:rPr>
        <w:t>上記</w:t>
      </w:r>
      <w:r w:rsidR="002F14E5" w:rsidRPr="00546B44">
        <w:rPr>
          <w:rFonts w:ascii="ＭＳ 明朝" w:eastAsia="ＭＳ 明朝" w:hAnsi="ＭＳ 明朝" w:hint="eastAsia"/>
          <w:sz w:val="21"/>
          <w:szCs w:val="21"/>
        </w:rPr>
        <w:t>３の入札参加資格要件を満たさなくなったとき</w:t>
      </w:r>
      <w:r w:rsidRPr="00546B44">
        <w:rPr>
          <w:rFonts w:ascii="ＭＳ 明朝" w:eastAsia="ＭＳ 明朝" w:hAnsi="ＭＳ 明朝" w:hint="eastAsia"/>
          <w:sz w:val="21"/>
          <w:szCs w:val="21"/>
        </w:rPr>
        <w:t>は</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入札</w:t>
      </w:r>
      <w:r w:rsidR="00EE4DF8" w:rsidRPr="00546B44">
        <w:rPr>
          <w:rFonts w:ascii="ＭＳ 明朝" w:eastAsia="ＭＳ 明朝" w:hAnsi="ＭＳ 明朝" w:hint="eastAsia"/>
          <w:sz w:val="21"/>
          <w:szCs w:val="21"/>
        </w:rPr>
        <w:t>に</w:t>
      </w:r>
      <w:r w:rsidRPr="00546B44">
        <w:rPr>
          <w:rFonts w:ascii="ＭＳ 明朝" w:eastAsia="ＭＳ 明朝" w:hAnsi="ＭＳ 明朝" w:hint="eastAsia"/>
          <w:sz w:val="21"/>
          <w:szCs w:val="21"/>
        </w:rPr>
        <w:t>参加</w:t>
      </w:r>
      <w:r w:rsidR="00EE4DF8" w:rsidRPr="00546B44">
        <w:rPr>
          <w:rFonts w:ascii="ＭＳ 明朝" w:eastAsia="ＭＳ 明朝" w:hAnsi="ＭＳ 明朝" w:hint="eastAsia"/>
          <w:sz w:val="21"/>
          <w:szCs w:val="21"/>
        </w:rPr>
        <w:t>することができない</w:t>
      </w:r>
      <w:r w:rsidRPr="00546B44">
        <w:rPr>
          <w:rFonts w:ascii="ＭＳ 明朝" w:eastAsia="ＭＳ 明朝" w:hAnsi="ＭＳ 明朝" w:hint="eastAsia"/>
          <w:sz w:val="21"/>
          <w:szCs w:val="21"/>
        </w:rPr>
        <w:t>。</w:t>
      </w:r>
    </w:p>
    <w:p w:rsidR="0087318E" w:rsidRDefault="0087318E" w:rsidP="00BF4C16">
      <w:pPr>
        <w:tabs>
          <w:tab w:val="left" w:pos="8748"/>
        </w:tabs>
        <w:ind w:leftChars="199" w:left="599" w:rightChars="93" w:right="201" w:hangingChars="82" w:hanging="169"/>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(2) </w:t>
      </w:r>
      <w:r w:rsidR="006E058C">
        <w:rPr>
          <w:rFonts w:ascii="ＭＳ 明朝" w:eastAsia="ＭＳ 明朝" w:hAnsi="ＭＳ 明朝" w:hint="eastAsia"/>
          <w:sz w:val="21"/>
          <w:szCs w:val="21"/>
        </w:rPr>
        <w:t>市長は、上記</w:t>
      </w:r>
      <w:r w:rsidR="00B94796">
        <w:rPr>
          <w:rFonts w:ascii="ＭＳ 明朝" w:eastAsia="ＭＳ 明朝" w:hAnsi="ＭＳ 明朝" w:hint="eastAsia"/>
          <w:sz w:val="21"/>
          <w:szCs w:val="21"/>
        </w:rPr>
        <w:t>(</w:t>
      </w:r>
      <w:r w:rsidR="00B94796">
        <w:rPr>
          <w:rFonts w:ascii="ＭＳ 明朝" w:eastAsia="ＭＳ 明朝" w:hAnsi="ＭＳ 明朝"/>
          <w:sz w:val="21"/>
          <w:szCs w:val="21"/>
        </w:rPr>
        <w:t>1</w:t>
      </w:r>
      <w:r w:rsidR="00B94796">
        <w:rPr>
          <w:rFonts w:ascii="ＭＳ 明朝" w:eastAsia="ＭＳ 明朝" w:hAnsi="ＭＳ 明朝" w:hint="eastAsia"/>
          <w:sz w:val="21"/>
          <w:szCs w:val="21"/>
        </w:rPr>
        <w:t>)</w:t>
      </w:r>
      <w:r w:rsidRPr="00546B44">
        <w:rPr>
          <w:rFonts w:ascii="ＭＳ 明朝" w:eastAsia="ＭＳ 明朝" w:hAnsi="ＭＳ 明朝" w:hint="eastAsia"/>
          <w:sz w:val="21"/>
          <w:szCs w:val="21"/>
        </w:rPr>
        <w:t>により</w:t>
      </w:r>
      <w:r w:rsidR="00EE4DF8" w:rsidRPr="00546B44">
        <w:rPr>
          <w:rFonts w:ascii="ＭＳ 明朝" w:eastAsia="ＭＳ 明朝" w:hAnsi="ＭＳ 明朝" w:hint="eastAsia"/>
          <w:sz w:val="21"/>
          <w:szCs w:val="21"/>
        </w:rPr>
        <w:t>入札参加資格者が入札に参加できなくなったときは</w:t>
      </w:r>
      <w:r w:rsidR="00384530">
        <w:rPr>
          <w:rFonts w:ascii="ＭＳ 明朝" w:eastAsia="ＭＳ 明朝" w:hAnsi="ＭＳ 明朝" w:hint="eastAsia"/>
          <w:sz w:val="21"/>
          <w:szCs w:val="21"/>
        </w:rPr>
        <w:t>、</w:t>
      </w:r>
      <w:r w:rsidR="00DF66C5" w:rsidRPr="00546B44">
        <w:rPr>
          <w:rFonts w:ascii="ＭＳ 明朝" w:eastAsia="ＭＳ 明朝" w:hAnsi="ＭＳ 明朝" w:hint="eastAsia"/>
          <w:sz w:val="21"/>
          <w:szCs w:val="21"/>
        </w:rPr>
        <w:t>当該入札参加資格者に対して</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その旨を通知するものとする。</w:t>
      </w:r>
    </w:p>
    <w:p w:rsidR="00586818" w:rsidRPr="00546B44" w:rsidRDefault="00586818" w:rsidP="00BF4C16">
      <w:pPr>
        <w:tabs>
          <w:tab w:val="left" w:pos="8748"/>
        </w:tabs>
        <w:ind w:leftChars="199" w:left="599" w:rightChars="93" w:right="201" w:hangingChars="82" w:hanging="169"/>
        <w:jc w:val="left"/>
        <w:rPr>
          <w:rFonts w:ascii="ＭＳ 明朝" w:eastAsia="ＭＳ 明朝" w:hAnsi="ＭＳ 明朝"/>
          <w:sz w:val="21"/>
          <w:szCs w:val="21"/>
        </w:rPr>
      </w:pPr>
    </w:p>
    <w:p w:rsidR="00586818" w:rsidRPr="009F5D91" w:rsidRDefault="00586818" w:rsidP="00586818">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 xml:space="preserve">９　</w:t>
      </w:r>
      <w:r w:rsidRPr="009F5D91">
        <w:rPr>
          <w:rFonts w:ascii="ＭＳ 明朝" w:eastAsia="ＭＳ 明朝" w:hAnsi="ＭＳ 明朝" w:hint="eastAsia"/>
          <w:sz w:val="21"/>
          <w:szCs w:val="21"/>
        </w:rPr>
        <w:t>入札書の作成方法</w:t>
      </w:r>
    </w:p>
    <w:p w:rsidR="00001E3D" w:rsidRDefault="00586818" w:rsidP="00001E3D">
      <w:pPr>
        <w:ind w:leftChars="200" w:left="638" w:hangingChars="100" w:hanging="206"/>
        <w:jc w:val="left"/>
        <w:rPr>
          <w:rFonts w:ascii="ＭＳ 明朝" w:eastAsia="ＭＳ 明朝" w:hAnsi="ＭＳ 明朝"/>
          <w:sz w:val="21"/>
          <w:szCs w:val="21"/>
        </w:rPr>
      </w:pPr>
      <w:r w:rsidRPr="009F5D91">
        <w:rPr>
          <w:rFonts w:ascii="ＭＳ 明朝" w:eastAsia="ＭＳ 明朝" w:hAnsi="ＭＳ 明朝"/>
          <w:sz w:val="21"/>
          <w:szCs w:val="21"/>
        </w:rPr>
        <w:t xml:space="preserve">(1) </w:t>
      </w:r>
      <w:r>
        <w:rPr>
          <w:rFonts w:ascii="ＭＳ 明朝" w:eastAsia="ＭＳ 明朝" w:hAnsi="ＭＳ 明朝" w:hint="eastAsia"/>
          <w:sz w:val="21"/>
          <w:szCs w:val="21"/>
        </w:rPr>
        <w:t>入札書は別紙様式</w:t>
      </w:r>
      <w:r w:rsidR="000913AB">
        <w:rPr>
          <w:rFonts w:ascii="ＭＳ 明朝" w:eastAsia="ＭＳ 明朝" w:hAnsi="ＭＳ 明朝" w:hint="eastAsia"/>
          <w:sz w:val="21"/>
          <w:szCs w:val="21"/>
        </w:rPr>
        <w:t>２</w:t>
      </w:r>
      <w:r w:rsidRPr="009F5D91">
        <w:rPr>
          <w:rFonts w:ascii="ＭＳ 明朝" w:eastAsia="ＭＳ 明朝" w:hAnsi="ＭＳ 明朝" w:hint="eastAsia"/>
          <w:sz w:val="21"/>
          <w:szCs w:val="21"/>
        </w:rPr>
        <w:t>によること。</w:t>
      </w:r>
    </w:p>
    <w:p w:rsidR="00586818" w:rsidRPr="009F5D91" w:rsidRDefault="00001E3D" w:rsidP="00001E3D">
      <w:pPr>
        <w:ind w:leftChars="150" w:left="633" w:hangingChars="150" w:hanging="309"/>
        <w:jc w:val="left"/>
        <w:rPr>
          <w:rFonts w:ascii="ＭＳ 明朝" w:eastAsia="ＭＳ 明朝" w:hAnsi="ＭＳ 明朝"/>
          <w:sz w:val="21"/>
          <w:szCs w:val="21"/>
        </w:rPr>
      </w:pPr>
      <w:r w:rsidRPr="009F5D91">
        <w:rPr>
          <w:rFonts w:ascii="ＭＳ 明朝" w:eastAsia="ＭＳ 明朝" w:hAnsi="ＭＳ 明朝"/>
          <w:sz w:val="21"/>
          <w:szCs w:val="21"/>
        </w:rPr>
        <w:t xml:space="preserve"> </w:t>
      </w:r>
      <w:r w:rsidR="00586818" w:rsidRPr="009F5D91">
        <w:rPr>
          <w:rFonts w:ascii="ＭＳ 明朝" w:eastAsia="ＭＳ 明朝" w:hAnsi="ＭＳ 明朝"/>
          <w:sz w:val="21"/>
          <w:szCs w:val="21"/>
        </w:rPr>
        <w:t xml:space="preserve">(2) </w:t>
      </w:r>
      <w:r w:rsidR="00586818" w:rsidRPr="009F5D91">
        <w:rPr>
          <w:rFonts w:ascii="ＭＳ 明朝" w:eastAsia="ＭＳ 明朝" w:hAnsi="ＭＳ 明朝" w:hint="eastAsia"/>
          <w:sz w:val="21"/>
          <w:szCs w:val="21"/>
        </w:rPr>
        <w:t>代理人が入札</w:t>
      </w:r>
      <w:r>
        <w:rPr>
          <w:rFonts w:ascii="ＭＳ 明朝" w:eastAsia="ＭＳ 明朝" w:hAnsi="ＭＳ 明朝" w:hint="eastAsia"/>
          <w:sz w:val="21"/>
          <w:szCs w:val="21"/>
        </w:rPr>
        <w:t>に参加</w:t>
      </w:r>
      <w:r w:rsidR="00586818" w:rsidRPr="009F5D91">
        <w:rPr>
          <w:rFonts w:ascii="ＭＳ 明朝" w:eastAsia="ＭＳ 明朝" w:hAnsi="ＭＳ 明朝" w:hint="eastAsia"/>
          <w:sz w:val="21"/>
          <w:szCs w:val="21"/>
        </w:rPr>
        <w:t>する場合は</w:t>
      </w:r>
      <w:r w:rsidR="000913AB">
        <w:rPr>
          <w:rFonts w:ascii="ＭＳ 明朝" w:eastAsia="ＭＳ 明朝" w:hAnsi="ＭＳ 明朝" w:hint="eastAsia"/>
          <w:sz w:val="21"/>
          <w:szCs w:val="21"/>
        </w:rPr>
        <w:t>、</w:t>
      </w:r>
      <w:r w:rsidR="00586818" w:rsidRPr="009F5D91">
        <w:rPr>
          <w:rFonts w:ascii="ＭＳ 明朝" w:eastAsia="ＭＳ 明朝" w:hAnsi="ＭＳ 明朝" w:hint="eastAsia"/>
          <w:sz w:val="21"/>
          <w:szCs w:val="21"/>
        </w:rPr>
        <w:t>入札書に入札参加者本人の住所及び名前（法人の場合は</w:t>
      </w:r>
      <w:r w:rsidR="000913AB">
        <w:rPr>
          <w:rFonts w:ascii="ＭＳ 明朝" w:eastAsia="ＭＳ 明朝" w:hAnsi="ＭＳ 明朝" w:hint="eastAsia"/>
          <w:sz w:val="21"/>
          <w:szCs w:val="21"/>
        </w:rPr>
        <w:t>、</w:t>
      </w:r>
      <w:r w:rsidR="00586818" w:rsidRPr="009F5D91">
        <w:rPr>
          <w:rFonts w:ascii="ＭＳ 明朝" w:eastAsia="ＭＳ 明朝" w:hAnsi="ＭＳ 明朝" w:hint="eastAsia"/>
          <w:sz w:val="21"/>
          <w:szCs w:val="21"/>
        </w:rPr>
        <w:t>その商号又は名称及び代表者の名前）並びに代理人であることの表示及び当該代理人の名前を記載し</w:t>
      </w:r>
      <w:r w:rsidR="000913AB">
        <w:rPr>
          <w:rFonts w:ascii="ＭＳ 明朝" w:eastAsia="ＭＳ 明朝" w:hAnsi="ＭＳ 明朝" w:hint="eastAsia"/>
          <w:sz w:val="21"/>
          <w:szCs w:val="21"/>
        </w:rPr>
        <w:t>、</w:t>
      </w:r>
      <w:r w:rsidR="00586818" w:rsidRPr="009F5D91">
        <w:rPr>
          <w:rFonts w:ascii="ＭＳ 明朝" w:eastAsia="ＭＳ 明朝" w:hAnsi="ＭＳ 明朝" w:hint="eastAsia"/>
          <w:sz w:val="21"/>
          <w:szCs w:val="21"/>
        </w:rPr>
        <w:t>入札参加者本人及びその代理人がそれぞれ押印（外国人の署名を含む。以下同じ。）をしておかなければならない。</w:t>
      </w:r>
    </w:p>
    <w:p w:rsidR="00121FDD" w:rsidRDefault="00586818" w:rsidP="00121FDD">
      <w:pPr>
        <w:ind w:leftChars="300" w:left="648" w:firstLineChars="100" w:firstLine="206"/>
        <w:jc w:val="left"/>
        <w:rPr>
          <w:rFonts w:ascii="ＭＳ 明朝" w:eastAsia="ＭＳ 明朝" w:hAnsi="ＭＳ 明朝"/>
          <w:sz w:val="21"/>
          <w:szCs w:val="21"/>
        </w:rPr>
      </w:pPr>
      <w:r w:rsidRPr="009F5D91">
        <w:rPr>
          <w:rFonts w:ascii="ＭＳ 明朝" w:eastAsia="ＭＳ 明朝" w:hAnsi="ＭＳ 明朝" w:hint="eastAsia"/>
          <w:sz w:val="21"/>
          <w:szCs w:val="21"/>
        </w:rPr>
        <w:t>なお</w:t>
      </w:r>
      <w:r w:rsidR="000913AB">
        <w:rPr>
          <w:rFonts w:ascii="ＭＳ 明朝" w:eastAsia="ＭＳ 明朝" w:hAnsi="ＭＳ 明朝" w:hint="eastAsia"/>
          <w:sz w:val="21"/>
          <w:szCs w:val="21"/>
        </w:rPr>
        <w:t>、</w:t>
      </w:r>
      <w:r w:rsidRPr="009F5D91">
        <w:rPr>
          <w:rFonts w:ascii="ＭＳ 明朝" w:eastAsia="ＭＳ 明朝" w:hAnsi="ＭＳ 明朝" w:hint="eastAsia"/>
          <w:sz w:val="21"/>
          <w:szCs w:val="21"/>
        </w:rPr>
        <w:t>入札書に押印する当該代理人の印鑑は</w:t>
      </w:r>
      <w:r w:rsidR="000913AB">
        <w:rPr>
          <w:rFonts w:ascii="ＭＳ 明朝" w:eastAsia="ＭＳ 明朝" w:hAnsi="ＭＳ 明朝" w:hint="eastAsia"/>
          <w:sz w:val="21"/>
          <w:szCs w:val="21"/>
        </w:rPr>
        <w:t>、</w:t>
      </w:r>
      <w:r w:rsidRPr="009F5D91">
        <w:rPr>
          <w:rFonts w:ascii="ＭＳ 明朝" w:eastAsia="ＭＳ 明朝" w:hAnsi="ＭＳ 明朝" w:hint="eastAsia"/>
          <w:sz w:val="21"/>
          <w:szCs w:val="21"/>
        </w:rPr>
        <w:t>委任状</w:t>
      </w:r>
      <w:r w:rsidR="00001E3D">
        <w:rPr>
          <w:rFonts w:ascii="ＭＳ 明朝" w:eastAsia="ＭＳ 明朝" w:hAnsi="ＭＳ 明朝" w:hint="eastAsia"/>
          <w:sz w:val="21"/>
          <w:szCs w:val="21"/>
        </w:rPr>
        <w:t>（様式５）</w:t>
      </w:r>
      <w:r w:rsidRPr="009F5D91">
        <w:rPr>
          <w:rFonts w:ascii="ＭＳ 明朝" w:eastAsia="ＭＳ 明朝" w:hAnsi="ＭＳ 明朝" w:hint="eastAsia"/>
          <w:sz w:val="21"/>
          <w:szCs w:val="21"/>
        </w:rPr>
        <w:t>に押したものと同一のものでなければならない。</w:t>
      </w:r>
    </w:p>
    <w:p w:rsidR="00121FDD" w:rsidRDefault="00586818" w:rsidP="00121FDD">
      <w:pPr>
        <w:ind w:firstLineChars="200" w:firstLine="412"/>
        <w:jc w:val="left"/>
        <w:rPr>
          <w:rFonts w:ascii="ＭＳ 明朝" w:eastAsia="ＭＳ 明朝" w:hAnsi="ＭＳ 明朝"/>
          <w:sz w:val="21"/>
          <w:szCs w:val="21"/>
        </w:rPr>
      </w:pPr>
      <w:r w:rsidRPr="009F5D91">
        <w:rPr>
          <w:rFonts w:ascii="ＭＳ 明朝" w:eastAsia="ＭＳ 明朝" w:hAnsi="ＭＳ 明朝"/>
          <w:sz w:val="21"/>
          <w:szCs w:val="21"/>
        </w:rPr>
        <w:lastRenderedPageBreak/>
        <w:t xml:space="preserve">(3) </w:t>
      </w:r>
      <w:r w:rsidRPr="009F5D91">
        <w:rPr>
          <w:rFonts w:ascii="ＭＳ 明朝" w:eastAsia="ＭＳ 明朝" w:hAnsi="ＭＳ 明朝" w:hint="eastAsia"/>
          <w:sz w:val="21"/>
          <w:szCs w:val="21"/>
        </w:rPr>
        <w:t>入札金額の訂正は認めない。</w:t>
      </w:r>
    </w:p>
    <w:p w:rsidR="00121FDD" w:rsidRDefault="00586818" w:rsidP="00121FDD">
      <w:pPr>
        <w:ind w:leftChars="200" w:left="638" w:hangingChars="100" w:hanging="206"/>
        <w:jc w:val="left"/>
        <w:rPr>
          <w:rFonts w:ascii="ＭＳ 明朝" w:eastAsia="ＭＳ 明朝" w:hAnsi="ＭＳ 明朝"/>
          <w:sz w:val="21"/>
          <w:szCs w:val="21"/>
        </w:rPr>
      </w:pPr>
      <w:r w:rsidRPr="009F5D91">
        <w:rPr>
          <w:rFonts w:ascii="ＭＳ 明朝" w:eastAsia="ＭＳ 明朝" w:hAnsi="ＭＳ 明朝"/>
          <w:sz w:val="21"/>
          <w:szCs w:val="21"/>
        </w:rPr>
        <w:t xml:space="preserve">(4) </w:t>
      </w:r>
      <w:r w:rsidRPr="009F5D91">
        <w:rPr>
          <w:rFonts w:ascii="ＭＳ 明朝" w:eastAsia="ＭＳ 明朝" w:hAnsi="ＭＳ 明朝" w:hint="eastAsia"/>
          <w:sz w:val="21"/>
          <w:szCs w:val="21"/>
        </w:rPr>
        <w:t>入札参加者等は</w:t>
      </w:r>
      <w:r w:rsidR="000913AB">
        <w:rPr>
          <w:rFonts w:ascii="ＭＳ 明朝" w:eastAsia="ＭＳ 明朝" w:hAnsi="ＭＳ 明朝" w:hint="eastAsia"/>
          <w:sz w:val="21"/>
          <w:szCs w:val="21"/>
        </w:rPr>
        <w:t>、</w:t>
      </w:r>
      <w:r w:rsidRPr="009F5D91">
        <w:rPr>
          <w:rFonts w:ascii="ＭＳ 明朝" w:eastAsia="ＭＳ 明朝" w:hAnsi="ＭＳ 明朝" w:hint="eastAsia"/>
          <w:sz w:val="21"/>
          <w:szCs w:val="21"/>
        </w:rPr>
        <w:t>仕様書</w:t>
      </w:r>
      <w:r w:rsidR="000913AB">
        <w:rPr>
          <w:rFonts w:ascii="ＭＳ 明朝" w:eastAsia="ＭＳ 明朝" w:hAnsi="ＭＳ 明朝" w:hint="eastAsia"/>
          <w:sz w:val="21"/>
          <w:szCs w:val="21"/>
        </w:rPr>
        <w:t>、</w:t>
      </w:r>
      <w:r w:rsidRPr="009F5D91">
        <w:rPr>
          <w:rFonts w:ascii="ＭＳ 明朝" w:eastAsia="ＭＳ 明朝" w:hAnsi="ＭＳ 明朝" w:hint="eastAsia"/>
          <w:sz w:val="21"/>
          <w:szCs w:val="21"/>
        </w:rPr>
        <w:t>本入札説明書</w:t>
      </w:r>
      <w:r w:rsidR="000913AB">
        <w:rPr>
          <w:rFonts w:ascii="ＭＳ 明朝" w:eastAsia="ＭＳ 明朝" w:hAnsi="ＭＳ 明朝" w:hint="eastAsia"/>
          <w:sz w:val="21"/>
          <w:szCs w:val="21"/>
        </w:rPr>
        <w:t>、</w:t>
      </w:r>
      <w:r w:rsidR="00F51120">
        <w:rPr>
          <w:rFonts w:ascii="ＭＳ 明朝" w:eastAsia="ＭＳ 明朝" w:hAnsi="ＭＳ 明朝" w:hint="eastAsia"/>
          <w:sz w:val="21"/>
          <w:szCs w:val="21"/>
        </w:rPr>
        <w:t>別添契約書（案）等</w:t>
      </w:r>
      <w:r w:rsidRPr="009F5D91">
        <w:rPr>
          <w:rFonts w:ascii="ＭＳ 明朝" w:eastAsia="ＭＳ 明朝" w:hAnsi="ＭＳ 明朝" w:hint="eastAsia"/>
          <w:sz w:val="21"/>
          <w:szCs w:val="21"/>
        </w:rPr>
        <w:t>を十分考慮して入札金額を見積もるものとする。仕様書等についての不知又は不明を理由として入札後に異議を申し立てることはできない。</w:t>
      </w:r>
    </w:p>
    <w:p w:rsidR="00121FDD" w:rsidRDefault="00586818" w:rsidP="00121FDD">
      <w:pPr>
        <w:ind w:leftChars="200" w:left="638" w:hangingChars="100" w:hanging="206"/>
        <w:jc w:val="left"/>
        <w:rPr>
          <w:rFonts w:ascii="ＭＳ 明朝" w:eastAsia="ＭＳ 明朝" w:hAnsi="ＭＳ 明朝"/>
          <w:sz w:val="21"/>
          <w:szCs w:val="21"/>
        </w:rPr>
      </w:pPr>
      <w:r w:rsidRPr="009F5D91">
        <w:rPr>
          <w:rFonts w:ascii="ＭＳ 明朝" w:eastAsia="ＭＳ 明朝" w:hAnsi="ＭＳ 明朝"/>
          <w:sz w:val="21"/>
          <w:szCs w:val="21"/>
        </w:rPr>
        <w:t xml:space="preserve">(5) </w:t>
      </w:r>
      <w:r w:rsidRPr="009F5D91">
        <w:rPr>
          <w:rFonts w:ascii="ＭＳ 明朝" w:eastAsia="ＭＳ 明朝" w:hAnsi="ＭＳ 明朝" w:hint="eastAsia"/>
          <w:sz w:val="21"/>
          <w:szCs w:val="21"/>
        </w:rPr>
        <w:t>入札書には</w:t>
      </w:r>
      <w:r w:rsidR="000913AB">
        <w:rPr>
          <w:rFonts w:ascii="ＭＳ 明朝" w:eastAsia="ＭＳ 明朝" w:hAnsi="ＭＳ 明朝" w:hint="eastAsia"/>
          <w:sz w:val="21"/>
          <w:szCs w:val="21"/>
        </w:rPr>
        <w:t>、本サービスの導入に係る委託費用及び本サービスの提供に係る基本使用料や通話料等の単価</w:t>
      </w:r>
      <w:r w:rsidRPr="009F5D91">
        <w:rPr>
          <w:rFonts w:ascii="ＭＳ 明朝" w:eastAsia="ＭＳ 明朝" w:hAnsi="ＭＳ 明朝" w:hint="eastAsia"/>
          <w:sz w:val="21"/>
          <w:szCs w:val="21"/>
        </w:rPr>
        <w:t>を記載すること。</w:t>
      </w:r>
      <w:r w:rsidR="000913AB">
        <w:rPr>
          <w:rFonts w:ascii="ＭＳ 明朝" w:eastAsia="ＭＳ 明朝" w:hAnsi="ＭＳ 明朝" w:hint="eastAsia"/>
          <w:sz w:val="21"/>
          <w:szCs w:val="21"/>
        </w:rPr>
        <w:t>なお、入札書に記載の予定数量は５年間分のものとしている。</w:t>
      </w:r>
    </w:p>
    <w:p w:rsidR="00586818" w:rsidRDefault="00586818" w:rsidP="00121FDD">
      <w:pPr>
        <w:ind w:leftChars="200" w:left="638" w:hangingChars="100" w:hanging="206"/>
        <w:jc w:val="left"/>
        <w:rPr>
          <w:rFonts w:ascii="ＭＳ 明朝" w:eastAsia="ＭＳ 明朝" w:hAnsi="ＭＳ 明朝"/>
          <w:sz w:val="21"/>
          <w:szCs w:val="21"/>
        </w:rPr>
      </w:pPr>
      <w:r>
        <w:rPr>
          <w:rFonts w:ascii="ＭＳ 明朝" w:eastAsia="ＭＳ 明朝" w:hAnsi="ＭＳ 明朝"/>
          <w:sz w:val="21"/>
          <w:szCs w:val="21"/>
        </w:rPr>
        <w:t>(</w:t>
      </w:r>
      <w:r w:rsidR="00F51120">
        <w:rPr>
          <w:rFonts w:ascii="ＭＳ 明朝" w:eastAsia="ＭＳ 明朝" w:hAnsi="ＭＳ 明朝"/>
          <w:sz w:val="21"/>
          <w:szCs w:val="21"/>
        </w:rPr>
        <w:t>6</w:t>
      </w:r>
      <w:r w:rsidRPr="009F5D91">
        <w:rPr>
          <w:rFonts w:ascii="ＭＳ 明朝" w:eastAsia="ＭＳ 明朝" w:hAnsi="ＭＳ 明朝"/>
          <w:sz w:val="21"/>
          <w:szCs w:val="21"/>
        </w:rPr>
        <w:t xml:space="preserve">) </w:t>
      </w:r>
      <w:r w:rsidRPr="009F5D91">
        <w:rPr>
          <w:rFonts w:ascii="ＭＳ 明朝" w:eastAsia="ＭＳ 明朝" w:hAnsi="ＭＳ 明朝" w:hint="eastAsia"/>
          <w:sz w:val="21"/>
          <w:szCs w:val="21"/>
        </w:rPr>
        <w:t>入札書に記載する金額は</w:t>
      </w:r>
      <w:r w:rsidR="000913AB">
        <w:rPr>
          <w:rFonts w:ascii="ＭＳ 明朝" w:eastAsia="ＭＳ 明朝" w:hAnsi="ＭＳ 明朝" w:hint="eastAsia"/>
          <w:sz w:val="21"/>
          <w:szCs w:val="21"/>
        </w:rPr>
        <w:t>、消費税及び地方消費税を除く</w:t>
      </w:r>
      <w:r w:rsidRPr="009F5D91">
        <w:rPr>
          <w:rFonts w:ascii="ＭＳ 明朝" w:eastAsia="ＭＳ 明朝" w:hAnsi="ＭＳ 明朝" w:hint="eastAsia"/>
          <w:sz w:val="21"/>
          <w:szCs w:val="21"/>
        </w:rPr>
        <w:t>金額を記載すること。</w:t>
      </w:r>
    </w:p>
    <w:p w:rsidR="00A80A55" w:rsidRPr="009F5D91" w:rsidRDefault="008D03B0" w:rsidP="00A80A55">
      <w:pPr>
        <w:ind w:leftChars="200" w:left="638" w:hangingChars="100" w:hanging="206"/>
        <w:jc w:val="left"/>
        <w:rPr>
          <w:rFonts w:ascii="ＭＳ 明朝" w:eastAsia="ＭＳ 明朝" w:hAnsi="ＭＳ 明朝"/>
          <w:sz w:val="21"/>
          <w:szCs w:val="21"/>
        </w:rPr>
      </w:pPr>
      <w:r>
        <w:rPr>
          <w:rFonts w:ascii="ＭＳ 明朝" w:eastAsia="ＭＳ 明朝" w:hAnsi="ＭＳ 明朝"/>
          <w:sz w:val="21"/>
          <w:szCs w:val="21"/>
        </w:rPr>
        <w:t>(7</w:t>
      </w:r>
      <w:r w:rsidRPr="009F5D91">
        <w:rPr>
          <w:rFonts w:ascii="ＭＳ 明朝" w:eastAsia="ＭＳ 明朝" w:hAnsi="ＭＳ 明朝"/>
          <w:sz w:val="21"/>
          <w:szCs w:val="21"/>
        </w:rPr>
        <w:t xml:space="preserve">) </w:t>
      </w:r>
      <w:r>
        <w:rPr>
          <w:rFonts w:ascii="ＭＳ 明朝" w:eastAsia="ＭＳ 明朝" w:hAnsi="ＭＳ 明朝" w:hint="eastAsia"/>
          <w:sz w:val="21"/>
          <w:szCs w:val="21"/>
        </w:rPr>
        <w:t>入札書に記載した</w:t>
      </w:r>
      <w:r w:rsidR="00A80A55">
        <w:rPr>
          <w:rFonts w:ascii="ＭＳ 明朝" w:eastAsia="ＭＳ 明朝" w:hAnsi="ＭＳ 明朝" w:hint="eastAsia"/>
          <w:sz w:val="21"/>
          <w:szCs w:val="21"/>
        </w:rPr>
        <w:t>内容を以って、契約書の業務委託料及び通話料単価とする。</w:t>
      </w:r>
    </w:p>
    <w:p w:rsidR="00586818" w:rsidRDefault="00586818">
      <w:pPr>
        <w:widowControl/>
        <w:jc w:val="left"/>
        <w:rPr>
          <w:rFonts w:ascii="ＭＳ 明朝" w:eastAsia="ＭＳ 明朝" w:hAnsi="ＭＳ 明朝"/>
          <w:sz w:val="21"/>
          <w:szCs w:val="21"/>
        </w:rPr>
      </w:pPr>
    </w:p>
    <w:p w:rsidR="0087318E" w:rsidRPr="00546B44" w:rsidRDefault="000913AB" w:rsidP="00264A0B">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１０</w:t>
      </w:r>
      <w:r w:rsidR="0087318E" w:rsidRPr="00546B44">
        <w:rPr>
          <w:rFonts w:ascii="ＭＳ 明朝" w:eastAsia="ＭＳ 明朝" w:hAnsi="ＭＳ 明朝" w:hint="eastAsia"/>
          <w:sz w:val="21"/>
          <w:szCs w:val="21"/>
        </w:rPr>
        <w:t xml:space="preserve">　入札及び開札の日時等</w:t>
      </w:r>
    </w:p>
    <w:p w:rsidR="0087318E" w:rsidRPr="00546B44" w:rsidRDefault="009A36DC" w:rsidP="00833F95">
      <w:pPr>
        <w:ind w:rightChars="47" w:right="101" w:firstLineChars="300" w:firstLine="618"/>
        <w:jc w:val="left"/>
        <w:rPr>
          <w:rFonts w:ascii="ＭＳ 明朝" w:eastAsia="ＭＳ 明朝" w:hAnsi="ＭＳ 明朝"/>
          <w:sz w:val="21"/>
          <w:szCs w:val="21"/>
        </w:rPr>
      </w:pPr>
      <w:r w:rsidRPr="00546B44">
        <w:rPr>
          <w:rFonts w:ascii="ＭＳ 明朝" w:eastAsia="ＭＳ 明朝" w:hAnsi="ＭＳ 明朝" w:hint="eastAsia"/>
          <w:sz w:val="21"/>
          <w:szCs w:val="21"/>
        </w:rPr>
        <w:t>入札の日時及び場所は</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次のとおりとする（</w:t>
      </w:r>
      <w:r w:rsidR="0087318E" w:rsidRPr="00546B44">
        <w:rPr>
          <w:rFonts w:ascii="ＭＳ 明朝" w:eastAsia="ＭＳ 明朝" w:hAnsi="ＭＳ 明朝" w:hint="eastAsia"/>
          <w:sz w:val="21"/>
          <w:szCs w:val="21"/>
        </w:rPr>
        <w:t>郵便</w:t>
      </w:r>
      <w:r w:rsidR="00384530">
        <w:rPr>
          <w:rFonts w:ascii="ＭＳ 明朝" w:eastAsia="ＭＳ 明朝" w:hAnsi="ＭＳ 明朝" w:hint="eastAsia"/>
          <w:sz w:val="21"/>
          <w:szCs w:val="21"/>
        </w:rPr>
        <w:t>、</w:t>
      </w:r>
      <w:r w:rsidR="0087318E" w:rsidRPr="00546B44">
        <w:rPr>
          <w:rFonts w:ascii="ＭＳ 明朝" w:eastAsia="ＭＳ 明朝" w:hAnsi="ＭＳ 明朝" w:hint="eastAsia"/>
          <w:sz w:val="21"/>
          <w:szCs w:val="21"/>
        </w:rPr>
        <w:t>信書便</w:t>
      </w:r>
      <w:r w:rsidR="00384530">
        <w:rPr>
          <w:rFonts w:ascii="ＭＳ 明朝" w:eastAsia="ＭＳ 明朝" w:hAnsi="ＭＳ 明朝" w:hint="eastAsia"/>
          <w:sz w:val="21"/>
          <w:szCs w:val="21"/>
        </w:rPr>
        <w:t>、</w:t>
      </w:r>
      <w:r w:rsidR="0066248D">
        <w:rPr>
          <w:rFonts w:ascii="ＭＳ 明朝" w:eastAsia="ＭＳ 明朝" w:hAnsi="ＭＳ 明朝" w:hint="eastAsia"/>
          <w:sz w:val="21"/>
          <w:szCs w:val="21"/>
        </w:rPr>
        <w:t>メール</w:t>
      </w:r>
      <w:r w:rsidR="0087318E" w:rsidRPr="00546B44">
        <w:rPr>
          <w:rFonts w:ascii="ＭＳ 明朝" w:eastAsia="ＭＳ 明朝" w:hAnsi="ＭＳ 明朝" w:hint="eastAsia"/>
          <w:sz w:val="21"/>
          <w:szCs w:val="21"/>
        </w:rPr>
        <w:t>等による入札の受付は行わない。</w:t>
      </w:r>
      <w:r w:rsidRPr="00546B44">
        <w:rPr>
          <w:rFonts w:ascii="ＭＳ 明朝" w:eastAsia="ＭＳ 明朝" w:hAnsi="ＭＳ 明朝" w:hint="eastAsia"/>
          <w:sz w:val="21"/>
          <w:szCs w:val="21"/>
        </w:rPr>
        <w:t>）。</w:t>
      </w:r>
    </w:p>
    <w:p w:rsidR="0087318E" w:rsidRPr="00546B44" w:rsidRDefault="0087318E" w:rsidP="007D6EB9">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(1) 日時</w:t>
      </w:r>
    </w:p>
    <w:p w:rsidR="0087318E" w:rsidRPr="006352B5" w:rsidRDefault="00A3229B" w:rsidP="007D6EB9">
      <w:pPr>
        <w:ind w:firstLineChars="400" w:firstLine="824"/>
        <w:jc w:val="left"/>
        <w:rPr>
          <w:rFonts w:ascii="ＭＳ 明朝" w:eastAsia="ＭＳ 明朝" w:hAnsi="ＭＳ 明朝"/>
          <w:sz w:val="21"/>
          <w:szCs w:val="21"/>
        </w:rPr>
      </w:pPr>
      <w:r>
        <w:rPr>
          <w:rFonts w:ascii="ＭＳ 明朝" w:eastAsia="ＭＳ 明朝" w:hAnsi="ＭＳ 明朝" w:hint="eastAsia"/>
          <w:sz w:val="21"/>
          <w:szCs w:val="21"/>
        </w:rPr>
        <w:t>２０２５</w:t>
      </w:r>
      <w:r w:rsidR="0087318E" w:rsidRPr="00546B44">
        <w:rPr>
          <w:rFonts w:ascii="ＭＳ 明朝" w:eastAsia="ＭＳ 明朝" w:hAnsi="ＭＳ 明朝" w:hint="eastAsia"/>
          <w:sz w:val="21"/>
          <w:szCs w:val="21"/>
        </w:rPr>
        <w:t>年</w:t>
      </w:r>
      <w:r w:rsidR="009A36DC" w:rsidRPr="00546B44">
        <w:rPr>
          <w:rFonts w:ascii="ＭＳ 明朝" w:eastAsia="ＭＳ 明朝" w:hAnsi="ＭＳ 明朝" w:hint="eastAsia"/>
          <w:sz w:val="21"/>
          <w:szCs w:val="21"/>
        </w:rPr>
        <w:t>（</w:t>
      </w:r>
      <w:r>
        <w:rPr>
          <w:rFonts w:ascii="ＭＳ 明朝" w:eastAsia="ＭＳ 明朝" w:hAnsi="ＭＳ 明朝" w:hint="eastAsia"/>
          <w:sz w:val="21"/>
          <w:szCs w:val="21"/>
        </w:rPr>
        <w:t>令和７</w:t>
      </w:r>
      <w:r w:rsidR="0087318E" w:rsidRPr="00546B44">
        <w:rPr>
          <w:rFonts w:ascii="ＭＳ 明朝" w:eastAsia="ＭＳ 明朝" w:hAnsi="ＭＳ 明朝" w:hint="eastAsia"/>
          <w:sz w:val="21"/>
          <w:szCs w:val="21"/>
        </w:rPr>
        <w:t>年</w:t>
      </w:r>
      <w:r w:rsidR="009A36DC" w:rsidRPr="00546B44">
        <w:rPr>
          <w:rFonts w:ascii="ＭＳ 明朝" w:eastAsia="ＭＳ 明朝" w:hAnsi="ＭＳ 明朝" w:hint="eastAsia"/>
          <w:sz w:val="21"/>
          <w:szCs w:val="21"/>
        </w:rPr>
        <w:t>）</w:t>
      </w:r>
      <w:r w:rsidR="008E78EF">
        <w:rPr>
          <w:rFonts w:ascii="ＭＳ 明朝" w:eastAsia="ＭＳ 明朝" w:hAnsi="ＭＳ 明朝" w:hint="eastAsia"/>
          <w:sz w:val="21"/>
          <w:szCs w:val="21"/>
        </w:rPr>
        <w:t>６</w:t>
      </w:r>
      <w:r w:rsidR="00CF2B00" w:rsidRPr="00546B44">
        <w:rPr>
          <w:rFonts w:ascii="ＭＳ 明朝" w:eastAsia="ＭＳ 明朝" w:hAnsi="ＭＳ 明朝" w:hint="eastAsia"/>
          <w:sz w:val="21"/>
          <w:szCs w:val="21"/>
        </w:rPr>
        <w:t>月</w:t>
      </w:r>
      <w:r w:rsidR="001C334C">
        <w:rPr>
          <w:rFonts w:ascii="ＭＳ 明朝" w:eastAsia="ＭＳ 明朝" w:hAnsi="ＭＳ 明朝" w:hint="eastAsia"/>
          <w:sz w:val="21"/>
          <w:szCs w:val="21"/>
        </w:rPr>
        <w:t>１</w:t>
      </w:r>
      <w:r w:rsidR="008E78EF">
        <w:rPr>
          <w:rFonts w:ascii="ＭＳ 明朝" w:eastAsia="ＭＳ 明朝" w:hAnsi="ＭＳ 明朝" w:hint="eastAsia"/>
          <w:sz w:val="21"/>
          <w:szCs w:val="21"/>
        </w:rPr>
        <w:t>０</w:t>
      </w:r>
      <w:r w:rsidR="0087318E" w:rsidRPr="00546B44">
        <w:rPr>
          <w:rFonts w:ascii="ＭＳ 明朝" w:eastAsia="ＭＳ 明朝" w:hAnsi="ＭＳ 明朝" w:hint="eastAsia"/>
          <w:sz w:val="21"/>
          <w:szCs w:val="21"/>
        </w:rPr>
        <w:t>日（</w:t>
      </w:r>
      <w:r w:rsidR="008E78EF">
        <w:rPr>
          <w:rFonts w:ascii="ＭＳ 明朝" w:eastAsia="ＭＳ 明朝" w:hAnsi="ＭＳ 明朝" w:hint="eastAsia"/>
          <w:sz w:val="21"/>
          <w:szCs w:val="21"/>
        </w:rPr>
        <w:t>火</w:t>
      </w:r>
      <w:r w:rsidR="00A00592">
        <w:rPr>
          <w:rFonts w:ascii="ＭＳ 明朝" w:eastAsia="ＭＳ 明朝" w:hAnsi="ＭＳ 明朝" w:hint="eastAsia"/>
          <w:sz w:val="21"/>
          <w:szCs w:val="21"/>
        </w:rPr>
        <w:t xml:space="preserve">）　</w:t>
      </w:r>
      <w:r w:rsidR="008E142E">
        <w:rPr>
          <w:rFonts w:ascii="ＭＳ 明朝" w:eastAsia="ＭＳ 明朝" w:hAnsi="ＭＳ 明朝" w:hint="eastAsia"/>
          <w:sz w:val="21"/>
          <w:szCs w:val="21"/>
        </w:rPr>
        <w:t>１３</w:t>
      </w:r>
      <w:r w:rsidR="00CF2B00" w:rsidRPr="006352B5">
        <w:rPr>
          <w:rFonts w:ascii="ＭＳ 明朝" w:eastAsia="ＭＳ 明朝" w:hAnsi="ＭＳ 明朝" w:hint="eastAsia"/>
          <w:sz w:val="21"/>
          <w:szCs w:val="21"/>
        </w:rPr>
        <w:t>時</w:t>
      </w:r>
      <w:r w:rsidR="008E142E">
        <w:rPr>
          <w:rFonts w:ascii="ＭＳ 明朝" w:eastAsia="ＭＳ 明朝" w:hAnsi="ＭＳ 明朝" w:hint="eastAsia"/>
          <w:sz w:val="21"/>
          <w:szCs w:val="21"/>
        </w:rPr>
        <w:t>３</w:t>
      </w:r>
      <w:r w:rsidR="005E4819" w:rsidRPr="006352B5">
        <w:rPr>
          <w:rFonts w:ascii="ＭＳ 明朝" w:eastAsia="ＭＳ 明朝" w:hAnsi="ＭＳ 明朝" w:hint="eastAsia"/>
          <w:sz w:val="21"/>
          <w:szCs w:val="21"/>
        </w:rPr>
        <w:t>０</w:t>
      </w:r>
      <w:r w:rsidR="00421735" w:rsidRPr="006352B5">
        <w:rPr>
          <w:rFonts w:ascii="ＭＳ 明朝" w:eastAsia="ＭＳ 明朝" w:hAnsi="ＭＳ 明朝" w:hint="eastAsia"/>
          <w:sz w:val="21"/>
          <w:szCs w:val="21"/>
        </w:rPr>
        <w:t>分</w:t>
      </w:r>
    </w:p>
    <w:p w:rsidR="0087318E" w:rsidRPr="006352B5" w:rsidRDefault="007D6EB9" w:rsidP="007D6EB9">
      <w:pPr>
        <w:ind w:firstLineChars="200" w:firstLine="412"/>
        <w:jc w:val="left"/>
        <w:rPr>
          <w:rFonts w:ascii="ＭＳ 明朝" w:eastAsia="ＭＳ 明朝" w:hAnsi="ＭＳ 明朝"/>
          <w:sz w:val="21"/>
          <w:szCs w:val="21"/>
        </w:rPr>
      </w:pPr>
      <w:r w:rsidRPr="006352B5">
        <w:rPr>
          <w:rFonts w:ascii="ＭＳ 明朝" w:eastAsia="ＭＳ 明朝" w:hAnsi="ＭＳ 明朝" w:hint="eastAsia"/>
          <w:sz w:val="21"/>
          <w:szCs w:val="21"/>
        </w:rPr>
        <w:t>(2) 場所</w:t>
      </w:r>
    </w:p>
    <w:p w:rsidR="0087318E" w:rsidRPr="00546B44" w:rsidRDefault="008E142E" w:rsidP="007D6EB9">
      <w:pPr>
        <w:ind w:firstLineChars="400" w:firstLine="824"/>
        <w:jc w:val="left"/>
        <w:rPr>
          <w:rFonts w:ascii="ＭＳ 明朝" w:eastAsia="ＭＳ 明朝" w:hAnsi="ＭＳ 明朝"/>
          <w:sz w:val="21"/>
          <w:szCs w:val="21"/>
        </w:rPr>
      </w:pPr>
      <w:r>
        <w:rPr>
          <w:rFonts w:ascii="ＭＳ 明朝" w:eastAsia="ＭＳ 明朝" w:hAnsi="ＭＳ 明朝" w:hint="eastAsia"/>
          <w:sz w:val="21"/>
          <w:szCs w:val="21"/>
        </w:rPr>
        <w:t>福山市役所</w:t>
      </w:r>
      <w:r w:rsidR="00474C69">
        <w:rPr>
          <w:rFonts w:ascii="ＭＳ 明朝" w:eastAsia="ＭＳ 明朝" w:hAnsi="ＭＳ 明朝" w:hint="eastAsia"/>
          <w:sz w:val="21"/>
          <w:szCs w:val="21"/>
        </w:rPr>
        <w:t>５</w:t>
      </w:r>
      <w:r w:rsidR="0087318E" w:rsidRPr="006352B5">
        <w:rPr>
          <w:rFonts w:ascii="ＭＳ 明朝" w:eastAsia="ＭＳ 明朝" w:hAnsi="ＭＳ 明朝" w:hint="eastAsia"/>
          <w:sz w:val="21"/>
          <w:szCs w:val="21"/>
        </w:rPr>
        <w:t>階</w:t>
      </w:r>
      <w:r w:rsidR="00A3229B">
        <w:rPr>
          <w:rFonts w:ascii="ＭＳ 明朝" w:eastAsia="ＭＳ 明朝" w:hAnsi="ＭＳ 明朝" w:hint="eastAsia"/>
          <w:sz w:val="21"/>
          <w:szCs w:val="21"/>
        </w:rPr>
        <w:t xml:space="preserve">　多目的</w:t>
      </w:r>
      <w:r w:rsidR="00180F4D">
        <w:rPr>
          <w:rFonts w:ascii="ＭＳ 明朝" w:eastAsia="ＭＳ 明朝" w:hAnsi="ＭＳ 明朝" w:hint="eastAsia"/>
          <w:sz w:val="21"/>
          <w:szCs w:val="21"/>
        </w:rPr>
        <w:t>室</w:t>
      </w:r>
      <w:r w:rsidR="0087318E" w:rsidRPr="006352B5">
        <w:rPr>
          <w:rFonts w:ascii="ＭＳ 明朝" w:eastAsia="ＭＳ 明朝" w:hAnsi="ＭＳ 明朝" w:hint="eastAsia"/>
          <w:sz w:val="21"/>
          <w:szCs w:val="21"/>
        </w:rPr>
        <w:t>（福山市東桜町３番５号）</w:t>
      </w:r>
    </w:p>
    <w:p w:rsidR="0087318E" w:rsidRPr="00546B44" w:rsidRDefault="0087318E" w:rsidP="00CB0F47">
      <w:pPr>
        <w:ind w:firstLineChars="400" w:firstLine="824"/>
        <w:jc w:val="left"/>
        <w:rPr>
          <w:rFonts w:ascii="ＭＳ 明朝" w:eastAsia="ＭＳ 明朝" w:hAnsi="ＭＳ 明朝"/>
          <w:sz w:val="21"/>
          <w:szCs w:val="21"/>
        </w:rPr>
      </w:pPr>
      <w:r w:rsidRPr="00546B44">
        <w:rPr>
          <w:rFonts w:ascii="ＭＳ 明朝" w:eastAsia="ＭＳ 明朝" w:hAnsi="ＭＳ 明朝" w:hint="eastAsia"/>
          <w:sz w:val="21"/>
          <w:szCs w:val="21"/>
        </w:rPr>
        <w:t>なお</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開札は</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入札執行後</w:t>
      </w:r>
      <w:r w:rsidR="00384530">
        <w:rPr>
          <w:rFonts w:ascii="ＭＳ 明朝" w:eastAsia="ＭＳ 明朝" w:hAnsi="ＭＳ 明朝" w:hint="eastAsia"/>
          <w:sz w:val="21"/>
          <w:szCs w:val="21"/>
        </w:rPr>
        <w:t>、</w:t>
      </w:r>
      <w:r w:rsidR="00F91C3E">
        <w:rPr>
          <w:rFonts w:ascii="ＭＳ 明朝" w:eastAsia="ＭＳ 明朝" w:hAnsi="ＭＳ 明朝" w:hint="eastAsia"/>
          <w:sz w:val="21"/>
          <w:szCs w:val="21"/>
        </w:rPr>
        <w:t>直ち</w:t>
      </w:r>
      <w:r w:rsidR="00EC5CF3" w:rsidRPr="00546B44">
        <w:rPr>
          <w:rFonts w:ascii="ＭＳ 明朝" w:eastAsia="ＭＳ 明朝" w:hAnsi="ＭＳ 明朝" w:hint="eastAsia"/>
          <w:sz w:val="21"/>
          <w:szCs w:val="21"/>
        </w:rPr>
        <w:t>に</w:t>
      </w:r>
      <w:r w:rsidR="00D11268" w:rsidRPr="00546B44">
        <w:rPr>
          <w:rFonts w:ascii="ＭＳ 明朝" w:eastAsia="ＭＳ 明朝" w:hAnsi="ＭＳ 明朝" w:hint="eastAsia"/>
          <w:sz w:val="21"/>
          <w:szCs w:val="21"/>
        </w:rPr>
        <w:t>同所で</w:t>
      </w:r>
      <w:r w:rsidRPr="00546B44">
        <w:rPr>
          <w:rFonts w:ascii="ＭＳ 明朝" w:eastAsia="ＭＳ 明朝" w:hAnsi="ＭＳ 明朝" w:hint="eastAsia"/>
          <w:sz w:val="21"/>
          <w:szCs w:val="21"/>
        </w:rPr>
        <w:t>行う。</w:t>
      </w:r>
    </w:p>
    <w:p w:rsidR="00264A0B" w:rsidRPr="00546B44" w:rsidRDefault="00264A0B" w:rsidP="00264A0B">
      <w:pPr>
        <w:autoSpaceDE w:val="0"/>
        <w:autoSpaceDN w:val="0"/>
        <w:jc w:val="left"/>
        <w:rPr>
          <w:rFonts w:ascii="ＭＳ 明朝" w:eastAsia="ＭＳ 明朝" w:hAnsi="ＭＳ 明朝"/>
          <w:sz w:val="21"/>
          <w:szCs w:val="21"/>
        </w:rPr>
      </w:pPr>
    </w:p>
    <w:p w:rsidR="00F4252C" w:rsidRPr="00546B44" w:rsidRDefault="000913AB" w:rsidP="00264A0B">
      <w:pPr>
        <w:autoSpaceDE w:val="0"/>
        <w:autoSpaceDN w:val="0"/>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１１</w:t>
      </w:r>
      <w:r w:rsidR="00F4252C" w:rsidRPr="00546B44">
        <w:rPr>
          <w:rFonts w:ascii="ＭＳ 明朝" w:eastAsia="ＭＳ 明朝" w:hAnsi="ＭＳ 明朝" w:hint="eastAsia"/>
          <w:sz w:val="21"/>
          <w:szCs w:val="21"/>
        </w:rPr>
        <w:t xml:space="preserve">　その他</w:t>
      </w:r>
    </w:p>
    <w:p w:rsidR="00F4252C" w:rsidRPr="00546B44" w:rsidRDefault="00F4252C" w:rsidP="007D6EB9">
      <w:pPr>
        <w:autoSpaceDE w:val="0"/>
        <w:autoSpaceDN w:val="0"/>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(1) 契約手続等において使用する言語及び通貨</w:t>
      </w:r>
    </w:p>
    <w:p w:rsidR="00F4252C" w:rsidRPr="00546B44" w:rsidRDefault="00F4252C" w:rsidP="007D6EB9">
      <w:pPr>
        <w:autoSpaceDE w:val="0"/>
        <w:autoSpaceDN w:val="0"/>
        <w:ind w:firstLineChars="400" w:firstLine="824"/>
        <w:jc w:val="left"/>
        <w:rPr>
          <w:rFonts w:ascii="ＭＳ 明朝" w:eastAsia="ＭＳ 明朝" w:hAnsi="ＭＳ 明朝"/>
          <w:sz w:val="21"/>
          <w:szCs w:val="21"/>
        </w:rPr>
      </w:pPr>
      <w:r w:rsidRPr="00546B44">
        <w:rPr>
          <w:rFonts w:ascii="ＭＳ 明朝" w:eastAsia="ＭＳ 明朝" w:hAnsi="ＭＳ 明朝" w:hint="eastAsia"/>
          <w:sz w:val="21"/>
          <w:szCs w:val="21"/>
        </w:rPr>
        <w:t>日本語及び日本国通貨</w:t>
      </w:r>
    </w:p>
    <w:p w:rsidR="00F4252C" w:rsidRPr="00546B44" w:rsidRDefault="00F4252C" w:rsidP="007D6EB9">
      <w:pPr>
        <w:autoSpaceDE w:val="0"/>
        <w:autoSpaceDN w:val="0"/>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(2) 入札保証金及び契約保証金</w:t>
      </w:r>
    </w:p>
    <w:p w:rsidR="00F4252C" w:rsidRPr="00546B44" w:rsidRDefault="00F4252C" w:rsidP="007D6EB9">
      <w:pPr>
        <w:autoSpaceDE w:val="0"/>
        <w:autoSpaceDN w:val="0"/>
        <w:ind w:firstLineChars="400" w:firstLine="824"/>
        <w:jc w:val="left"/>
        <w:rPr>
          <w:rFonts w:ascii="ＭＳ 明朝" w:eastAsia="ＭＳ 明朝" w:hAnsi="ＭＳ 明朝"/>
          <w:sz w:val="21"/>
          <w:szCs w:val="21"/>
        </w:rPr>
      </w:pPr>
      <w:r w:rsidRPr="00546B44">
        <w:rPr>
          <w:rFonts w:ascii="ＭＳ 明朝" w:eastAsia="ＭＳ 明朝" w:hAnsi="ＭＳ 明朝" w:hint="eastAsia"/>
          <w:sz w:val="21"/>
          <w:szCs w:val="21"/>
        </w:rPr>
        <w:t>免除</w:t>
      </w:r>
    </w:p>
    <w:p w:rsidR="00F4252C" w:rsidRPr="00546B44" w:rsidRDefault="00F4252C" w:rsidP="007D6EB9">
      <w:pPr>
        <w:autoSpaceDE w:val="0"/>
        <w:autoSpaceDN w:val="0"/>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(3) 落札者の決定方法</w:t>
      </w:r>
    </w:p>
    <w:p w:rsidR="005005DF" w:rsidRPr="00546B44" w:rsidRDefault="002567B7" w:rsidP="005005DF">
      <w:pPr>
        <w:autoSpaceDE w:val="0"/>
        <w:autoSpaceDN w:val="0"/>
        <w:ind w:leftChars="300" w:left="648"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入札書の合計金額が</w:t>
      </w:r>
      <w:r w:rsidR="00F4252C" w:rsidRPr="00546B44">
        <w:rPr>
          <w:rFonts w:ascii="ＭＳ 明朝" w:eastAsia="ＭＳ 明朝" w:hAnsi="ＭＳ 明朝" w:hint="eastAsia"/>
          <w:sz w:val="21"/>
          <w:szCs w:val="21"/>
        </w:rPr>
        <w:t>予定価格の制限の範囲内で最低の価格をもって申込みをした者を契約の相手方とする。</w:t>
      </w:r>
      <w:r>
        <w:rPr>
          <w:rFonts w:ascii="ＭＳ 明朝" w:eastAsia="ＭＳ 明朝" w:hAnsi="ＭＳ 明朝" w:hint="eastAsia"/>
          <w:sz w:val="21"/>
          <w:szCs w:val="21"/>
        </w:rPr>
        <w:t>また</w:t>
      </w:r>
      <w:r w:rsidR="005005DF">
        <w:rPr>
          <w:rFonts w:ascii="ＭＳ 明朝" w:eastAsia="ＭＳ 明朝" w:hAnsi="ＭＳ 明朝" w:hint="eastAsia"/>
          <w:sz w:val="21"/>
          <w:szCs w:val="21"/>
        </w:rPr>
        <w:t>、</w:t>
      </w:r>
      <w:r>
        <w:rPr>
          <w:rFonts w:ascii="ＭＳ 明朝" w:eastAsia="ＭＳ 明朝" w:hAnsi="ＭＳ 明朝" w:hint="eastAsia"/>
          <w:sz w:val="21"/>
          <w:szCs w:val="21"/>
        </w:rPr>
        <w:t>併せて</w:t>
      </w:r>
      <w:r w:rsidR="005005DF">
        <w:rPr>
          <w:rFonts w:ascii="ＭＳ 明朝" w:eastAsia="ＭＳ 明朝" w:hAnsi="ＭＳ 明朝" w:hint="eastAsia"/>
          <w:sz w:val="21"/>
          <w:szCs w:val="21"/>
        </w:rPr>
        <w:t>入札書に記載の「（Ａ）構築費用」「（Ｂ）通話料</w:t>
      </w:r>
      <w:r w:rsidR="00BC1338">
        <w:rPr>
          <w:rFonts w:ascii="ＭＳ 明朝" w:eastAsia="ＭＳ 明朝" w:hAnsi="ＭＳ 明朝" w:hint="eastAsia"/>
          <w:sz w:val="21"/>
          <w:szCs w:val="21"/>
        </w:rPr>
        <w:t>等</w:t>
      </w:r>
      <w:r w:rsidR="005005DF">
        <w:rPr>
          <w:rFonts w:ascii="ＭＳ 明朝" w:eastAsia="ＭＳ 明朝" w:hAnsi="ＭＳ 明朝" w:hint="eastAsia"/>
          <w:sz w:val="21"/>
          <w:szCs w:val="21"/>
        </w:rPr>
        <w:t>」の各々</w:t>
      </w:r>
      <w:r>
        <w:rPr>
          <w:rFonts w:ascii="ＭＳ 明朝" w:eastAsia="ＭＳ 明朝" w:hAnsi="ＭＳ 明朝" w:hint="eastAsia"/>
          <w:sz w:val="21"/>
          <w:szCs w:val="21"/>
        </w:rPr>
        <w:t>が</w:t>
      </w:r>
      <w:r w:rsidR="005005DF" w:rsidRPr="00546B44">
        <w:rPr>
          <w:rFonts w:ascii="ＭＳ 明朝" w:eastAsia="ＭＳ 明朝" w:hAnsi="ＭＳ 明朝" w:hint="eastAsia"/>
          <w:sz w:val="21"/>
          <w:szCs w:val="21"/>
        </w:rPr>
        <w:t>予定価格の制限の範囲内</w:t>
      </w:r>
      <w:r w:rsidR="005005DF">
        <w:rPr>
          <w:rFonts w:ascii="ＭＳ 明朝" w:eastAsia="ＭＳ 明朝" w:hAnsi="ＭＳ 明朝" w:hint="eastAsia"/>
          <w:sz w:val="21"/>
          <w:szCs w:val="21"/>
        </w:rPr>
        <w:t>であることも条件とする。</w:t>
      </w:r>
    </w:p>
    <w:p w:rsidR="00F4252C" w:rsidRPr="00546B44" w:rsidRDefault="00F4252C" w:rsidP="007D6EB9">
      <w:pPr>
        <w:autoSpaceDE w:val="0"/>
        <w:autoSpaceDN w:val="0"/>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(4) 入札違約金</w:t>
      </w:r>
    </w:p>
    <w:p w:rsidR="00F4252C" w:rsidRPr="00546B44" w:rsidRDefault="00F4252C" w:rsidP="007D6EB9">
      <w:pPr>
        <w:autoSpaceDE w:val="0"/>
        <w:autoSpaceDN w:val="0"/>
        <w:ind w:leftChars="300" w:left="648" w:firstLineChars="100" w:firstLine="206"/>
        <w:jc w:val="left"/>
        <w:rPr>
          <w:rFonts w:ascii="ＭＳ 明朝" w:eastAsia="ＭＳ 明朝" w:hAnsi="ＭＳ 明朝"/>
          <w:sz w:val="21"/>
          <w:szCs w:val="21"/>
        </w:rPr>
      </w:pPr>
      <w:r w:rsidRPr="00546B44">
        <w:rPr>
          <w:rFonts w:ascii="ＭＳ 明朝" w:eastAsia="ＭＳ 明朝" w:hAnsi="ＭＳ 明朝" w:hint="eastAsia"/>
          <w:sz w:val="21"/>
          <w:szCs w:val="21"/>
        </w:rPr>
        <w:t>落札者が</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指定の期日までに契約書の取り交わしをしないときは</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落札の決定を取り消すとともに</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落札者は落札金額の１００分の５に相当する金額を入札違約金として市に納めるものとする。</w:t>
      </w:r>
    </w:p>
    <w:p w:rsidR="00F4252C" w:rsidRPr="00546B44" w:rsidRDefault="00F4252C" w:rsidP="00F4252C">
      <w:pPr>
        <w:ind w:leftChars="50" w:left="314" w:hangingChars="100" w:hanging="206"/>
        <w:jc w:val="left"/>
        <w:rPr>
          <w:rFonts w:ascii="ＭＳ 明朝" w:eastAsia="ＭＳ 明朝" w:hAnsi="ＭＳ 明朝"/>
          <w:sz w:val="21"/>
          <w:szCs w:val="21"/>
        </w:rPr>
      </w:pPr>
    </w:p>
    <w:p w:rsidR="00F4252C" w:rsidRPr="00546B44" w:rsidRDefault="000913AB" w:rsidP="00264A0B">
      <w:pPr>
        <w:ind w:firstLineChars="100" w:firstLine="206"/>
        <w:jc w:val="left"/>
        <w:rPr>
          <w:rFonts w:ascii="ＭＳ 明朝" w:eastAsia="ＭＳ 明朝" w:hAnsi="ＭＳ 明朝"/>
          <w:sz w:val="21"/>
          <w:szCs w:val="21"/>
        </w:rPr>
      </w:pPr>
      <w:r>
        <w:rPr>
          <w:rFonts w:ascii="ＭＳ 明朝" w:eastAsia="ＭＳ 明朝" w:hAnsi="ＭＳ 明朝" w:hint="eastAsia"/>
          <w:sz w:val="21"/>
          <w:szCs w:val="21"/>
        </w:rPr>
        <w:t>１２</w:t>
      </w:r>
      <w:r w:rsidR="00F4252C" w:rsidRPr="00546B44">
        <w:rPr>
          <w:rFonts w:ascii="ＭＳ 明朝" w:eastAsia="ＭＳ 明朝" w:hAnsi="ＭＳ 明朝" w:hint="eastAsia"/>
          <w:sz w:val="21"/>
          <w:szCs w:val="21"/>
        </w:rPr>
        <w:t xml:space="preserve">　無効とする入札</w:t>
      </w:r>
    </w:p>
    <w:p w:rsidR="00F4252C" w:rsidRPr="00546B44" w:rsidRDefault="00F4252C" w:rsidP="00A41A7C">
      <w:pPr>
        <w:ind w:leftChars="200" w:left="432" w:firstLineChars="100" w:firstLine="206"/>
        <w:jc w:val="left"/>
        <w:rPr>
          <w:rFonts w:ascii="ＭＳ 明朝" w:eastAsia="ＭＳ 明朝" w:hAnsi="ＭＳ 明朝"/>
          <w:sz w:val="21"/>
          <w:szCs w:val="21"/>
        </w:rPr>
      </w:pPr>
      <w:r w:rsidRPr="00546B44">
        <w:rPr>
          <w:rFonts w:ascii="ＭＳ 明朝" w:eastAsia="ＭＳ 明朝" w:hAnsi="ＭＳ 明朝" w:hint="eastAsia"/>
          <w:sz w:val="21"/>
          <w:szCs w:val="21"/>
        </w:rPr>
        <w:t>次の入札は</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無効とする。なお</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再度の入札を行う場合において</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当該無効入札をした者は</w:t>
      </w:r>
      <w:r w:rsidR="00384530">
        <w:rPr>
          <w:rFonts w:ascii="ＭＳ 明朝" w:eastAsia="ＭＳ 明朝" w:hAnsi="ＭＳ 明朝" w:hint="eastAsia"/>
          <w:sz w:val="21"/>
          <w:szCs w:val="21"/>
        </w:rPr>
        <w:t>、</w:t>
      </w:r>
      <w:r w:rsidRPr="00546B44">
        <w:rPr>
          <w:rFonts w:ascii="ＭＳ 明朝" w:eastAsia="ＭＳ 明朝" w:hAnsi="ＭＳ 明朝" w:hint="eastAsia"/>
          <w:sz w:val="21"/>
          <w:szCs w:val="21"/>
        </w:rPr>
        <w:t>これに加わることができない。</w:t>
      </w:r>
    </w:p>
    <w:p w:rsidR="00264A0B" w:rsidRPr="00546B44" w:rsidRDefault="00F4252C" w:rsidP="007D6EB9">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(1) </w:t>
      </w:r>
      <w:r w:rsidR="00B37665" w:rsidRPr="00546B44">
        <w:rPr>
          <w:rFonts w:ascii="ＭＳ 明朝" w:eastAsia="ＭＳ 明朝" w:hAnsi="ＭＳ 明朝" w:hint="eastAsia"/>
          <w:sz w:val="21"/>
          <w:szCs w:val="21"/>
        </w:rPr>
        <w:t>入札</w:t>
      </w:r>
      <w:r w:rsidRPr="00546B44">
        <w:rPr>
          <w:rFonts w:ascii="ＭＳ 明朝" w:eastAsia="ＭＳ 明朝" w:hAnsi="ＭＳ 明朝" w:hint="eastAsia"/>
          <w:sz w:val="21"/>
          <w:szCs w:val="21"/>
        </w:rPr>
        <w:t>参加資格のない者が入札したとき。</w:t>
      </w:r>
    </w:p>
    <w:p w:rsidR="00264A0B" w:rsidRPr="00546B44" w:rsidRDefault="00F4252C" w:rsidP="007D6EB9">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(2) 入札者が２以上の入札をしたとき。</w:t>
      </w:r>
    </w:p>
    <w:p w:rsidR="00264A0B" w:rsidRPr="00546B44" w:rsidRDefault="00F4252C" w:rsidP="007D6EB9">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(3) </w:t>
      </w:r>
      <w:r w:rsidR="009A36DC" w:rsidRPr="00546B44">
        <w:rPr>
          <w:rFonts w:ascii="ＭＳ 明朝" w:eastAsia="ＭＳ 明朝" w:hAnsi="ＭＳ 明朝" w:hint="eastAsia"/>
          <w:sz w:val="21"/>
          <w:szCs w:val="21"/>
        </w:rPr>
        <w:t>他人の代理を兼ね</w:t>
      </w:r>
      <w:r w:rsidR="00384530">
        <w:rPr>
          <w:rFonts w:ascii="ＭＳ 明朝" w:eastAsia="ＭＳ 明朝" w:hAnsi="ＭＳ 明朝" w:hint="eastAsia"/>
          <w:sz w:val="21"/>
          <w:szCs w:val="21"/>
        </w:rPr>
        <w:t>、</w:t>
      </w:r>
      <w:r w:rsidR="009A36DC" w:rsidRPr="00546B44">
        <w:rPr>
          <w:rFonts w:ascii="ＭＳ 明朝" w:eastAsia="ＭＳ 明朝" w:hAnsi="ＭＳ 明朝" w:hint="eastAsia"/>
          <w:sz w:val="21"/>
          <w:szCs w:val="21"/>
        </w:rPr>
        <w:t>又は２</w:t>
      </w:r>
      <w:r w:rsidRPr="00546B44">
        <w:rPr>
          <w:rFonts w:ascii="ＭＳ 明朝" w:eastAsia="ＭＳ 明朝" w:hAnsi="ＭＳ 明朝" w:hint="eastAsia"/>
          <w:sz w:val="21"/>
          <w:szCs w:val="21"/>
        </w:rPr>
        <w:t>以上を代理して入札したとき。</w:t>
      </w:r>
    </w:p>
    <w:p w:rsidR="00264A0B" w:rsidRPr="00546B44" w:rsidRDefault="00F4252C" w:rsidP="007D6EB9">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(4) 入札</w:t>
      </w:r>
      <w:r w:rsidR="009A36DC" w:rsidRPr="00546B44">
        <w:rPr>
          <w:rFonts w:ascii="ＭＳ 明朝" w:eastAsia="ＭＳ 明朝" w:hAnsi="ＭＳ 明朝" w:hint="eastAsia"/>
          <w:sz w:val="21"/>
          <w:szCs w:val="21"/>
        </w:rPr>
        <w:t>者が連合して入札したとき</w:t>
      </w:r>
      <w:r w:rsidRPr="00546B44">
        <w:rPr>
          <w:rFonts w:ascii="ＭＳ 明朝" w:eastAsia="ＭＳ 明朝" w:hAnsi="ＭＳ 明朝" w:hint="eastAsia"/>
          <w:sz w:val="21"/>
          <w:szCs w:val="21"/>
        </w:rPr>
        <w:t>その他入札に際して不正の行為があったとき。</w:t>
      </w:r>
    </w:p>
    <w:p w:rsidR="00264A0B" w:rsidRPr="00546B44" w:rsidRDefault="00F4252C" w:rsidP="007D6EB9">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(5) 入札書に記名押印がなかったとき。</w:t>
      </w:r>
    </w:p>
    <w:p w:rsidR="00264A0B" w:rsidRPr="00546B44" w:rsidRDefault="00F4252C" w:rsidP="007D6EB9">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(6) 必要な記載事項を確認できない入札をしたとき。</w:t>
      </w:r>
    </w:p>
    <w:p w:rsidR="00F4252C" w:rsidRPr="00546B44" w:rsidRDefault="00F4252C" w:rsidP="007D6EB9">
      <w:pPr>
        <w:ind w:firstLineChars="200" w:firstLine="412"/>
        <w:jc w:val="left"/>
        <w:rPr>
          <w:rFonts w:ascii="ＭＳ 明朝" w:eastAsia="ＭＳ 明朝" w:hAnsi="ＭＳ 明朝"/>
          <w:sz w:val="21"/>
          <w:szCs w:val="21"/>
        </w:rPr>
      </w:pPr>
      <w:r w:rsidRPr="00546B44">
        <w:rPr>
          <w:rFonts w:ascii="ＭＳ 明朝" w:eastAsia="ＭＳ 明朝" w:hAnsi="ＭＳ 明朝" w:hint="eastAsia"/>
          <w:sz w:val="21"/>
          <w:szCs w:val="21"/>
        </w:rPr>
        <w:t xml:space="preserve">(7) </w:t>
      </w:r>
      <w:r w:rsidR="00DF66C5" w:rsidRPr="00546B44">
        <w:rPr>
          <w:rFonts w:ascii="ＭＳ 明朝" w:eastAsia="ＭＳ 明朝" w:hAnsi="ＭＳ 明朝" w:hint="eastAsia"/>
          <w:sz w:val="21"/>
          <w:szCs w:val="21"/>
        </w:rPr>
        <w:t>その他</w:t>
      </w:r>
      <w:r w:rsidRPr="00546B44">
        <w:rPr>
          <w:rFonts w:ascii="ＭＳ 明朝" w:eastAsia="ＭＳ 明朝" w:hAnsi="ＭＳ 明朝" w:hint="eastAsia"/>
          <w:sz w:val="21"/>
          <w:szCs w:val="21"/>
        </w:rPr>
        <w:t>規則又は特に指定した事項に違反したとき。</w:t>
      </w:r>
    </w:p>
    <w:p w:rsidR="009E6B93" w:rsidRDefault="009E6B93" w:rsidP="00264A0B">
      <w:pPr>
        <w:ind w:leftChars="116" w:left="457" w:rightChars="43" w:right="93" w:hangingChars="100" w:hanging="206"/>
        <w:jc w:val="left"/>
        <w:rPr>
          <w:rFonts w:ascii="ＭＳ 明朝" w:eastAsia="ＭＳ 明朝" w:hAnsi="ＭＳ 明朝"/>
          <w:sz w:val="21"/>
          <w:szCs w:val="21"/>
        </w:rPr>
      </w:pPr>
    </w:p>
    <w:p w:rsidR="00F4252C" w:rsidRPr="00546B44" w:rsidRDefault="000913AB" w:rsidP="00264A0B">
      <w:pPr>
        <w:ind w:leftChars="116" w:left="457" w:rightChars="43" w:right="93" w:hangingChars="100" w:hanging="206"/>
        <w:jc w:val="left"/>
        <w:rPr>
          <w:rFonts w:ascii="ＭＳ 明朝" w:eastAsia="ＭＳ 明朝" w:hAnsi="ＭＳ 明朝"/>
          <w:sz w:val="21"/>
          <w:szCs w:val="21"/>
        </w:rPr>
      </w:pPr>
      <w:r>
        <w:rPr>
          <w:rFonts w:ascii="ＭＳ 明朝" w:eastAsia="ＭＳ 明朝" w:hAnsi="ＭＳ 明朝" w:hint="eastAsia"/>
          <w:sz w:val="21"/>
          <w:szCs w:val="21"/>
        </w:rPr>
        <w:t>１３</w:t>
      </w:r>
      <w:r w:rsidR="00F4252C" w:rsidRPr="00546B44">
        <w:rPr>
          <w:rFonts w:ascii="ＭＳ 明朝" w:eastAsia="ＭＳ 明朝" w:hAnsi="ＭＳ 明朝" w:hint="eastAsia"/>
          <w:sz w:val="21"/>
          <w:szCs w:val="21"/>
        </w:rPr>
        <w:t xml:space="preserve">　この入札に際しては</w:t>
      </w:r>
      <w:r w:rsidR="00384530">
        <w:rPr>
          <w:rFonts w:ascii="ＭＳ 明朝" w:eastAsia="ＭＳ 明朝" w:hAnsi="ＭＳ 明朝" w:hint="eastAsia"/>
          <w:sz w:val="21"/>
          <w:szCs w:val="21"/>
        </w:rPr>
        <w:t>、</w:t>
      </w:r>
      <w:r w:rsidR="00F4252C" w:rsidRPr="00546B44">
        <w:rPr>
          <w:rFonts w:ascii="ＭＳ 明朝" w:eastAsia="ＭＳ 明朝" w:hAnsi="ＭＳ 明朝" w:hint="eastAsia"/>
          <w:sz w:val="21"/>
          <w:szCs w:val="21"/>
        </w:rPr>
        <w:t>本市が定めた「入札条件・入札心得」に従うので</w:t>
      </w:r>
      <w:r w:rsidR="00384530">
        <w:rPr>
          <w:rFonts w:ascii="ＭＳ 明朝" w:eastAsia="ＭＳ 明朝" w:hAnsi="ＭＳ 明朝" w:hint="eastAsia"/>
          <w:sz w:val="21"/>
          <w:szCs w:val="21"/>
        </w:rPr>
        <w:t>、</w:t>
      </w:r>
      <w:r w:rsidR="00F4252C" w:rsidRPr="00546B44">
        <w:rPr>
          <w:rFonts w:ascii="ＭＳ 明朝" w:eastAsia="ＭＳ 明朝" w:hAnsi="ＭＳ 明朝" w:hint="eastAsia"/>
          <w:sz w:val="21"/>
          <w:szCs w:val="21"/>
        </w:rPr>
        <w:t>その内容をよく確認すること。</w:t>
      </w:r>
    </w:p>
    <w:p w:rsidR="007243EA" w:rsidRPr="009E6B93" w:rsidRDefault="007243EA" w:rsidP="007243EA">
      <w:pPr>
        <w:jc w:val="left"/>
        <w:rPr>
          <w:rFonts w:ascii="ＭＳ 明朝" w:eastAsia="ＭＳ 明朝" w:hAnsi="ＭＳ 明朝"/>
          <w:sz w:val="21"/>
          <w:szCs w:val="21"/>
        </w:rPr>
      </w:pPr>
    </w:p>
    <w:p w:rsidR="00F4252C" w:rsidRPr="00546B44" w:rsidRDefault="000913AB" w:rsidP="007243EA">
      <w:pPr>
        <w:ind w:leftChars="-25" w:left="-54" w:rightChars="-50" w:right="-108" w:firstLineChars="150" w:firstLine="309"/>
        <w:jc w:val="left"/>
        <w:rPr>
          <w:rFonts w:ascii="ＭＳ 明朝" w:eastAsia="ＭＳ 明朝" w:hAnsi="ＭＳ 明朝"/>
          <w:sz w:val="21"/>
          <w:szCs w:val="21"/>
        </w:rPr>
      </w:pPr>
      <w:r>
        <w:rPr>
          <w:rFonts w:ascii="ＭＳ 明朝" w:eastAsia="ＭＳ 明朝" w:hAnsi="ＭＳ 明朝" w:hint="eastAsia"/>
          <w:sz w:val="21"/>
          <w:szCs w:val="21"/>
        </w:rPr>
        <w:lastRenderedPageBreak/>
        <w:t>１４</w:t>
      </w:r>
      <w:r w:rsidR="00F4252C" w:rsidRPr="00546B44">
        <w:rPr>
          <w:rFonts w:ascii="ＭＳ 明朝" w:eastAsia="ＭＳ 明朝" w:hAnsi="ＭＳ 明朝" w:hint="eastAsia"/>
          <w:sz w:val="21"/>
          <w:szCs w:val="21"/>
        </w:rPr>
        <w:t xml:space="preserve">　</w:t>
      </w:r>
      <w:r>
        <w:rPr>
          <w:rFonts w:ascii="ＭＳ 明朝" w:eastAsia="ＭＳ 明朝" w:hAnsi="ＭＳ 明朝" w:hint="eastAsia"/>
          <w:sz w:val="21"/>
          <w:szCs w:val="21"/>
        </w:rPr>
        <w:t>担当課</w:t>
      </w:r>
    </w:p>
    <w:p w:rsidR="00293F40" w:rsidRPr="00546B44" w:rsidRDefault="00293F40" w:rsidP="00293F40">
      <w:pPr>
        <w:tabs>
          <w:tab w:val="left" w:pos="8748"/>
        </w:tabs>
        <w:ind w:rightChars="93" w:right="201" w:firstLineChars="300" w:firstLine="618"/>
        <w:jc w:val="left"/>
        <w:rPr>
          <w:rFonts w:ascii="ＭＳ 明朝" w:eastAsia="ＭＳ 明朝" w:hAnsi="ＭＳ 明朝"/>
          <w:sz w:val="21"/>
          <w:szCs w:val="21"/>
        </w:rPr>
      </w:pPr>
      <w:r w:rsidRPr="00546B44">
        <w:rPr>
          <w:rFonts w:ascii="ＭＳ 明朝" w:eastAsia="ＭＳ 明朝" w:hAnsi="ＭＳ 明朝" w:hint="eastAsia"/>
          <w:sz w:val="21"/>
          <w:szCs w:val="21"/>
        </w:rPr>
        <w:t>〒７２０－８５０１</w:t>
      </w:r>
    </w:p>
    <w:p w:rsidR="00293F40" w:rsidRPr="00546B44" w:rsidRDefault="00293F40" w:rsidP="00293F40">
      <w:pPr>
        <w:tabs>
          <w:tab w:val="left" w:pos="8748"/>
        </w:tabs>
        <w:ind w:rightChars="93" w:right="201" w:firstLineChars="300" w:firstLine="618"/>
        <w:jc w:val="left"/>
        <w:rPr>
          <w:rFonts w:ascii="ＭＳ 明朝" w:eastAsia="ＭＳ 明朝" w:hAnsi="ＭＳ 明朝"/>
          <w:sz w:val="21"/>
          <w:szCs w:val="21"/>
        </w:rPr>
      </w:pPr>
      <w:r w:rsidRPr="00546B44">
        <w:rPr>
          <w:rFonts w:ascii="ＭＳ 明朝" w:eastAsia="ＭＳ 明朝" w:hAnsi="ＭＳ 明朝" w:hint="eastAsia"/>
          <w:sz w:val="21"/>
          <w:szCs w:val="21"/>
        </w:rPr>
        <w:t>福山市東桜町３番５号　福山市役所本庁舎５階</w:t>
      </w:r>
    </w:p>
    <w:p w:rsidR="00293F40" w:rsidRPr="00546B44" w:rsidRDefault="00293F40" w:rsidP="00293F40">
      <w:pPr>
        <w:tabs>
          <w:tab w:val="left" w:pos="8748"/>
        </w:tabs>
        <w:ind w:rightChars="93" w:right="201" w:firstLineChars="300" w:firstLine="618"/>
        <w:jc w:val="left"/>
        <w:rPr>
          <w:rFonts w:ascii="ＭＳ 明朝" w:eastAsia="ＭＳ 明朝" w:hAnsi="ＭＳ 明朝"/>
          <w:sz w:val="21"/>
          <w:szCs w:val="21"/>
        </w:rPr>
      </w:pPr>
      <w:r w:rsidRPr="00546B44">
        <w:rPr>
          <w:rFonts w:ascii="ＭＳ 明朝" w:eastAsia="ＭＳ 明朝" w:hAnsi="ＭＳ 明朝" w:hint="eastAsia"/>
          <w:sz w:val="21"/>
          <w:szCs w:val="21"/>
        </w:rPr>
        <w:t>福山市総務局総務部総務課</w:t>
      </w:r>
    </w:p>
    <w:p w:rsidR="00293F40" w:rsidRDefault="00293F40" w:rsidP="00293F40">
      <w:pPr>
        <w:tabs>
          <w:tab w:val="left" w:pos="8748"/>
        </w:tabs>
        <w:ind w:rightChars="93" w:right="201" w:firstLineChars="300" w:firstLine="618"/>
        <w:jc w:val="left"/>
        <w:rPr>
          <w:rFonts w:ascii="ＭＳ 明朝" w:eastAsia="ＭＳ 明朝" w:hAnsi="ＭＳ 明朝"/>
          <w:sz w:val="21"/>
          <w:szCs w:val="21"/>
        </w:rPr>
      </w:pPr>
      <w:r w:rsidRPr="00546B44">
        <w:rPr>
          <w:rFonts w:ascii="ＭＳ 明朝" w:eastAsia="ＭＳ 明朝" w:hAnsi="ＭＳ 明朝" w:hint="eastAsia"/>
          <w:sz w:val="21"/>
          <w:szCs w:val="21"/>
        </w:rPr>
        <w:t>℡（０８４）９２８－１００７（直通）</w:t>
      </w:r>
    </w:p>
    <w:p w:rsidR="00293F40" w:rsidRPr="00C6750E" w:rsidRDefault="00293F40" w:rsidP="00293F40">
      <w:pPr>
        <w:ind w:firstLineChars="300" w:firstLine="618"/>
        <w:jc w:val="left"/>
        <w:rPr>
          <w:rFonts w:ascii="ＭＳ 明朝" w:eastAsia="ＭＳ 明朝" w:hAnsi="ＭＳ 明朝"/>
          <w:sz w:val="21"/>
          <w:szCs w:val="21"/>
        </w:rPr>
      </w:pPr>
      <w:r>
        <w:rPr>
          <w:rFonts w:ascii="ＭＳ 明朝" w:eastAsia="ＭＳ 明朝" w:hAnsi="ＭＳ 明朝"/>
          <w:sz w:val="21"/>
          <w:szCs w:val="21"/>
        </w:rPr>
        <w:t>E-</w:t>
      </w:r>
      <w:r>
        <w:rPr>
          <w:rFonts w:ascii="ＭＳ 明朝" w:eastAsia="ＭＳ 明朝" w:hAnsi="ＭＳ 明朝" w:hint="eastAsia"/>
          <w:sz w:val="21"/>
          <w:szCs w:val="21"/>
        </w:rPr>
        <w:t>Mail：soumu@city.fukuyama.hiroshima.jp</w:t>
      </w:r>
    </w:p>
    <w:p w:rsidR="00C6750E" w:rsidRPr="00293F40" w:rsidRDefault="00C6750E" w:rsidP="00293F40">
      <w:pPr>
        <w:ind w:leftChars="-25" w:left="-54" w:rightChars="-50" w:right="-108" w:firstLineChars="254" w:firstLine="523"/>
        <w:jc w:val="left"/>
        <w:rPr>
          <w:rFonts w:ascii="ＭＳ 明朝" w:eastAsia="ＭＳ 明朝" w:hAnsi="ＭＳ 明朝"/>
          <w:sz w:val="21"/>
          <w:szCs w:val="21"/>
        </w:rPr>
      </w:pPr>
    </w:p>
    <w:sectPr w:rsidR="00C6750E" w:rsidRPr="00293F40" w:rsidSect="00EB6E88">
      <w:pgSz w:w="11906" w:h="16838" w:code="9"/>
      <w:pgMar w:top="993" w:right="991" w:bottom="568" w:left="1134" w:header="851" w:footer="992" w:gutter="0"/>
      <w:cols w:space="425"/>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669" w:rsidRDefault="00DB5669" w:rsidP="00CF2B00">
      <w:r>
        <w:separator/>
      </w:r>
    </w:p>
  </w:endnote>
  <w:endnote w:type="continuationSeparator" w:id="0">
    <w:p w:rsidR="00DB5669" w:rsidRDefault="00DB5669" w:rsidP="00CF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669" w:rsidRDefault="00DB5669" w:rsidP="00CF2B00">
      <w:r>
        <w:separator/>
      </w:r>
    </w:p>
  </w:footnote>
  <w:footnote w:type="continuationSeparator" w:id="0">
    <w:p w:rsidR="00DB5669" w:rsidRDefault="00DB5669" w:rsidP="00CF2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31F0F"/>
    <w:multiLevelType w:val="singleLevel"/>
    <w:tmpl w:val="6BC4DC6E"/>
    <w:lvl w:ilvl="0">
      <w:start w:val="1"/>
      <w:numFmt w:val="decimalFullWidth"/>
      <w:lvlText w:val="（%1）"/>
      <w:lvlJc w:val="left"/>
      <w:pPr>
        <w:tabs>
          <w:tab w:val="num" w:pos="1183"/>
        </w:tabs>
        <w:ind w:left="1183" w:hanging="780"/>
      </w:pPr>
      <w:rPr>
        <w:rFonts w:hint="eastAsia"/>
      </w:rPr>
    </w:lvl>
  </w:abstractNum>
  <w:abstractNum w:abstractNumId="1" w15:restartNumberingAfterBreak="0">
    <w:nsid w:val="30B67080"/>
    <w:multiLevelType w:val="singleLevel"/>
    <w:tmpl w:val="4E18835E"/>
    <w:lvl w:ilvl="0">
      <w:start w:val="1"/>
      <w:numFmt w:val="decimalFullWidth"/>
      <w:lvlText w:val="（%1）"/>
      <w:lvlJc w:val="left"/>
      <w:pPr>
        <w:tabs>
          <w:tab w:val="num" w:pos="825"/>
        </w:tabs>
        <w:ind w:left="825" w:hanging="720"/>
      </w:pPr>
      <w:rPr>
        <w:rFonts w:hint="eastAsia"/>
      </w:rPr>
    </w:lvl>
  </w:abstractNum>
  <w:abstractNum w:abstractNumId="2" w15:restartNumberingAfterBreak="0">
    <w:nsid w:val="43845AEB"/>
    <w:multiLevelType w:val="hybridMultilevel"/>
    <w:tmpl w:val="CA2233C6"/>
    <w:lvl w:ilvl="0" w:tplc="973A2496">
      <w:start w:val="1"/>
      <w:numFmt w:val="decimalFullWidth"/>
      <w:lvlText w:val="（%1）"/>
      <w:lvlJc w:val="left"/>
      <w:pPr>
        <w:tabs>
          <w:tab w:val="num" w:pos="720"/>
        </w:tabs>
        <w:ind w:left="720" w:hanging="720"/>
      </w:pPr>
      <w:rPr>
        <w:rFonts w:ascii="Times New Roman" w:eastAsia="Times New Roman" w:hAnsi="Times New Roman" w:cs="Times New Roman"/>
      </w:rPr>
    </w:lvl>
    <w:lvl w:ilvl="1" w:tplc="00AAD804" w:tentative="1">
      <w:start w:val="1"/>
      <w:numFmt w:val="aiueoFullWidth"/>
      <w:lvlText w:val="(%2)"/>
      <w:lvlJc w:val="left"/>
      <w:pPr>
        <w:tabs>
          <w:tab w:val="num" w:pos="840"/>
        </w:tabs>
        <w:ind w:left="840" w:hanging="420"/>
      </w:pPr>
    </w:lvl>
    <w:lvl w:ilvl="2" w:tplc="A9DCEC0C" w:tentative="1">
      <w:start w:val="1"/>
      <w:numFmt w:val="decimalEnclosedCircle"/>
      <w:lvlText w:val="%3"/>
      <w:lvlJc w:val="left"/>
      <w:pPr>
        <w:tabs>
          <w:tab w:val="num" w:pos="1260"/>
        </w:tabs>
        <w:ind w:left="1260" w:hanging="420"/>
      </w:pPr>
    </w:lvl>
    <w:lvl w:ilvl="3" w:tplc="08B2DC1E" w:tentative="1">
      <w:start w:val="1"/>
      <w:numFmt w:val="decimal"/>
      <w:lvlText w:val="%4."/>
      <w:lvlJc w:val="left"/>
      <w:pPr>
        <w:tabs>
          <w:tab w:val="num" w:pos="1680"/>
        </w:tabs>
        <w:ind w:left="1680" w:hanging="420"/>
      </w:pPr>
    </w:lvl>
    <w:lvl w:ilvl="4" w:tplc="0F847FB6" w:tentative="1">
      <w:start w:val="1"/>
      <w:numFmt w:val="aiueoFullWidth"/>
      <w:lvlText w:val="(%5)"/>
      <w:lvlJc w:val="left"/>
      <w:pPr>
        <w:tabs>
          <w:tab w:val="num" w:pos="2100"/>
        </w:tabs>
        <w:ind w:left="2100" w:hanging="420"/>
      </w:pPr>
    </w:lvl>
    <w:lvl w:ilvl="5" w:tplc="10AE2078" w:tentative="1">
      <w:start w:val="1"/>
      <w:numFmt w:val="decimalEnclosedCircle"/>
      <w:lvlText w:val="%6"/>
      <w:lvlJc w:val="left"/>
      <w:pPr>
        <w:tabs>
          <w:tab w:val="num" w:pos="2520"/>
        </w:tabs>
        <w:ind w:left="2520" w:hanging="420"/>
      </w:pPr>
    </w:lvl>
    <w:lvl w:ilvl="6" w:tplc="F3F8206A" w:tentative="1">
      <w:start w:val="1"/>
      <w:numFmt w:val="decimal"/>
      <w:lvlText w:val="%7."/>
      <w:lvlJc w:val="left"/>
      <w:pPr>
        <w:tabs>
          <w:tab w:val="num" w:pos="2940"/>
        </w:tabs>
        <w:ind w:left="2940" w:hanging="420"/>
      </w:pPr>
    </w:lvl>
    <w:lvl w:ilvl="7" w:tplc="D11EF020" w:tentative="1">
      <w:start w:val="1"/>
      <w:numFmt w:val="aiueoFullWidth"/>
      <w:lvlText w:val="(%8)"/>
      <w:lvlJc w:val="left"/>
      <w:pPr>
        <w:tabs>
          <w:tab w:val="num" w:pos="3360"/>
        </w:tabs>
        <w:ind w:left="3360" w:hanging="420"/>
      </w:pPr>
    </w:lvl>
    <w:lvl w:ilvl="8" w:tplc="9DBEF9B2" w:tentative="1">
      <w:start w:val="1"/>
      <w:numFmt w:val="decimalEnclosedCircle"/>
      <w:lvlText w:val="%9"/>
      <w:lvlJc w:val="left"/>
      <w:pPr>
        <w:tabs>
          <w:tab w:val="num" w:pos="3780"/>
        </w:tabs>
        <w:ind w:left="3780" w:hanging="420"/>
      </w:pPr>
    </w:lvl>
  </w:abstractNum>
  <w:abstractNum w:abstractNumId="3" w15:restartNumberingAfterBreak="0">
    <w:nsid w:val="47205F72"/>
    <w:multiLevelType w:val="hybridMultilevel"/>
    <w:tmpl w:val="9000EB32"/>
    <w:lvl w:ilvl="0" w:tplc="CE0AF124">
      <w:start w:val="3"/>
      <w:numFmt w:val="decimal"/>
      <w:lvlText w:val="(%1)"/>
      <w:lvlJc w:val="left"/>
      <w:pPr>
        <w:tabs>
          <w:tab w:val="num" w:pos="735"/>
        </w:tabs>
        <w:ind w:left="735" w:hanging="555"/>
      </w:pPr>
      <w:rPr>
        <w:rFonts w:hint="default"/>
      </w:rPr>
    </w:lvl>
    <w:lvl w:ilvl="1" w:tplc="8AB822B6" w:tentative="1">
      <w:start w:val="1"/>
      <w:numFmt w:val="aiueoFullWidth"/>
      <w:lvlText w:val="(%2)"/>
      <w:lvlJc w:val="left"/>
      <w:pPr>
        <w:tabs>
          <w:tab w:val="num" w:pos="1020"/>
        </w:tabs>
        <w:ind w:left="1020" w:hanging="420"/>
      </w:pPr>
    </w:lvl>
    <w:lvl w:ilvl="2" w:tplc="1018D12A" w:tentative="1">
      <w:start w:val="1"/>
      <w:numFmt w:val="decimalEnclosedCircle"/>
      <w:lvlText w:val="%3"/>
      <w:lvlJc w:val="left"/>
      <w:pPr>
        <w:tabs>
          <w:tab w:val="num" w:pos="1440"/>
        </w:tabs>
        <w:ind w:left="1440" w:hanging="420"/>
      </w:pPr>
    </w:lvl>
    <w:lvl w:ilvl="3" w:tplc="DC368C66" w:tentative="1">
      <w:start w:val="1"/>
      <w:numFmt w:val="decimal"/>
      <w:lvlText w:val="%4."/>
      <w:lvlJc w:val="left"/>
      <w:pPr>
        <w:tabs>
          <w:tab w:val="num" w:pos="1860"/>
        </w:tabs>
        <w:ind w:left="1860" w:hanging="420"/>
      </w:pPr>
    </w:lvl>
    <w:lvl w:ilvl="4" w:tplc="C7267DBA" w:tentative="1">
      <w:start w:val="1"/>
      <w:numFmt w:val="aiueoFullWidth"/>
      <w:lvlText w:val="(%5)"/>
      <w:lvlJc w:val="left"/>
      <w:pPr>
        <w:tabs>
          <w:tab w:val="num" w:pos="2280"/>
        </w:tabs>
        <w:ind w:left="2280" w:hanging="420"/>
      </w:pPr>
    </w:lvl>
    <w:lvl w:ilvl="5" w:tplc="CB1C805A" w:tentative="1">
      <w:start w:val="1"/>
      <w:numFmt w:val="decimalEnclosedCircle"/>
      <w:lvlText w:val="%6"/>
      <w:lvlJc w:val="left"/>
      <w:pPr>
        <w:tabs>
          <w:tab w:val="num" w:pos="2700"/>
        </w:tabs>
        <w:ind w:left="2700" w:hanging="420"/>
      </w:pPr>
    </w:lvl>
    <w:lvl w:ilvl="6" w:tplc="6A1872FA" w:tentative="1">
      <w:start w:val="1"/>
      <w:numFmt w:val="decimal"/>
      <w:lvlText w:val="%7."/>
      <w:lvlJc w:val="left"/>
      <w:pPr>
        <w:tabs>
          <w:tab w:val="num" w:pos="3120"/>
        </w:tabs>
        <w:ind w:left="3120" w:hanging="420"/>
      </w:pPr>
    </w:lvl>
    <w:lvl w:ilvl="7" w:tplc="76C85BC4" w:tentative="1">
      <w:start w:val="1"/>
      <w:numFmt w:val="aiueoFullWidth"/>
      <w:lvlText w:val="(%8)"/>
      <w:lvlJc w:val="left"/>
      <w:pPr>
        <w:tabs>
          <w:tab w:val="num" w:pos="3540"/>
        </w:tabs>
        <w:ind w:left="3540" w:hanging="420"/>
      </w:pPr>
    </w:lvl>
    <w:lvl w:ilvl="8" w:tplc="D4181990" w:tentative="1">
      <w:start w:val="1"/>
      <w:numFmt w:val="decimalEnclosedCircle"/>
      <w:lvlText w:val="%9"/>
      <w:lvlJc w:val="left"/>
      <w:pPr>
        <w:tabs>
          <w:tab w:val="num" w:pos="3960"/>
        </w:tabs>
        <w:ind w:left="3960" w:hanging="420"/>
      </w:pPr>
    </w:lvl>
  </w:abstractNum>
  <w:abstractNum w:abstractNumId="4" w15:restartNumberingAfterBreak="0">
    <w:nsid w:val="4F71789D"/>
    <w:multiLevelType w:val="hybridMultilevel"/>
    <w:tmpl w:val="B20AC73A"/>
    <w:lvl w:ilvl="0" w:tplc="B0F66666">
      <w:start w:val="4"/>
      <w:numFmt w:val="decimal"/>
      <w:lvlText w:val="(%1)"/>
      <w:lvlJc w:val="left"/>
      <w:pPr>
        <w:tabs>
          <w:tab w:val="num" w:pos="675"/>
        </w:tabs>
        <w:ind w:left="675" w:hanging="495"/>
      </w:pPr>
      <w:rPr>
        <w:rFonts w:hint="default"/>
      </w:rPr>
    </w:lvl>
    <w:lvl w:ilvl="1" w:tplc="EE142A3E" w:tentative="1">
      <w:start w:val="1"/>
      <w:numFmt w:val="aiueoFullWidth"/>
      <w:lvlText w:val="(%2)"/>
      <w:lvlJc w:val="left"/>
      <w:pPr>
        <w:tabs>
          <w:tab w:val="num" w:pos="1020"/>
        </w:tabs>
        <w:ind w:left="1020" w:hanging="420"/>
      </w:pPr>
    </w:lvl>
    <w:lvl w:ilvl="2" w:tplc="D0E0C13C" w:tentative="1">
      <w:start w:val="1"/>
      <w:numFmt w:val="decimalEnclosedCircle"/>
      <w:lvlText w:val="%3"/>
      <w:lvlJc w:val="left"/>
      <w:pPr>
        <w:tabs>
          <w:tab w:val="num" w:pos="1440"/>
        </w:tabs>
        <w:ind w:left="1440" w:hanging="420"/>
      </w:pPr>
    </w:lvl>
    <w:lvl w:ilvl="3" w:tplc="8BD60914" w:tentative="1">
      <w:start w:val="1"/>
      <w:numFmt w:val="decimal"/>
      <w:lvlText w:val="%4."/>
      <w:lvlJc w:val="left"/>
      <w:pPr>
        <w:tabs>
          <w:tab w:val="num" w:pos="1860"/>
        </w:tabs>
        <w:ind w:left="1860" w:hanging="420"/>
      </w:pPr>
    </w:lvl>
    <w:lvl w:ilvl="4" w:tplc="B126A94A" w:tentative="1">
      <w:start w:val="1"/>
      <w:numFmt w:val="aiueoFullWidth"/>
      <w:lvlText w:val="(%5)"/>
      <w:lvlJc w:val="left"/>
      <w:pPr>
        <w:tabs>
          <w:tab w:val="num" w:pos="2280"/>
        </w:tabs>
        <w:ind w:left="2280" w:hanging="420"/>
      </w:pPr>
    </w:lvl>
    <w:lvl w:ilvl="5" w:tplc="2A16F4B6" w:tentative="1">
      <w:start w:val="1"/>
      <w:numFmt w:val="decimalEnclosedCircle"/>
      <w:lvlText w:val="%6"/>
      <w:lvlJc w:val="left"/>
      <w:pPr>
        <w:tabs>
          <w:tab w:val="num" w:pos="2700"/>
        </w:tabs>
        <w:ind w:left="2700" w:hanging="420"/>
      </w:pPr>
    </w:lvl>
    <w:lvl w:ilvl="6" w:tplc="A9C6A8CE" w:tentative="1">
      <w:start w:val="1"/>
      <w:numFmt w:val="decimal"/>
      <w:lvlText w:val="%7."/>
      <w:lvlJc w:val="left"/>
      <w:pPr>
        <w:tabs>
          <w:tab w:val="num" w:pos="3120"/>
        </w:tabs>
        <w:ind w:left="3120" w:hanging="420"/>
      </w:pPr>
    </w:lvl>
    <w:lvl w:ilvl="7" w:tplc="94ECBE0A" w:tentative="1">
      <w:start w:val="1"/>
      <w:numFmt w:val="aiueoFullWidth"/>
      <w:lvlText w:val="(%8)"/>
      <w:lvlJc w:val="left"/>
      <w:pPr>
        <w:tabs>
          <w:tab w:val="num" w:pos="3540"/>
        </w:tabs>
        <w:ind w:left="3540" w:hanging="420"/>
      </w:pPr>
    </w:lvl>
    <w:lvl w:ilvl="8" w:tplc="23805992" w:tentative="1">
      <w:start w:val="1"/>
      <w:numFmt w:val="decimalEnclosedCircle"/>
      <w:lvlText w:val="%9"/>
      <w:lvlJc w:val="left"/>
      <w:pPr>
        <w:tabs>
          <w:tab w:val="num" w:pos="3960"/>
        </w:tabs>
        <w:ind w:left="3960" w:hanging="420"/>
      </w:pPr>
    </w:lvl>
  </w:abstractNum>
  <w:abstractNum w:abstractNumId="5" w15:restartNumberingAfterBreak="0">
    <w:nsid w:val="67403EA2"/>
    <w:multiLevelType w:val="hybridMultilevel"/>
    <w:tmpl w:val="E108B310"/>
    <w:lvl w:ilvl="0" w:tplc="935A5456">
      <w:start w:val="2"/>
      <w:numFmt w:val="decimalEnclosedCircle"/>
      <w:lvlText w:val="%1"/>
      <w:lvlJc w:val="left"/>
      <w:pPr>
        <w:tabs>
          <w:tab w:val="num" w:pos="974"/>
        </w:tabs>
        <w:ind w:left="974" w:hanging="435"/>
      </w:pPr>
      <w:rPr>
        <w:rFonts w:hint="default"/>
      </w:rPr>
    </w:lvl>
    <w:lvl w:ilvl="1" w:tplc="01E88E70" w:tentative="1">
      <w:start w:val="1"/>
      <w:numFmt w:val="aiueoFullWidth"/>
      <w:lvlText w:val="(%2)"/>
      <w:lvlJc w:val="left"/>
      <w:pPr>
        <w:tabs>
          <w:tab w:val="num" w:pos="1379"/>
        </w:tabs>
        <w:ind w:left="1379" w:hanging="420"/>
      </w:pPr>
    </w:lvl>
    <w:lvl w:ilvl="2" w:tplc="F3BAC728" w:tentative="1">
      <w:start w:val="1"/>
      <w:numFmt w:val="decimalEnclosedCircle"/>
      <w:lvlText w:val="%3"/>
      <w:lvlJc w:val="left"/>
      <w:pPr>
        <w:tabs>
          <w:tab w:val="num" w:pos="1799"/>
        </w:tabs>
        <w:ind w:left="1799" w:hanging="420"/>
      </w:pPr>
    </w:lvl>
    <w:lvl w:ilvl="3" w:tplc="F9C4646E" w:tentative="1">
      <w:start w:val="1"/>
      <w:numFmt w:val="decimal"/>
      <w:lvlText w:val="%4."/>
      <w:lvlJc w:val="left"/>
      <w:pPr>
        <w:tabs>
          <w:tab w:val="num" w:pos="2219"/>
        </w:tabs>
        <w:ind w:left="2219" w:hanging="420"/>
      </w:pPr>
    </w:lvl>
    <w:lvl w:ilvl="4" w:tplc="3424AEBA" w:tentative="1">
      <w:start w:val="1"/>
      <w:numFmt w:val="aiueoFullWidth"/>
      <w:lvlText w:val="(%5)"/>
      <w:lvlJc w:val="left"/>
      <w:pPr>
        <w:tabs>
          <w:tab w:val="num" w:pos="2639"/>
        </w:tabs>
        <w:ind w:left="2639" w:hanging="420"/>
      </w:pPr>
    </w:lvl>
    <w:lvl w:ilvl="5" w:tplc="C82A785C" w:tentative="1">
      <w:start w:val="1"/>
      <w:numFmt w:val="decimalEnclosedCircle"/>
      <w:lvlText w:val="%6"/>
      <w:lvlJc w:val="left"/>
      <w:pPr>
        <w:tabs>
          <w:tab w:val="num" w:pos="3059"/>
        </w:tabs>
        <w:ind w:left="3059" w:hanging="420"/>
      </w:pPr>
    </w:lvl>
    <w:lvl w:ilvl="6" w:tplc="D8C0D430" w:tentative="1">
      <w:start w:val="1"/>
      <w:numFmt w:val="decimal"/>
      <w:lvlText w:val="%7."/>
      <w:lvlJc w:val="left"/>
      <w:pPr>
        <w:tabs>
          <w:tab w:val="num" w:pos="3479"/>
        </w:tabs>
        <w:ind w:left="3479" w:hanging="420"/>
      </w:pPr>
    </w:lvl>
    <w:lvl w:ilvl="7" w:tplc="E71A89C4" w:tentative="1">
      <w:start w:val="1"/>
      <w:numFmt w:val="aiueoFullWidth"/>
      <w:lvlText w:val="(%8)"/>
      <w:lvlJc w:val="left"/>
      <w:pPr>
        <w:tabs>
          <w:tab w:val="num" w:pos="3899"/>
        </w:tabs>
        <w:ind w:left="3899" w:hanging="420"/>
      </w:pPr>
    </w:lvl>
    <w:lvl w:ilvl="8" w:tplc="BF7ED2B2" w:tentative="1">
      <w:start w:val="1"/>
      <w:numFmt w:val="decimalEnclosedCircle"/>
      <w:lvlText w:val="%9"/>
      <w:lvlJc w:val="left"/>
      <w:pPr>
        <w:tabs>
          <w:tab w:val="num" w:pos="4319"/>
        </w:tabs>
        <w:ind w:left="4319" w:hanging="420"/>
      </w:pPr>
    </w:lvl>
  </w:abstractNum>
  <w:abstractNum w:abstractNumId="6" w15:restartNumberingAfterBreak="0">
    <w:nsid w:val="6EB273CB"/>
    <w:multiLevelType w:val="singleLevel"/>
    <w:tmpl w:val="1D9A0D4E"/>
    <w:lvl w:ilvl="0">
      <w:start w:val="6"/>
      <w:numFmt w:val="decimal"/>
      <w:lvlText w:val="(%1)"/>
      <w:lvlJc w:val="left"/>
      <w:pPr>
        <w:tabs>
          <w:tab w:val="num" w:pos="660"/>
        </w:tabs>
        <w:ind w:left="660" w:hanging="480"/>
      </w:pPr>
      <w:rPr>
        <w:rFonts w:hint="eastAsia"/>
      </w:rPr>
    </w:lvl>
  </w:abstractNum>
  <w:abstractNum w:abstractNumId="7" w15:restartNumberingAfterBreak="0">
    <w:nsid w:val="7ACF2AB6"/>
    <w:multiLevelType w:val="hybridMultilevel"/>
    <w:tmpl w:val="AABEBE72"/>
    <w:lvl w:ilvl="0" w:tplc="02B671AC">
      <w:start w:val="3"/>
      <w:numFmt w:val="decimal"/>
      <w:lvlText w:val="(%1)"/>
      <w:lvlJc w:val="left"/>
      <w:pPr>
        <w:tabs>
          <w:tab w:val="num" w:pos="450"/>
        </w:tabs>
        <w:ind w:left="450" w:hanging="450"/>
      </w:pPr>
      <w:rPr>
        <w:rFonts w:hint="default"/>
      </w:rPr>
    </w:lvl>
    <w:lvl w:ilvl="1" w:tplc="6DD4D038" w:tentative="1">
      <w:start w:val="1"/>
      <w:numFmt w:val="aiueoFullWidth"/>
      <w:lvlText w:val="(%2)"/>
      <w:lvlJc w:val="left"/>
      <w:pPr>
        <w:tabs>
          <w:tab w:val="num" w:pos="840"/>
        </w:tabs>
        <w:ind w:left="840" w:hanging="420"/>
      </w:pPr>
    </w:lvl>
    <w:lvl w:ilvl="2" w:tplc="72268EBA" w:tentative="1">
      <w:start w:val="1"/>
      <w:numFmt w:val="decimalEnclosedCircle"/>
      <w:lvlText w:val="%3"/>
      <w:lvlJc w:val="left"/>
      <w:pPr>
        <w:tabs>
          <w:tab w:val="num" w:pos="1260"/>
        </w:tabs>
        <w:ind w:left="1260" w:hanging="420"/>
      </w:pPr>
    </w:lvl>
    <w:lvl w:ilvl="3" w:tplc="FCF4C88E" w:tentative="1">
      <w:start w:val="1"/>
      <w:numFmt w:val="decimal"/>
      <w:lvlText w:val="%4."/>
      <w:lvlJc w:val="left"/>
      <w:pPr>
        <w:tabs>
          <w:tab w:val="num" w:pos="1680"/>
        </w:tabs>
        <w:ind w:left="1680" w:hanging="420"/>
      </w:pPr>
    </w:lvl>
    <w:lvl w:ilvl="4" w:tplc="957A0FB6" w:tentative="1">
      <w:start w:val="1"/>
      <w:numFmt w:val="aiueoFullWidth"/>
      <w:lvlText w:val="(%5)"/>
      <w:lvlJc w:val="left"/>
      <w:pPr>
        <w:tabs>
          <w:tab w:val="num" w:pos="2100"/>
        </w:tabs>
        <w:ind w:left="2100" w:hanging="420"/>
      </w:pPr>
    </w:lvl>
    <w:lvl w:ilvl="5" w:tplc="07C2F67C" w:tentative="1">
      <w:start w:val="1"/>
      <w:numFmt w:val="decimalEnclosedCircle"/>
      <w:lvlText w:val="%6"/>
      <w:lvlJc w:val="left"/>
      <w:pPr>
        <w:tabs>
          <w:tab w:val="num" w:pos="2520"/>
        </w:tabs>
        <w:ind w:left="2520" w:hanging="420"/>
      </w:pPr>
    </w:lvl>
    <w:lvl w:ilvl="6" w:tplc="AD94774C" w:tentative="1">
      <w:start w:val="1"/>
      <w:numFmt w:val="decimal"/>
      <w:lvlText w:val="%7."/>
      <w:lvlJc w:val="left"/>
      <w:pPr>
        <w:tabs>
          <w:tab w:val="num" w:pos="2940"/>
        </w:tabs>
        <w:ind w:left="2940" w:hanging="420"/>
      </w:pPr>
    </w:lvl>
    <w:lvl w:ilvl="7" w:tplc="1DC0BE72" w:tentative="1">
      <w:start w:val="1"/>
      <w:numFmt w:val="aiueoFullWidth"/>
      <w:lvlText w:val="(%8)"/>
      <w:lvlJc w:val="left"/>
      <w:pPr>
        <w:tabs>
          <w:tab w:val="num" w:pos="3360"/>
        </w:tabs>
        <w:ind w:left="3360" w:hanging="420"/>
      </w:pPr>
    </w:lvl>
    <w:lvl w:ilvl="8" w:tplc="A6D241EC" w:tentative="1">
      <w:start w:val="1"/>
      <w:numFmt w:val="decimalEnclosedCircle"/>
      <w:lvlText w:val="%9"/>
      <w:lvlJc w:val="left"/>
      <w:pPr>
        <w:tabs>
          <w:tab w:val="num" w:pos="3780"/>
        </w:tabs>
        <w:ind w:left="3780" w:hanging="420"/>
      </w:pPr>
    </w:lvl>
  </w:abstractNum>
  <w:abstractNum w:abstractNumId="8" w15:restartNumberingAfterBreak="0">
    <w:nsid w:val="7DFD1AA1"/>
    <w:multiLevelType w:val="singleLevel"/>
    <w:tmpl w:val="AB6A881E"/>
    <w:lvl w:ilvl="0">
      <w:start w:val="1"/>
      <w:numFmt w:val="decimalFullWidth"/>
      <w:lvlText w:val="（%1）"/>
      <w:lvlJc w:val="left"/>
      <w:pPr>
        <w:tabs>
          <w:tab w:val="num" w:pos="885"/>
        </w:tabs>
        <w:ind w:left="885" w:hanging="780"/>
      </w:pPr>
      <w:rPr>
        <w:rFonts w:hint="eastAsia"/>
      </w:rPr>
    </w:lvl>
  </w:abstractNum>
  <w:num w:numId="1">
    <w:abstractNumId w:val="0"/>
  </w:num>
  <w:num w:numId="2">
    <w:abstractNumId w:val="8"/>
  </w:num>
  <w:num w:numId="3">
    <w:abstractNumId w:val="1"/>
  </w:num>
  <w:num w:numId="4">
    <w:abstractNumId w:val="2"/>
  </w:num>
  <w:num w:numId="5">
    <w:abstractNumId w:val="5"/>
  </w:num>
  <w:num w:numId="6">
    <w:abstractNumId w:val="3"/>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E41B8"/>
    <w:rsid w:val="00001E3D"/>
    <w:rsid w:val="000038F4"/>
    <w:rsid w:val="00003FD9"/>
    <w:rsid w:val="00013F2B"/>
    <w:rsid w:val="0004470A"/>
    <w:rsid w:val="00056EA5"/>
    <w:rsid w:val="000666EE"/>
    <w:rsid w:val="000827FF"/>
    <w:rsid w:val="000913AB"/>
    <w:rsid w:val="000926FA"/>
    <w:rsid w:val="000943D8"/>
    <w:rsid w:val="000A0BDB"/>
    <w:rsid w:val="000A110A"/>
    <w:rsid w:val="000B110E"/>
    <w:rsid w:val="000D454A"/>
    <w:rsid w:val="000F49EB"/>
    <w:rsid w:val="00101E2E"/>
    <w:rsid w:val="00104C42"/>
    <w:rsid w:val="00107A52"/>
    <w:rsid w:val="001126A5"/>
    <w:rsid w:val="00114410"/>
    <w:rsid w:val="00116BCB"/>
    <w:rsid w:val="00116C12"/>
    <w:rsid w:val="00121FDD"/>
    <w:rsid w:val="001225C7"/>
    <w:rsid w:val="001235CD"/>
    <w:rsid w:val="00167A53"/>
    <w:rsid w:val="00174A73"/>
    <w:rsid w:val="00180F4D"/>
    <w:rsid w:val="0019160F"/>
    <w:rsid w:val="00192D5D"/>
    <w:rsid w:val="001B1480"/>
    <w:rsid w:val="001B4649"/>
    <w:rsid w:val="001C334C"/>
    <w:rsid w:val="001D65C0"/>
    <w:rsid w:val="001D705A"/>
    <w:rsid w:val="001E51B7"/>
    <w:rsid w:val="001E72D0"/>
    <w:rsid w:val="001E7C76"/>
    <w:rsid w:val="002105B8"/>
    <w:rsid w:val="00231144"/>
    <w:rsid w:val="00235B56"/>
    <w:rsid w:val="00237DE2"/>
    <w:rsid w:val="00243AF2"/>
    <w:rsid w:val="002515D9"/>
    <w:rsid w:val="002567B7"/>
    <w:rsid w:val="00257FF3"/>
    <w:rsid w:val="00264A0B"/>
    <w:rsid w:val="00265DF8"/>
    <w:rsid w:val="002700EC"/>
    <w:rsid w:val="00276AEA"/>
    <w:rsid w:val="00290349"/>
    <w:rsid w:val="00293F40"/>
    <w:rsid w:val="002A482D"/>
    <w:rsid w:val="002A4C99"/>
    <w:rsid w:val="002B49F4"/>
    <w:rsid w:val="002B5ACD"/>
    <w:rsid w:val="002D6E3C"/>
    <w:rsid w:val="002E0562"/>
    <w:rsid w:val="002E7DF0"/>
    <w:rsid w:val="002F14E5"/>
    <w:rsid w:val="002F77F1"/>
    <w:rsid w:val="003023EA"/>
    <w:rsid w:val="00307DCE"/>
    <w:rsid w:val="00312FA2"/>
    <w:rsid w:val="00330853"/>
    <w:rsid w:val="00331048"/>
    <w:rsid w:val="00332933"/>
    <w:rsid w:val="00350B0F"/>
    <w:rsid w:val="0035277F"/>
    <w:rsid w:val="00363F8B"/>
    <w:rsid w:val="0036403B"/>
    <w:rsid w:val="003677D3"/>
    <w:rsid w:val="003720DF"/>
    <w:rsid w:val="00375AEA"/>
    <w:rsid w:val="003834C6"/>
    <w:rsid w:val="00384530"/>
    <w:rsid w:val="00393B33"/>
    <w:rsid w:val="00397315"/>
    <w:rsid w:val="003A1F67"/>
    <w:rsid w:val="003B04F8"/>
    <w:rsid w:val="003C3DBF"/>
    <w:rsid w:val="003C411B"/>
    <w:rsid w:val="003C4126"/>
    <w:rsid w:val="003D34C4"/>
    <w:rsid w:val="003E09D2"/>
    <w:rsid w:val="003E1C29"/>
    <w:rsid w:val="003F32E2"/>
    <w:rsid w:val="003F334A"/>
    <w:rsid w:val="003F4E85"/>
    <w:rsid w:val="00421735"/>
    <w:rsid w:val="004345D2"/>
    <w:rsid w:val="00435EB0"/>
    <w:rsid w:val="00443629"/>
    <w:rsid w:val="00447450"/>
    <w:rsid w:val="00451C52"/>
    <w:rsid w:val="00464962"/>
    <w:rsid w:val="00470B8E"/>
    <w:rsid w:val="00472220"/>
    <w:rsid w:val="004734CD"/>
    <w:rsid w:val="00474C69"/>
    <w:rsid w:val="00482CB5"/>
    <w:rsid w:val="004977DA"/>
    <w:rsid w:val="004B6495"/>
    <w:rsid w:val="004C142B"/>
    <w:rsid w:val="004C617A"/>
    <w:rsid w:val="004E7E8F"/>
    <w:rsid w:val="004F0133"/>
    <w:rsid w:val="0050025A"/>
    <w:rsid w:val="005005DF"/>
    <w:rsid w:val="00507AD9"/>
    <w:rsid w:val="00515C08"/>
    <w:rsid w:val="00522E02"/>
    <w:rsid w:val="0053485E"/>
    <w:rsid w:val="00546B44"/>
    <w:rsid w:val="00547530"/>
    <w:rsid w:val="00561B83"/>
    <w:rsid w:val="00562D26"/>
    <w:rsid w:val="0056771E"/>
    <w:rsid w:val="00581706"/>
    <w:rsid w:val="00586818"/>
    <w:rsid w:val="005A29AD"/>
    <w:rsid w:val="005A5DDD"/>
    <w:rsid w:val="005A63DA"/>
    <w:rsid w:val="005B3350"/>
    <w:rsid w:val="005C131E"/>
    <w:rsid w:val="005C46DC"/>
    <w:rsid w:val="005D37C2"/>
    <w:rsid w:val="005E226F"/>
    <w:rsid w:val="005E4819"/>
    <w:rsid w:val="005E7844"/>
    <w:rsid w:val="00602950"/>
    <w:rsid w:val="00611276"/>
    <w:rsid w:val="00616781"/>
    <w:rsid w:val="00616CFA"/>
    <w:rsid w:val="006170E9"/>
    <w:rsid w:val="006250A6"/>
    <w:rsid w:val="006254A1"/>
    <w:rsid w:val="00634AA4"/>
    <w:rsid w:val="006352B5"/>
    <w:rsid w:val="0066248D"/>
    <w:rsid w:val="00663873"/>
    <w:rsid w:val="006711DC"/>
    <w:rsid w:val="006733AC"/>
    <w:rsid w:val="00673BD2"/>
    <w:rsid w:val="00674E94"/>
    <w:rsid w:val="00680895"/>
    <w:rsid w:val="006878C2"/>
    <w:rsid w:val="006904D5"/>
    <w:rsid w:val="00690907"/>
    <w:rsid w:val="0069590B"/>
    <w:rsid w:val="006B22C6"/>
    <w:rsid w:val="006B531F"/>
    <w:rsid w:val="006D3799"/>
    <w:rsid w:val="006D608F"/>
    <w:rsid w:val="006E00D1"/>
    <w:rsid w:val="006E058C"/>
    <w:rsid w:val="006F02D5"/>
    <w:rsid w:val="006F2400"/>
    <w:rsid w:val="006F2DA0"/>
    <w:rsid w:val="00704535"/>
    <w:rsid w:val="00707FDA"/>
    <w:rsid w:val="007243EA"/>
    <w:rsid w:val="00726D46"/>
    <w:rsid w:val="00731BA3"/>
    <w:rsid w:val="00732A85"/>
    <w:rsid w:val="007340DA"/>
    <w:rsid w:val="00747218"/>
    <w:rsid w:val="00757794"/>
    <w:rsid w:val="0076550A"/>
    <w:rsid w:val="0077009D"/>
    <w:rsid w:val="00773792"/>
    <w:rsid w:val="00780167"/>
    <w:rsid w:val="00794DDD"/>
    <w:rsid w:val="007A0479"/>
    <w:rsid w:val="007A09B7"/>
    <w:rsid w:val="007B5589"/>
    <w:rsid w:val="007C1C35"/>
    <w:rsid w:val="007D4796"/>
    <w:rsid w:val="007D6B72"/>
    <w:rsid w:val="007D6EB9"/>
    <w:rsid w:val="007E6195"/>
    <w:rsid w:val="007F0F0A"/>
    <w:rsid w:val="007F33AD"/>
    <w:rsid w:val="0080279F"/>
    <w:rsid w:val="00803407"/>
    <w:rsid w:val="00803773"/>
    <w:rsid w:val="00805A61"/>
    <w:rsid w:val="00815F54"/>
    <w:rsid w:val="00825DB9"/>
    <w:rsid w:val="00833F95"/>
    <w:rsid w:val="00850825"/>
    <w:rsid w:val="00851BE0"/>
    <w:rsid w:val="00853C86"/>
    <w:rsid w:val="00866006"/>
    <w:rsid w:val="00866263"/>
    <w:rsid w:val="0087318E"/>
    <w:rsid w:val="008854BF"/>
    <w:rsid w:val="008862E2"/>
    <w:rsid w:val="008A0936"/>
    <w:rsid w:val="008A55D1"/>
    <w:rsid w:val="008B177C"/>
    <w:rsid w:val="008B3FD5"/>
    <w:rsid w:val="008C2B53"/>
    <w:rsid w:val="008C6B5A"/>
    <w:rsid w:val="008D03B0"/>
    <w:rsid w:val="008D385A"/>
    <w:rsid w:val="008D768B"/>
    <w:rsid w:val="008E142E"/>
    <w:rsid w:val="008E78EF"/>
    <w:rsid w:val="008F2170"/>
    <w:rsid w:val="008F6636"/>
    <w:rsid w:val="008F7051"/>
    <w:rsid w:val="00905BF7"/>
    <w:rsid w:val="0090795F"/>
    <w:rsid w:val="00922EC7"/>
    <w:rsid w:val="0093174A"/>
    <w:rsid w:val="00950388"/>
    <w:rsid w:val="00981045"/>
    <w:rsid w:val="00987279"/>
    <w:rsid w:val="009A3543"/>
    <w:rsid w:val="009A36DC"/>
    <w:rsid w:val="009A75E2"/>
    <w:rsid w:val="009C1E91"/>
    <w:rsid w:val="009C28EC"/>
    <w:rsid w:val="009D2CE7"/>
    <w:rsid w:val="009D338A"/>
    <w:rsid w:val="009D3464"/>
    <w:rsid w:val="009E268A"/>
    <w:rsid w:val="009E41B8"/>
    <w:rsid w:val="009E6B93"/>
    <w:rsid w:val="009F61B8"/>
    <w:rsid w:val="00A00592"/>
    <w:rsid w:val="00A03338"/>
    <w:rsid w:val="00A033E8"/>
    <w:rsid w:val="00A0720E"/>
    <w:rsid w:val="00A12268"/>
    <w:rsid w:val="00A24BB3"/>
    <w:rsid w:val="00A31612"/>
    <w:rsid w:val="00A3229B"/>
    <w:rsid w:val="00A41A7C"/>
    <w:rsid w:val="00A43298"/>
    <w:rsid w:val="00A44063"/>
    <w:rsid w:val="00A52984"/>
    <w:rsid w:val="00A5347E"/>
    <w:rsid w:val="00A60AC0"/>
    <w:rsid w:val="00A62FC1"/>
    <w:rsid w:val="00A746A6"/>
    <w:rsid w:val="00A75009"/>
    <w:rsid w:val="00A80A55"/>
    <w:rsid w:val="00A8129E"/>
    <w:rsid w:val="00A868B7"/>
    <w:rsid w:val="00AB60E9"/>
    <w:rsid w:val="00AC13DE"/>
    <w:rsid w:val="00AC3514"/>
    <w:rsid w:val="00AC6C84"/>
    <w:rsid w:val="00AC7228"/>
    <w:rsid w:val="00AC725B"/>
    <w:rsid w:val="00AD4035"/>
    <w:rsid w:val="00AD6754"/>
    <w:rsid w:val="00AE26FD"/>
    <w:rsid w:val="00AF02F6"/>
    <w:rsid w:val="00AF1BAF"/>
    <w:rsid w:val="00B02FFF"/>
    <w:rsid w:val="00B04C92"/>
    <w:rsid w:val="00B04D33"/>
    <w:rsid w:val="00B11C6B"/>
    <w:rsid w:val="00B130E1"/>
    <w:rsid w:val="00B21C99"/>
    <w:rsid w:val="00B221C2"/>
    <w:rsid w:val="00B26B1E"/>
    <w:rsid w:val="00B31D83"/>
    <w:rsid w:val="00B37665"/>
    <w:rsid w:val="00B702F1"/>
    <w:rsid w:val="00B831DC"/>
    <w:rsid w:val="00B9459E"/>
    <w:rsid w:val="00B94796"/>
    <w:rsid w:val="00B97269"/>
    <w:rsid w:val="00BC1338"/>
    <w:rsid w:val="00BF4C16"/>
    <w:rsid w:val="00BF515D"/>
    <w:rsid w:val="00C01EC1"/>
    <w:rsid w:val="00C10F17"/>
    <w:rsid w:val="00C16B86"/>
    <w:rsid w:val="00C30398"/>
    <w:rsid w:val="00C6750E"/>
    <w:rsid w:val="00C70780"/>
    <w:rsid w:val="00C72C8C"/>
    <w:rsid w:val="00C73E30"/>
    <w:rsid w:val="00C74F9A"/>
    <w:rsid w:val="00CA2666"/>
    <w:rsid w:val="00CA3E26"/>
    <w:rsid w:val="00CA6EAB"/>
    <w:rsid w:val="00CB0F47"/>
    <w:rsid w:val="00CC5310"/>
    <w:rsid w:val="00CD1926"/>
    <w:rsid w:val="00CD596A"/>
    <w:rsid w:val="00CD74AA"/>
    <w:rsid w:val="00CE0735"/>
    <w:rsid w:val="00CF2B00"/>
    <w:rsid w:val="00D0745E"/>
    <w:rsid w:val="00D1118D"/>
    <w:rsid w:val="00D11268"/>
    <w:rsid w:val="00D2257A"/>
    <w:rsid w:val="00D23C05"/>
    <w:rsid w:val="00D32A94"/>
    <w:rsid w:val="00D368DA"/>
    <w:rsid w:val="00D46E00"/>
    <w:rsid w:val="00D56BB7"/>
    <w:rsid w:val="00D6168C"/>
    <w:rsid w:val="00D66EA9"/>
    <w:rsid w:val="00D80CBC"/>
    <w:rsid w:val="00D835CD"/>
    <w:rsid w:val="00D84676"/>
    <w:rsid w:val="00D94312"/>
    <w:rsid w:val="00DA6174"/>
    <w:rsid w:val="00DB5669"/>
    <w:rsid w:val="00DC2158"/>
    <w:rsid w:val="00DD1921"/>
    <w:rsid w:val="00DD1EB4"/>
    <w:rsid w:val="00DE7414"/>
    <w:rsid w:val="00DF1133"/>
    <w:rsid w:val="00DF4570"/>
    <w:rsid w:val="00DF66C5"/>
    <w:rsid w:val="00E06A84"/>
    <w:rsid w:val="00E06EF1"/>
    <w:rsid w:val="00E1149E"/>
    <w:rsid w:val="00E36B85"/>
    <w:rsid w:val="00E44801"/>
    <w:rsid w:val="00E4615E"/>
    <w:rsid w:val="00E53140"/>
    <w:rsid w:val="00E56175"/>
    <w:rsid w:val="00E56FAE"/>
    <w:rsid w:val="00E74BAF"/>
    <w:rsid w:val="00E77930"/>
    <w:rsid w:val="00E81474"/>
    <w:rsid w:val="00E967AC"/>
    <w:rsid w:val="00EB6E88"/>
    <w:rsid w:val="00EB788D"/>
    <w:rsid w:val="00EC5CF3"/>
    <w:rsid w:val="00EE4732"/>
    <w:rsid w:val="00EE4DF8"/>
    <w:rsid w:val="00F01EC9"/>
    <w:rsid w:val="00F11018"/>
    <w:rsid w:val="00F11FAF"/>
    <w:rsid w:val="00F13188"/>
    <w:rsid w:val="00F16542"/>
    <w:rsid w:val="00F224B3"/>
    <w:rsid w:val="00F24BED"/>
    <w:rsid w:val="00F370BC"/>
    <w:rsid w:val="00F37806"/>
    <w:rsid w:val="00F4252C"/>
    <w:rsid w:val="00F51120"/>
    <w:rsid w:val="00F51E8F"/>
    <w:rsid w:val="00F5328C"/>
    <w:rsid w:val="00F53AF8"/>
    <w:rsid w:val="00F6714B"/>
    <w:rsid w:val="00F749C0"/>
    <w:rsid w:val="00F91C3E"/>
    <w:rsid w:val="00F9585D"/>
    <w:rsid w:val="00F960D5"/>
    <w:rsid w:val="00F96801"/>
    <w:rsid w:val="00FA37D7"/>
    <w:rsid w:val="00FB1068"/>
    <w:rsid w:val="00FC6B4D"/>
    <w:rsid w:val="00FC7613"/>
    <w:rsid w:val="00FE2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3EA5C0AD-EF3E-4BAE-AD44-9A31B426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F8B"/>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3F8B"/>
    <w:rPr>
      <w:rFonts w:ascii="Arial" w:hAnsi="Arial"/>
      <w:sz w:val="18"/>
      <w:szCs w:val="18"/>
    </w:rPr>
  </w:style>
  <w:style w:type="paragraph" w:styleId="a4">
    <w:name w:val="header"/>
    <w:basedOn w:val="a"/>
    <w:link w:val="a5"/>
    <w:rsid w:val="00CF2B00"/>
    <w:pPr>
      <w:tabs>
        <w:tab w:val="center" w:pos="4252"/>
        <w:tab w:val="right" w:pos="8504"/>
      </w:tabs>
      <w:snapToGrid w:val="0"/>
    </w:pPr>
  </w:style>
  <w:style w:type="character" w:customStyle="1" w:styleId="a5">
    <w:name w:val="ヘッダー (文字)"/>
    <w:basedOn w:val="a0"/>
    <w:link w:val="a4"/>
    <w:rsid w:val="00CF2B00"/>
    <w:rPr>
      <w:rFonts w:eastAsia="ＭＳ ゴシック"/>
      <w:kern w:val="2"/>
      <w:sz w:val="22"/>
      <w:szCs w:val="22"/>
    </w:rPr>
  </w:style>
  <w:style w:type="paragraph" w:styleId="a6">
    <w:name w:val="footer"/>
    <w:basedOn w:val="a"/>
    <w:link w:val="a7"/>
    <w:rsid w:val="00CF2B00"/>
    <w:pPr>
      <w:tabs>
        <w:tab w:val="center" w:pos="4252"/>
        <w:tab w:val="right" w:pos="8504"/>
      </w:tabs>
      <w:snapToGrid w:val="0"/>
    </w:pPr>
  </w:style>
  <w:style w:type="character" w:customStyle="1" w:styleId="a7">
    <w:name w:val="フッター (文字)"/>
    <w:basedOn w:val="a0"/>
    <w:link w:val="a6"/>
    <w:rsid w:val="00CF2B00"/>
    <w:rPr>
      <w:rFonts w:eastAsia="ＭＳ ゴシック"/>
      <w:kern w:val="2"/>
      <w:sz w:val="22"/>
      <w:szCs w:val="22"/>
    </w:rPr>
  </w:style>
  <w:style w:type="character" w:styleId="a8">
    <w:name w:val="Hyperlink"/>
    <w:basedOn w:val="a0"/>
    <w:unhideWhenUsed/>
    <w:rsid w:val="00DA61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88337">
      <w:bodyDiv w:val="1"/>
      <w:marLeft w:val="0"/>
      <w:marRight w:val="0"/>
      <w:marTop w:val="0"/>
      <w:marBottom w:val="0"/>
      <w:divBdr>
        <w:top w:val="none" w:sz="0" w:space="0" w:color="auto"/>
        <w:left w:val="none" w:sz="0" w:space="0" w:color="auto"/>
        <w:bottom w:val="none" w:sz="0" w:space="0" w:color="auto"/>
        <w:right w:val="none" w:sz="0" w:space="0" w:color="auto"/>
      </w:divBdr>
    </w:div>
    <w:div w:id="990601296">
      <w:bodyDiv w:val="1"/>
      <w:marLeft w:val="0"/>
      <w:marRight w:val="0"/>
      <w:marTop w:val="0"/>
      <w:marBottom w:val="0"/>
      <w:divBdr>
        <w:top w:val="none" w:sz="0" w:space="0" w:color="auto"/>
        <w:left w:val="none" w:sz="0" w:space="0" w:color="auto"/>
        <w:bottom w:val="none" w:sz="0" w:space="0" w:color="auto"/>
        <w:right w:val="none" w:sz="0" w:space="0" w:color="auto"/>
      </w:divBdr>
    </w:div>
    <w:div w:id="1075977149">
      <w:bodyDiv w:val="1"/>
      <w:marLeft w:val="0"/>
      <w:marRight w:val="0"/>
      <w:marTop w:val="0"/>
      <w:marBottom w:val="0"/>
      <w:divBdr>
        <w:top w:val="none" w:sz="0" w:space="0" w:color="auto"/>
        <w:left w:val="none" w:sz="0" w:space="0" w:color="auto"/>
        <w:bottom w:val="none" w:sz="0" w:space="0" w:color="auto"/>
        <w:right w:val="none" w:sz="0" w:space="0" w:color="auto"/>
      </w:divBdr>
    </w:div>
    <w:div w:id="1223059782">
      <w:bodyDiv w:val="1"/>
      <w:marLeft w:val="0"/>
      <w:marRight w:val="0"/>
      <w:marTop w:val="0"/>
      <w:marBottom w:val="0"/>
      <w:divBdr>
        <w:top w:val="none" w:sz="0" w:space="0" w:color="auto"/>
        <w:left w:val="none" w:sz="0" w:space="0" w:color="auto"/>
        <w:bottom w:val="none" w:sz="0" w:space="0" w:color="auto"/>
        <w:right w:val="none" w:sz="0" w:space="0" w:color="auto"/>
      </w:divBdr>
    </w:div>
    <w:div w:id="1479304424">
      <w:bodyDiv w:val="1"/>
      <w:marLeft w:val="0"/>
      <w:marRight w:val="0"/>
      <w:marTop w:val="0"/>
      <w:marBottom w:val="0"/>
      <w:divBdr>
        <w:top w:val="none" w:sz="0" w:space="0" w:color="auto"/>
        <w:left w:val="none" w:sz="0" w:space="0" w:color="auto"/>
        <w:bottom w:val="none" w:sz="0" w:space="0" w:color="auto"/>
        <w:right w:val="none" w:sz="0" w:space="0" w:color="auto"/>
      </w:divBdr>
    </w:div>
    <w:div w:id="1971594918">
      <w:bodyDiv w:val="1"/>
      <w:marLeft w:val="0"/>
      <w:marRight w:val="0"/>
      <w:marTop w:val="0"/>
      <w:marBottom w:val="0"/>
      <w:divBdr>
        <w:top w:val="none" w:sz="0" w:space="0" w:color="auto"/>
        <w:left w:val="none" w:sz="0" w:space="0" w:color="auto"/>
        <w:bottom w:val="none" w:sz="0" w:space="0" w:color="auto"/>
        <w:right w:val="none" w:sz="0" w:space="0" w:color="auto"/>
      </w:divBdr>
    </w:div>
    <w:div w:id="211932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472DB2-2E3B-4894-8BAC-41E1A747A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5</Pages>
  <Words>527</Words>
  <Characters>3007</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福山市</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福山市</dc:creator>
  <cp:lastModifiedBy>松田　祐太</cp:lastModifiedBy>
  <cp:revision>95</cp:revision>
  <cp:lastPrinted>2025-02-06T09:38:00Z</cp:lastPrinted>
  <dcterms:created xsi:type="dcterms:W3CDTF">2015-06-12T02:42:00Z</dcterms:created>
  <dcterms:modified xsi:type="dcterms:W3CDTF">2025-05-20T01:07:00Z</dcterms:modified>
</cp:coreProperties>
</file>